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433" w:rsidRDefault="00517BCE" w:rsidP="0043386D">
      <w:pPr>
        <w:spacing w:after="0" w:line="240" w:lineRule="auto"/>
        <w:rPr>
          <w:rFonts w:ascii="Times New Roman" w:eastAsia="Times New Roman" w:hAnsi="Times New Roman" w:cs="Times New Roman"/>
          <w:b/>
          <w:bCs/>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r w:rsidR="00384E8F">
        <w:rPr>
          <w:rFonts w:ascii="Times New Roman" w:eastAsia="Times New Roman" w:hAnsi="Times New Roman" w:cs="Times New Roman"/>
          <w:b/>
          <w:bCs/>
          <w:sz w:val="24"/>
          <w:szCs w:val="24"/>
          <w:lang w:eastAsia="ru-RU"/>
        </w:rPr>
        <w:tab/>
      </w:r>
    </w:p>
    <w:p w:rsidR="0089014B" w:rsidRDefault="0089014B" w:rsidP="0089014B">
      <w:pPr>
        <w:spacing w:after="0" w:line="240" w:lineRule="auto"/>
        <w:rPr>
          <w:rFonts w:ascii="Times New Roman" w:eastAsia="Times New Roman" w:hAnsi="Times New Roman" w:cs="Times New Roman"/>
          <w:b/>
          <w:bCs/>
          <w:sz w:val="24"/>
          <w:szCs w:val="24"/>
          <w:lang w:eastAsia="ru-RU"/>
        </w:rPr>
      </w:pPr>
    </w:p>
    <w:p w:rsidR="0089014B" w:rsidRDefault="0089014B" w:rsidP="0043386D">
      <w:pPr>
        <w:spacing w:after="0" w:line="240" w:lineRule="auto"/>
        <w:jc w:val="right"/>
        <w:rPr>
          <w:rFonts w:ascii="Times New Roman" w:eastAsia="Times New Roman" w:hAnsi="Times New Roman" w:cs="Times New Roman"/>
          <w:b/>
          <w:bCs/>
          <w:sz w:val="24"/>
          <w:szCs w:val="24"/>
          <w:lang w:eastAsia="ru-RU"/>
        </w:rPr>
      </w:pPr>
    </w:p>
    <w:p w:rsidR="00025BCB" w:rsidRDefault="00025BCB" w:rsidP="0043386D">
      <w:pPr>
        <w:spacing w:after="0" w:line="240" w:lineRule="auto"/>
        <w:jc w:val="right"/>
        <w:rPr>
          <w:rFonts w:ascii="Times New Roman" w:eastAsia="Times New Roman" w:hAnsi="Times New Roman" w:cs="Times New Roman"/>
          <w:b/>
          <w:bCs/>
          <w:sz w:val="24"/>
          <w:szCs w:val="24"/>
          <w:lang w:eastAsia="ru-RU"/>
        </w:rPr>
      </w:pPr>
    </w:p>
    <w:p w:rsidR="00025BCB" w:rsidRDefault="00025BCB" w:rsidP="0043386D">
      <w:pPr>
        <w:spacing w:after="0" w:line="240" w:lineRule="auto"/>
        <w:jc w:val="right"/>
        <w:rPr>
          <w:rFonts w:ascii="Times New Roman" w:eastAsia="Times New Roman" w:hAnsi="Times New Roman" w:cs="Times New Roman"/>
          <w:b/>
          <w:bCs/>
          <w:sz w:val="24"/>
          <w:szCs w:val="24"/>
          <w:lang w:eastAsia="ru-RU"/>
        </w:rPr>
      </w:pPr>
    </w:p>
    <w:p w:rsidR="00025BCB" w:rsidRDefault="00025BCB" w:rsidP="0043386D">
      <w:pPr>
        <w:spacing w:after="0" w:line="240" w:lineRule="auto"/>
        <w:jc w:val="right"/>
        <w:rPr>
          <w:rFonts w:ascii="Times New Roman" w:eastAsia="Times New Roman" w:hAnsi="Times New Roman" w:cs="Times New Roman"/>
          <w:b/>
          <w:bCs/>
          <w:sz w:val="24"/>
          <w:szCs w:val="24"/>
          <w:lang w:eastAsia="ru-RU"/>
        </w:rPr>
      </w:pPr>
    </w:p>
    <w:p w:rsidR="00025BCB" w:rsidRDefault="00025BCB" w:rsidP="0043386D">
      <w:pPr>
        <w:spacing w:after="0" w:line="240" w:lineRule="auto"/>
        <w:jc w:val="right"/>
        <w:rPr>
          <w:rFonts w:ascii="Times New Roman" w:eastAsia="Times New Roman" w:hAnsi="Times New Roman" w:cs="Times New Roman"/>
          <w:b/>
          <w:bCs/>
          <w:sz w:val="24"/>
          <w:szCs w:val="24"/>
          <w:lang w:eastAsia="ru-RU"/>
        </w:rPr>
      </w:pPr>
    </w:p>
    <w:p w:rsidR="00025BCB" w:rsidRDefault="00025BCB" w:rsidP="0043386D">
      <w:pPr>
        <w:spacing w:after="0" w:line="240" w:lineRule="auto"/>
        <w:jc w:val="right"/>
        <w:rPr>
          <w:rFonts w:ascii="Times New Roman" w:eastAsia="Times New Roman" w:hAnsi="Times New Roman" w:cs="Times New Roman"/>
          <w:b/>
          <w:bCs/>
          <w:sz w:val="24"/>
          <w:szCs w:val="24"/>
          <w:lang w:eastAsia="ru-RU"/>
        </w:rPr>
      </w:pPr>
    </w:p>
    <w:p w:rsidR="00025BCB" w:rsidRDefault="00025BCB" w:rsidP="0043386D">
      <w:pPr>
        <w:spacing w:after="0" w:line="240" w:lineRule="auto"/>
        <w:jc w:val="right"/>
        <w:rPr>
          <w:rFonts w:ascii="Times New Roman" w:eastAsia="Times New Roman" w:hAnsi="Times New Roman" w:cs="Times New Roman"/>
          <w:b/>
          <w:bCs/>
          <w:sz w:val="24"/>
          <w:szCs w:val="24"/>
          <w:lang w:eastAsia="ru-RU"/>
        </w:rPr>
      </w:pPr>
    </w:p>
    <w:p w:rsidR="00025BCB" w:rsidRDefault="00025BCB" w:rsidP="0043386D">
      <w:pPr>
        <w:spacing w:after="0" w:line="240" w:lineRule="auto"/>
        <w:jc w:val="right"/>
        <w:rPr>
          <w:rFonts w:ascii="Times New Roman" w:eastAsia="Times New Roman" w:hAnsi="Times New Roman" w:cs="Times New Roman"/>
          <w:b/>
          <w:bCs/>
          <w:sz w:val="24"/>
          <w:szCs w:val="24"/>
          <w:lang w:eastAsia="ru-RU"/>
        </w:rPr>
      </w:pPr>
    </w:p>
    <w:p w:rsidR="00025BCB" w:rsidRDefault="00025BCB" w:rsidP="0043386D">
      <w:pPr>
        <w:spacing w:after="0" w:line="240" w:lineRule="auto"/>
        <w:jc w:val="right"/>
        <w:rPr>
          <w:rFonts w:ascii="Times New Roman" w:eastAsia="Times New Roman" w:hAnsi="Times New Roman" w:cs="Times New Roman"/>
          <w:b/>
          <w:bCs/>
          <w:sz w:val="24"/>
          <w:szCs w:val="24"/>
          <w:lang w:eastAsia="ru-RU"/>
        </w:rPr>
      </w:pPr>
    </w:p>
    <w:p w:rsidR="00025BCB" w:rsidRDefault="00025BCB" w:rsidP="0043386D">
      <w:pPr>
        <w:spacing w:after="0" w:line="240" w:lineRule="auto"/>
        <w:jc w:val="right"/>
        <w:rPr>
          <w:rFonts w:ascii="Times New Roman" w:eastAsia="Times New Roman" w:hAnsi="Times New Roman" w:cs="Times New Roman"/>
          <w:b/>
          <w:bCs/>
          <w:sz w:val="24"/>
          <w:szCs w:val="24"/>
          <w:lang w:eastAsia="ru-RU"/>
        </w:rPr>
      </w:pPr>
    </w:p>
    <w:p w:rsidR="00025BCB" w:rsidRDefault="00025BCB" w:rsidP="0043386D">
      <w:pPr>
        <w:spacing w:after="0" w:line="240" w:lineRule="auto"/>
        <w:jc w:val="right"/>
        <w:rPr>
          <w:rFonts w:ascii="Times New Roman" w:eastAsia="Times New Roman" w:hAnsi="Times New Roman" w:cs="Times New Roman"/>
          <w:b/>
          <w:bCs/>
          <w:sz w:val="24"/>
          <w:szCs w:val="24"/>
          <w:lang w:eastAsia="ru-RU"/>
        </w:rPr>
      </w:pPr>
    </w:p>
    <w:p w:rsidR="00025BCB" w:rsidRDefault="00025BCB" w:rsidP="0043386D">
      <w:pPr>
        <w:spacing w:after="0" w:line="240" w:lineRule="auto"/>
        <w:jc w:val="right"/>
        <w:rPr>
          <w:rFonts w:ascii="Times New Roman" w:eastAsia="Times New Roman" w:hAnsi="Times New Roman" w:cs="Times New Roman"/>
          <w:b/>
          <w:bCs/>
          <w:sz w:val="24"/>
          <w:szCs w:val="24"/>
          <w:lang w:eastAsia="ru-RU"/>
        </w:rPr>
      </w:pPr>
    </w:p>
    <w:p w:rsidR="00025BCB" w:rsidRDefault="00025BCB" w:rsidP="0043386D">
      <w:pPr>
        <w:spacing w:after="0" w:line="240" w:lineRule="auto"/>
        <w:jc w:val="right"/>
        <w:rPr>
          <w:rFonts w:ascii="Times New Roman" w:eastAsia="Times New Roman" w:hAnsi="Times New Roman" w:cs="Times New Roman"/>
          <w:b/>
          <w:bCs/>
          <w:sz w:val="24"/>
          <w:szCs w:val="24"/>
          <w:lang w:eastAsia="ru-RU"/>
        </w:rPr>
      </w:pPr>
    </w:p>
    <w:p w:rsidR="00025BCB" w:rsidRDefault="00025BCB" w:rsidP="0043386D">
      <w:pPr>
        <w:spacing w:after="0" w:line="240" w:lineRule="auto"/>
        <w:jc w:val="right"/>
        <w:rPr>
          <w:rFonts w:ascii="Times New Roman" w:eastAsia="Times New Roman" w:hAnsi="Times New Roman" w:cs="Times New Roman"/>
          <w:b/>
          <w:bCs/>
          <w:sz w:val="24"/>
          <w:szCs w:val="24"/>
          <w:lang w:eastAsia="ru-RU"/>
        </w:rPr>
      </w:pPr>
    </w:p>
    <w:p w:rsidR="0089014B" w:rsidRDefault="0089014B" w:rsidP="0089014B">
      <w:pPr>
        <w:spacing w:after="0" w:line="240" w:lineRule="auto"/>
        <w:rPr>
          <w:rFonts w:ascii="Times New Roman" w:eastAsia="Times New Roman" w:hAnsi="Times New Roman" w:cs="Times New Roman"/>
          <w:b/>
          <w:bCs/>
          <w:sz w:val="24"/>
          <w:szCs w:val="24"/>
          <w:lang w:eastAsia="ru-RU"/>
        </w:rPr>
      </w:pPr>
    </w:p>
    <w:p w:rsidR="0089014B" w:rsidRDefault="0089014B" w:rsidP="0089014B">
      <w:pPr>
        <w:spacing w:after="0" w:line="240" w:lineRule="auto"/>
        <w:rPr>
          <w:rFonts w:ascii="Times New Roman" w:eastAsia="Times New Roman" w:hAnsi="Times New Roman" w:cs="Times New Roman"/>
          <w:b/>
          <w:bCs/>
          <w:sz w:val="24"/>
          <w:szCs w:val="24"/>
          <w:lang w:eastAsia="ru-RU"/>
        </w:rPr>
      </w:pPr>
    </w:p>
    <w:p w:rsidR="0089014B" w:rsidRDefault="0089014B" w:rsidP="0089014B">
      <w:pPr>
        <w:spacing w:after="0" w:line="240" w:lineRule="auto"/>
        <w:rPr>
          <w:rFonts w:ascii="Times New Roman" w:eastAsia="Times New Roman" w:hAnsi="Times New Roman" w:cs="Times New Roman"/>
          <w:b/>
          <w:bCs/>
          <w:sz w:val="24"/>
          <w:szCs w:val="24"/>
          <w:lang w:eastAsia="ru-RU"/>
        </w:rPr>
      </w:pPr>
    </w:p>
    <w:p w:rsidR="0085713E" w:rsidRDefault="0085713E" w:rsidP="00E74A99">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поставку </w:t>
      </w:r>
      <w:r w:rsidR="0043386D" w:rsidRPr="0043386D">
        <w:rPr>
          <w:rFonts w:ascii="Times New Roman" w:eastAsia="Times New Roman" w:hAnsi="Times New Roman" w:cs="Times New Roman"/>
          <w:sz w:val="26"/>
          <w:szCs w:val="26"/>
          <w:lang w:eastAsia="ru-RU"/>
        </w:rPr>
        <w:t>сертификатов технической поддержки комплекса DPI</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025BCB">
        <w:rPr>
          <w:rFonts w:ascii="Times New Roman" w:eastAsia="Calibri" w:hAnsi="Times New Roman" w:cs="Times New Roman"/>
          <w:iCs/>
          <w:color w:val="000000"/>
          <w:sz w:val="24"/>
          <w:szCs w:val="24"/>
        </w:rPr>
        <w:t>08</w:t>
      </w:r>
      <w:r w:rsidRPr="00D93D3D">
        <w:rPr>
          <w:rFonts w:ascii="Times New Roman" w:eastAsia="Calibri" w:hAnsi="Times New Roman" w:cs="Times New Roman"/>
          <w:iCs/>
          <w:color w:val="000000"/>
          <w:sz w:val="24"/>
          <w:szCs w:val="24"/>
        </w:rPr>
        <w:t xml:space="preserve">» </w:t>
      </w:r>
      <w:r w:rsidR="0043386D">
        <w:rPr>
          <w:rFonts w:ascii="Times New Roman" w:eastAsia="Calibri" w:hAnsi="Times New Roman" w:cs="Times New Roman"/>
          <w:iCs/>
          <w:color w:val="000000"/>
          <w:sz w:val="24"/>
          <w:szCs w:val="24"/>
        </w:rPr>
        <w:t>сентября</w:t>
      </w:r>
      <w:r w:rsidR="009B5248">
        <w:rPr>
          <w:rFonts w:ascii="Times New Roman" w:eastAsia="Calibri" w:hAnsi="Times New Roman" w:cs="Times New Roman"/>
          <w:iCs/>
          <w:color w:val="000000"/>
          <w:sz w:val="24"/>
          <w:szCs w:val="24"/>
        </w:rPr>
        <w:t xml:space="preserve">   </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B5E6E" w:rsidRPr="00D93D3D" w:rsidRDefault="00DB5E6E"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43386D" w:rsidRDefault="0043386D" w:rsidP="00D93D3D">
      <w:pPr>
        <w:spacing w:after="0" w:line="240" w:lineRule="auto"/>
        <w:jc w:val="center"/>
        <w:rPr>
          <w:rFonts w:ascii="Times New Roman" w:eastAsia="Times New Roman" w:hAnsi="Times New Roman" w:cs="Times New Roman"/>
          <w:b/>
          <w:bCs/>
          <w:sz w:val="24"/>
          <w:szCs w:val="24"/>
          <w:lang w:eastAsia="ru-RU"/>
        </w:rPr>
      </w:pPr>
    </w:p>
    <w:p w:rsidR="00384E8F" w:rsidRDefault="00384E8F"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626E49">
        <w:rPr>
          <w:rFonts w:ascii="Times New Roman" w:eastAsia="Times New Roman" w:hAnsi="Times New Roman" w:cs="Times New Roman"/>
          <w:sz w:val="24"/>
          <w:szCs w:val="24"/>
          <w:lang w:eastAsia="ru-RU"/>
        </w:rPr>
        <w:t xml:space="preserve">поставку </w:t>
      </w:r>
      <w:r w:rsidR="0043386D" w:rsidRPr="0043386D">
        <w:rPr>
          <w:rFonts w:ascii="Times New Roman" w:eastAsia="Times New Roman" w:hAnsi="Times New Roman" w:cs="Times New Roman"/>
          <w:sz w:val="24"/>
          <w:szCs w:val="24"/>
          <w:lang w:eastAsia="ru-RU"/>
        </w:rPr>
        <w:t xml:space="preserve">сертификатов технической поддержки комплекса DPI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626E49"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E74F29" w:rsidRPr="00E74F29" w:rsidRDefault="00E74F29" w:rsidP="00E74F29">
            <w:pPr>
              <w:autoSpaceDE w:val="0"/>
              <w:autoSpaceDN w:val="0"/>
              <w:adjustRightInd w:val="0"/>
              <w:spacing w:after="0" w:line="240" w:lineRule="auto"/>
              <w:rPr>
                <w:rFonts w:ascii="Times New Roman" w:eastAsia="Calibri" w:hAnsi="Times New Roman" w:cs="Times New Roman"/>
                <w:bCs/>
                <w:color w:val="000000"/>
                <w:sz w:val="24"/>
                <w:szCs w:val="24"/>
              </w:rPr>
            </w:pPr>
            <w:r w:rsidRPr="00E74F29">
              <w:rPr>
                <w:rFonts w:ascii="Times New Roman" w:eastAsia="Calibri" w:hAnsi="Times New Roman" w:cs="Times New Roman"/>
                <w:bCs/>
                <w:color w:val="000000"/>
                <w:sz w:val="24"/>
                <w:szCs w:val="24"/>
              </w:rPr>
              <w:t>ФИО Андреев Евгений Алексеевич</w:t>
            </w:r>
          </w:p>
          <w:p w:rsidR="00E74F29" w:rsidRPr="00E74F29" w:rsidRDefault="00E74F29" w:rsidP="00E74F29">
            <w:pPr>
              <w:autoSpaceDE w:val="0"/>
              <w:autoSpaceDN w:val="0"/>
              <w:adjustRightInd w:val="0"/>
              <w:spacing w:after="0" w:line="240" w:lineRule="auto"/>
              <w:jc w:val="both"/>
              <w:rPr>
                <w:rFonts w:ascii="Times New Roman" w:hAnsi="Times New Roman" w:cs="Times New Roman"/>
                <w:sz w:val="24"/>
                <w:szCs w:val="24"/>
              </w:rPr>
            </w:pPr>
            <w:r w:rsidRPr="00E74F29">
              <w:rPr>
                <w:rFonts w:ascii="Times New Roman" w:eastAsia="Calibri" w:hAnsi="Times New Roman" w:cs="Times New Roman"/>
                <w:bCs/>
                <w:color w:val="000000"/>
                <w:sz w:val="24"/>
                <w:szCs w:val="24"/>
              </w:rPr>
              <w:t xml:space="preserve">тел. + 7 (347) 221-58-28, </w:t>
            </w:r>
            <w:r w:rsidRPr="00E74F29">
              <w:rPr>
                <w:rFonts w:ascii="Times New Roman" w:eastAsia="Calibri" w:hAnsi="Times New Roman" w:cs="Times New Roman"/>
                <w:bCs/>
                <w:color w:val="000000"/>
                <w:sz w:val="24"/>
                <w:szCs w:val="24"/>
                <w:lang w:val="en-US"/>
              </w:rPr>
              <w:t>e</w:t>
            </w:r>
            <w:r w:rsidRPr="00E74F29">
              <w:rPr>
                <w:rFonts w:ascii="Times New Roman" w:eastAsia="Calibri" w:hAnsi="Times New Roman" w:cs="Times New Roman"/>
                <w:bCs/>
                <w:color w:val="000000"/>
                <w:sz w:val="24"/>
                <w:szCs w:val="24"/>
              </w:rPr>
              <w:t>-</w:t>
            </w:r>
            <w:r w:rsidRPr="00E74F29">
              <w:rPr>
                <w:rFonts w:ascii="Times New Roman" w:eastAsia="Calibri" w:hAnsi="Times New Roman" w:cs="Times New Roman"/>
                <w:bCs/>
                <w:color w:val="000000"/>
                <w:sz w:val="24"/>
                <w:szCs w:val="24"/>
                <w:lang w:val="en-US"/>
              </w:rPr>
              <w:t>mail</w:t>
            </w:r>
            <w:r w:rsidRPr="00E74F29">
              <w:rPr>
                <w:rFonts w:ascii="Times New Roman" w:eastAsia="Calibri" w:hAnsi="Times New Roman" w:cs="Times New Roman"/>
                <w:bCs/>
                <w:color w:val="000000"/>
                <w:sz w:val="24"/>
                <w:szCs w:val="24"/>
              </w:rPr>
              <w:t>:</w:t>
            </w:r>
            <w:r w:rsidRPr="00E74F29">
              <w:rPr>
                <w:rFonts w:ascii="Times New Roman" w:eastAsia="Times New Roman" w:hAnsi="Times New Roman" w:cs="Times New Roman"/>
                <w:color w:val="777777"/>
                <w:sz w:val="24"/>
                <w:szCs w:val="24"/>
                <w:lang w:eastAsia="ru-RU"/>
              </w:rPr>
              <w:t xml:space="preserve"> </w:t>
            </w:r>
            <w:hyperlink r:id="rId14" w:history="1">
              <w:r w:rsidRPr="00E74F29">
                <w:rPr>
                  <w:rFonts w:ascii="Times New Roman" w:hAnsi="Times New Roman" w:cs="Times New Roman"/>
                  <w:color w:val="0000FF"/>
                  <w:sz w:val="24"/>
                  <w:szCs w:val="24"/>
                  <w:u w:val="single"/>
                  <w:lang w:val="en-US"/>
                </w:rPr>
                <w:t>ouz</w:t>
              </w:r>
              <w:r w:rsidRPr="00E74F29">
                <w:rPr>
                  <w:rFonts w:ascii="Times New Roman" w:hAnsi="Times New Roman" w:cs="Times New Roman"/>
                  <w:color w:val="0000FF"/>
                  <w:sz w:val="24"/>
                  <w:szCs w:val="24"/>
                  <w:u w:val="single"/>
                </w:rPr>
                <w:t>@</w:t>
              </w:r>
              <w:r w:rsidRPr="00E74F29">
                <w:rPr>
                  <w:rFonts w:ascii="Times New Roman" w:hAnsi="Times New Roman" w:cs="Times New Roman"/>
                  <w:color w:val="0000FF"/>
                  <w:sz w:val="24"/>
                  <w:szCs w:val="24"/>
                  <w:u w:val="single"/>
                  <w:lang w:val="en-US"/>
                </w:rPr>
                <w:t>bashtel</w:t>
              </w:r>
              <w:r w:rsidRPr="00E74F29">
                <w:rPr>
                  <w:rFonts w:ascii="Times New Roman" w:hAnsi="Times New Roman" w:cs="Times New Roman"/>
                  <w:color w:val="0000FF"/>
                  <w:sz w:val="24"/>
                  <w:szCs w:val="24"/>
                  <w:u w:val="single"/>
                </w:rPr>
                <w:t>.</w:t>
              </w:r>
              <w:r w:rsidRPr="00E74F29">
                <w:rPr>
                  <w:rFonts w:ascii="Times New Roman" w:hAnsi="Times New Roman" w:cs="Times New Roman"/>
                  <w:color w:val="0000FF"/>
                  <w:sz w:val="24"/>
                  <w:szCs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E87481"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2F3127" w:rsidRPr="00626E49" w:rsidRDefault="002F3127" w:rsidP="002F3127">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00626E49" w:rsidRPr="00626E49">
              <w:rPr>
                <w:rFonts w:ascii="Times New Roman" w:eastAsia="Calibri" w:hAnsi="Times New Roman" w:cs="Times New Roman"/>
                <w:iCs/>
                <w:color w:val="000000"/>
                <w:sz w:val="24"/>
                <w:szCs w:val="24"/>
                <w:lang w:eastAsia="ru-RU"/>
              </w:rPr>
              <w:t>Нигматуллин Артур Ханифович</w:t>
            </w:r>
          </w:p>
          <w:p w:rsidR="002F3127" w:rsidRPr="00626E49" w:rsidRDefault="002F3127" w:rsidP="002F3127">
            <w:pPr>
              <w:autoSpaceDE w:val="0"/>
              <w:autoSpaceDN w:val="0"/>
              <w:adjustRightInd w:val="0"/>
              <w:spacing w:after="0" w:line="240" w:lineRule="auto"/>
              <w:rPr>
                <w:rFonts w:ascii="Times New Roman" w:hAnsi="Times New Roman" w:cs="Times New Roman"/>
                <w:sz w:val="24"/>
                <w:szCs w:val="24"/>
              </w:rPr>
            </w:pPr>
            <w:r w:rsidRPr="00626E49">
              <w:rPr>
                <w:rFonts w:ascii="Times New Roman" w:eastAsia="Calibri" w:hAnsi="Times New Roman" w:cs="Times New Roman"/>
                <w:bCs/>
                <w:color w:val="000000"/>
                <w:sz w:val="24"/>
                <w:szCs w:val="24"/>
              </w:rPr>
              <w:t>тел. + 7 (347) 221-</w:t>
            </w:r>
            <w:r w:rsidR="00A11B5E" w:rsidRPr="00626E49">
              <w:rPr>
                <w:rFonts w:ascii="Times New Roman" w:eastAsia="Calibri" w:hAnsi="Times New Roman" w:cs="Times New Roman"/>
                <w:bCs/>
                <w:color w:val="000000"/>
                <w:sz w:val="24"/>
                <w:szCs w:val="24"/>
              </w:rPr>
              <w:t>54-</w:t>
            </w:r>
            <w:r w:rsidR="00626E49" w:rsidRPr="00626E49">
              <w:rPr>
                <w:rFonts w:ascii="Times New Roman" w:eastAsia="Calibri" w:hAnsi="Times New Roman" w:cs="Times New Roman"/>
                <w:bCs/>
                <w:color w:val="000000"/>
                <w:sz w:val="24"/>
                <w:szCs w:val="24"/>
              </w:rPr>
              <w:t>82</w:t>
            </w:r>
            <w:r w:rsidRPr="00626E49">
              <w:rPr>
                <w:rFonts w:ascii="Times New Roman" w:eastAsia="Calibri" w:hAnsi="Times New Roman" w:cs="Times New Roman"/>
                <w:bCs/>
                <w:color w:val="000000"/>
                <w:sz w:val="24"/>
                <w:szCs w:val="24"/>
              </w:rPr>
              <w:t xml:space="preserve">, </w:t>
            </w:r>
            <w:r w:rsidRPr="00626E49">
              <w:rPr>
                <w:rFonts w:ascii="Times New Roman" w:eastAsia="Calibri" w:hAnsi="Times New Roman" w:cs="Times New Roman"/>
                <w:bCs/>
                <w:color w:val="000000"/>
                <w:sz w:val="24"/>
                <w:szCs w:val="24"/>
                <w:lang w:val="en-US"/>
              </w:rPr>
              <w:t>e</w:t>
            </w:r>
            <w:r w:rsidRPr="00626E49">
              <w:rPr>
                <w:rFonts w:ascii="Times New Roman" w:eastAsia="Calibri" w:hAnsi="Times New Roman" w:cs="Times New Roman"/>
                <w:bCs/>
                <w:color w:val="000000"/>
                <w:sz w:val="24"/>
                <w:szCs w:val="24"/>
              </w:rPr>
              <w:t>-</w:t>
            </w:r>
            <w:r w:rsidRPr="00626E49">
              <w:rPr>
                <w:rFonts w:ascii="Times New Roman" w:eastAsia="Calibri" w:hAnsi="Times New Roman" w:cs="Times New Roman"/>
                <w:bCs/>
                <w:color w:val="000000"/>
                <w:sz w:val="24"/>
                <w:szCs w:val="24"/>
                <w:lang w:val="en-US"/>
              </w:rPr>
              <w:t>mail</w:t>
            </w:r>
            <w:r w:rsidRPr="00626E49">
              <w:rPr>
                <w:rFonts w:ascii="Times New Roman" w:eastAsia="Calibri" w:hAnsi="Times New Roman" w:cs="Times New Roman"/>
                <w:bCs/>
                <w:color w:val="000000"/>
                <w:sz w:val="24"/>
                <w:szCs w:val="24"/>
              </w:rPr>
              <w:t>:</w:t>
            </w:r>
            <w:r w:rsidRPr="00626E49">
              <w:rPr>
                <w:rFonts w:ascii="Times New Roman" w:eastAsia="Times New Roman" w:hAnsi="Times New Roman" w:cs="Times New Roman"/>
                <w:color w:val="777777"/>
                <w:sz w:val="24"/>
                <w:szCs w:val="24"/>
                <w:lang w:eastAsia="ru-RU"/>
              </w:rPr>
              <w:t xml:space="preserve"> </w:t>
            </w:r>
            <w:hyperlink r:id="rId15" w:history="1">
              <w:r w:rsidR="00626E49" w:rsidRPr="00626E49">
                <w:rPr>
                  <w:rStyle w:val="a3"/>
                  <w:rFonts w:ascii="Times New Roman" w:hAnsi="Times New Roman" w:cs="Times New Roman"/>
                  <w:sz w:val="24"/>
                  <w:szCs w:val="24"/>
                  <w:lang w:val="en-US"/>
                </w:rPr>
                <w:t>Nigmatullin</w:t>
              </w:r>
              <w:r w:rsidR="00626E49" w:rsidRPr="00626E49">
                <w:rPr>
                  <w:rStyle w:val="a3"/>
                  <w:rFonts w:ascii="Times New Roman" w:hAnsi="Times New Roman" w:cs="Times New Roman"/>
                  <w:sz w:val="24"/>
                  <w:szCs w:val="24"/>
                </w:rPr>
                <w:t>@</w:t>
              </w:r>
              <w:r w:rsidR="00626E49" w:rsidRPr="00626E49">
                <w:rPr>
                  <w:rStyle w:val="a3"/>
                  <w:rFonts w:ascii="Times New Roman" w:hAnsi="Times New Roman" w:cs="Times New Roman"/>
                  <w:sz w:val="24"/>
                  <w:szCs w:val="24"/>
                  <w:lang w:val="en-US"/>
                </w:rPr>
                <w:t>bashtel</w:t>
              </w:r>
              <w:r w:rsidR="00626E49" w:rsidRPr="00626E49">
                <w:rPr>
                  <w:rStyle w:val="a3"/>
                  <w:rFonts w:ascii="Times New Roman" w:hAnsi="Times New Roman" w:cs="Times New Roman"/>
                  <w:sz w:val="24"/>
                  <w:szCs w:val="24"/>
                </w:rPr>
                <w:t>.</w:t>
              </w:r>
              <w:r w:rsidR="00626E49" w:rsidRPr="00626E49">
                <w:rPr>
                  <w:rStyle w:val="a3"/>
                  <w:rFonts w:ascii="Times New Roman" w:hAnsi="Times New Roman" w:cs="Times New Roman"/>
                  <w:sz w:val="24"/>
                  <w:szCs w:val="24"/>
                  <w:lang w:val="en-US"/>
                </w:rPr>
                <w:t>ru</w:t>
              </w:r>
            </w:hyperlink>
            <w:r w:rsidR="00626E49" w:rsidRPr="00626E49">
              <w:rPr>
                <w:rFonts w:ascii="Times New Roman" w:hAnsi="Times New Roman" w:cs="Times New Roman"/>
                <w:sz w:val="24"/>
                <w:szCs w:val="24"/>
              </w:rPr>
              <w:t xml:space="preserve"> </w:t>
            </w:r>
          </w:p>
          <w:p w:rsidR="002F3127" w:rsidRPr="00626E49" w:rsidRDefault="002F3127" w:rsidP="002F3127">
            <w:pPr>
              <w:autoSpaceDE w:val="0"/>
              <w:autoSpaceDN w:val="0"/>
              <w:adjustRightInd w:val="0"/>
              <w:spacing w:after="0" w:line="240" w:lineRule="auto"/>
              <w:rPr>
                <w:rFonts w:ascii="Times New Roman" w:eastAsia="Calibri" w:hAnsi="Times New Roman" w:cs="Times New Roman"/>
                <w:bCs/>
                <w:color w:val="000000"/>
                <w:sz w:val="24"/>
                <w:szCs w:val="24"/>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004927DB" w:rsidRPr="00C535B2">
              <w:rPr>
                <w:rFonts w:ascii="Times New Roman" w:eastAsia="Times New Roman" w:hAnsi="Times New Roman" w:cs="Times New Roman"/>
                <w:sz w:val="24"/>
                <w:szCs w:val="24"/>
                <w:lang w:eastAsia="ru-RU"/>
              </w:rPr>
              <w:t xml:space="preserve">на </w:t>
            </w:r>
            <w:r w:rsidR="004927DB" w:rsidRPr="00626E49">
              <w:rPr>
                <w:rFonts w:ascii="Times New Roman" w:eastAsia="Times New Roman" w:hAnsi="Times New Roman" w:cs="Times New Roman"/>
                <w:sz w:val="24"/>
                <w:szCs w:val="24"/>
                <w:lang w:eastAsia="ru-RU"/>
              </w:rPr>
              <w:t xml:space="preserve">поставку </w:t>
            </w:r>
            <w:r w:rsidR="00626E49" w:rsidRPr="00626E49">
              <w:rPr>
                <w:rFonts w:ascii="Times New Roman" w:eastAsia="Times New Roman" w:hAnsi="Times New Roman" w:cs="Times New Roman"/>
                <w:sz w:val="24"/>
                <w:szCs w:val="24"/>
                <w:lang w:eastAsia="ru-RU"/>
              </w:rPr>
              <w:t xml:space="preserve">сертификатов </w:t>
            </w:r>
            <w:r w:rsidR="00E74F29" w:rsidRPr="00E74F29">
              <w:rPr>
                <w:rFonts w:ascii="Times New Roman" w:eastAsia="Times New Roman" w:hAnsi="Times New Roman" w:cs="Times New Roman"/>
                <w:sz w:val="24"/>
                <w:szCs w:val="24"/>
                <w:lang w:eastAsia="ru-RU"/>
              </w:rPr>
              <w:t xml:space="preserve">технической поддержки комплекса </w:t>
            </w:r>
            <w:r w:rsidR="00E74F29" w:rsidRPr="00E74F29">
              <w:rPr>
                <w:rFonts w:ascii="Times New Roman" w:eastAsia="Times New Roman" w:hAnsi="Times New Roman" w:cs="Times New Roman"/>
                <w:sz w:val="24"/>
                <w:szCs w:val="24"/>
                <w:lang w:val="en-US" w:eastAsia="ru-RU"/>
              </w:rPr>
              <w:t>DPI</w:t>
            </w:r>
            <w:r w:rsidRPr="00626E49">
              <w:rPr>
                <w:rFonts w:ascii="Times New Roman" w:eastAsia="Calibri" w:hAnsi="Times New Roman" w:cs="Times New Roman"/>
                <w:color w:val="000000"/>
                <w:sz w:val="24"/>
                <w:szCs w:val="24"/>
              </w:rPr>
              <w:t>.</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C535B2" w:rsidRDefault="00C535B2" w:rsidP="0096112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535B2">
              <w:rPr>
                <w:rFonts w:ascii="Times New Roman" w:eastAsia="Calibri" w:hAnsi="Times New Roman" w:cs="Times New Roman"/>
                <w:sz w:val="24"/>
                <w:szCs w:val="24"/>
              </w:rPr>
              <w:t>Перечень</w:t>
            </w:r>
            <w:r w:rsidR="0096112E">
              <w:rPr>
                <w:rFonts w:ascii="Times New Roman" w:eastAsia="Calibri" w:hAnsi="Times New Roman" w:cs="Times New Roman"/>
                <w:sz w:val="24"/>
                <w:szCs w:val="24"/>
              </w:rPr>
              <w:t xml:space="preserve"> и количество</w:t>
            </w:r>
            <w:r w:rsidRPr="00C535B2">
              <w:rPr>
                <w:rFonts w:ascii="Times New Roman" w:eastAsia="Calibri" w:hAnsi="Times New Roman" w:cs="Times New Roman"/>
                <w:sz w:val="24"/>
                <w:szCs w:val="24"/>
              </w:rPr>
              <w:t xml:space="preserve"> 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C535B2">
                <w:rPr>
                  <w:rFonts w:ascii="Times New Roman" w:eastAsia="Calibri" w:hAnsi="Times New Roman" w:cs="Times New Roman"/>
                  <w:iCs/>
                  <w:color w:val="0000FF"/>
                  <w:sz w:val="24"/>
                  <w:szCs w:val="24"/>
                  <w:u w:val="single"/>
                </w:rPr>
                <w:t xml:space="preserve">в разделе </w:t>
              </w:r>
              <w:r w:rsidRPr="00C535B2">
                <w:rPr>
                  <w:rFonts w:ascii="Times New Roman" w:eastAsia="Calibri" w:hAnsi="Times New Roman" w:cs="Times New Roman"/>
                  <w:iCs/>
                  <w:color w:val="0000FF"/>
                  <w:sz w:val="24"/>
                  <w:szCs w:val="24"/>
                  <w:u w:val="single"/>
                  <w:lang w:val="en-US"/>
                </w:rPr>
                <w:t>V</w:t>
              </w:r>
              <w:r w:rsidRPr="00C535B2">
                <w:rPr>
                  <w:rFonts w:ascii="Times New Roman" w:eastAsia="Calibri" w:hAnsi="Times New Roman" w:cs="Times New Roman"/>
                  <w:iCs/>
                  <w:color w:val="0000FF"/>
                  <w:sz w:val="24"/>
                  <w:szCs w:val="24"/>
                  <w:u w:val="single"/>
                </w:rPr>
                <w:t xml:space="preserve"> «Проект договора»</w:t>
              </w:r>
            </w:hyperlink>
            <w:r w:rsidRPr="00C535B2">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535B2">
                <w:rPr>
                  <w:rFonts w:ascii="Times New Roman" w:eastAsia="Calibri" w:hAnsi="Times New Roman" w:cs="Times New Roman"/>
                  <w:iCs/>
                  <w:color w:val="0000FF"/>
                  <w:sz w:val="24"/>
                  <w:szCs w:val="24"/>
                  <w:u w:val="single"/>
                </w:rPr>
                <w:t>разделе IV «Техническое задание»</w:t>
              </w:r>
            </w:hyperlink>
            <w:r w:rsidRPr="00C535B2">
              <w:rPr>
                <w:rFonts w:ascii="Times New Roman" w:eastAsia="Calibri" w:hAnsi="Times New Roman" w:cs="Times New Roman"/>
                <w:iCs/>
                <w:sz w:val="24"/>
                <w:szCs w:val="24"/>
              </w:rPr>
              <w:t xml:space="preserve">) </w:t>
            </w:r>
            <w:r w:rsidRPr="00C535B2">
              <w:rPr>
                <w:rFonts w:ascii="Times New Roman" w:eastAsia="Calibri" w:hAnsi="Times New Roman" w:cs="Times New Roman"/>
                <w:iCs/>
                <w:color w:val="000000"/>
                <w:sz w:val="24"/>
                <w:szCs w:val="24"/>
              </w:rPr>
              <w:t>Документации о закупке.</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025BCB" w:rsidRDefault="00E74F29" w:rsidP="00D93D3D">
            <w:pPr>
              <w:autoSpaceDE w:val="0"/>
              <w:autoSpaceDN w:val="0"/>
              <w:adjustRightInd w:val="0"/>
              <w:spacing w:after="0" w:line="240" w:lineRule="auto"/>
              <w:jc w:val="both"/>
              <w:rPr>
                <w:rFonts w:ascii="Times New Roman" w:eastAsia="Calibri" w:hAnsi="Times New Roman" w:cs="Times New Roman"/>
                <w:iCs/>
                <w:sz w:val="24"/>
                <w:szCs w:val="24"/>
              </w:rPr>
            </w:pPr>
            <w:r w:rsidRPr="00E74F29">
              <w:rPr>
                <w:rFonts w:ascii="Times New Roman" w:eastAsia="Calibri" w:hAnsi="Times New Roman" w:cs="Times New Roman"/>
                <w:iCs/>
                <w:sz w:val="24"/>
                <w:szCs w:val="24"/>
              </w:rPr>
              <w:t>16 387</w:t>
            </w:r>
            <w:r>
              <w:rPr>
                <w:rFonts w:ascii="Times New Roman" w:eastAsia="Calibri" w:hAnsi="Times New Roman" w:cs="Times New Roman"/>
                <w:iCs/>
                <w:sz w:val="24"/>
                <w:szCs w:val="24"/>
              </w:rPr>
              <w:t> </w:t>
            </w:r>
            <w:r w:rsidRPr="00E74F29">
              <w:rPr>
                <w:rFonts w:ascii="Times New Roman" w:eastAsia="Calibri" w:hAnsi="Times New Roman" w:cs="Times New Roman"/>
                <w:iCs/>
                <w:sz w:val="24"/>
                <w:szCs w:val="24"/>
              </w:rPr>
              <w:t>826</w:t>
            </w:r>
            <w:r>
              <w:rPr>
                <w:rFonts w:ascii="Times New Roman" w:eastAsia="Calibri" w:hAnsi="Times New Roman" w:cs="Times New Roman"/>
                <w:iCs/>
                <w:sz w:val="24"/>
                <w:szCs w:val="24"/>
              </w:rPr>
              <w:t>,</w:t>
            </w:r>
            <w:r w:rsidRPr="00E74F29">
              <w:rPr>
                <w:rFonts w:ascii="Times New Roman" w:eastAsia="Calibri" w:hAnsi="Times New Roman" w:cs="Times New Roman"/>
                <w:iCs/>
                <w:sz w:val="24"/>
                <w:szCs w:val="24"/>
              </w:rPr>
              <w:t>51</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рублей </w:t>
            </w:r>
            <w:r w:rsidR="00D93D3D" w:rsidRPr="00994CB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Шестнадцать </w:t>
            </w:r>
            <w:r w:rsidR="00E74A99">
              <w:rPr>
                <w:rFonts w:ascii="Times New Roman" w:eastAsia="Calibri" w:hAnsi="Times New Roman" w:cs="Times New Roman"/>
                <w:iCs/>
                <w:sz w:val="24"/>
                <w:szCs w:val="24"/>
              </w:rPr>
              <w:t>м</w:t>
            </w:r>
            <w:r w:rsidR="00C474E3">
              <w:rPr>
                <w:rFonts w:ascii="Times New Roman" w:eastAsia="Calibri" w:hAnsi="Times New Roman" w:cs="Times New Roman"/>
                <w:iCs/>
                <w:sz w:val="24"/>
                <w:szCs w:val="24"/>
              </w:rPr>
              <w:t>иллион</w:t>
            </w:r>
            <w:r w:rsidR="00E74A99">
              <w:rPr>
                <w:rFonts w:ascii="Times New Roman" w:eastAsia="Calibri" w:hAnsi="Times New Roman" w:cs="Times New Roman"/>
                <w:iCs/>
                <w:sz w:val="24"/>
                <w:szCs w:val="24"/>
              </w:rPr>
              <w:t>ов</w:t>
            </w:r>
            <w:r w:rsidR="00C474E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триста восемьдесят семь</w:t>
            </w:r>
            <w:r w:rsidR="00E74A99">
              <w:rPr>
                <w:rFonts w:ascii="Times New Roman" w:eastAsia="Calibri" w:hAnsi="Times New Roman" w:cs="Times New Roman"/>
                <w:iCs/>
                <w:sz w:val="24"/>
                <w:szCs w:val="24"/>
              </w:rPr>
              <w:t xml:space="preserve"> </w:t>
            </w:r>
            <w:r w:rsidR="00C474E3">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восемь</w:t>
            </w:r>
            <w:r w:rsidR="00E74A99">
              <w:rPr>
                <w:rFonts w:ascii="Times New Roman" w:eastAsia="Calibri" w:hAnsi="Times New Roman" w:cs="Times New Roman"/>
                <w:iCs/>
                <w:sz w:val="24"/>
                <w:szCs w:val="24"/>
              </w:rPr>
              <w:t>сот двадцать</w:t>
            </w:r>
            <w:r>
              <w:rPr>
                <w:rFonts w:ascii="Times New Roman" w:eastAsia="Calibri" w:hAnsi="Times New Roman" w:cs="Times New Roman"/>
                <w:iCs/>
                <w:sz w:val="24"/>
                <w:szCs w:val="24"/>
              </w:rPr>
              <w:t xml:space="preserve"> шесть </w:t>
            </w:r>
            <w:r w:rsidR="00A11B5E">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51</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коп.</w:t>
            </w:r>
            <w:r>
              <w:rPr>
                <w:rFonts w:ascii="Times New Roman" w:eastAsia="Calibri" w:hAnsi="Times New Roman" w:cs="Times New Roman"/>
                <w:iCs/>
                <w:sz w:val="24"/>
                <w:szCs w:val="24"/>
              </w:rPr>
              <w:t>)</w:t>
            </w:r>
            <w:r w:rsidR="00D93D3D" w:rsidRPr="00994CB3">
              <w:rPr>
                <w:rFonts w:ascii="Times New Roman" w:eastAsia="Calibri" w:hAnsi="Times New Roman" w:cs="Times New Roman"/>
                <w:iCs/>
                <w:sz w:val="24"/>
                <w:szCs w:val="24"/>
              </w:rPr>
              <w:t xml:space="preserve">, с учетом НДС (18%) </w:t>
            </w:r>
          </w:p>
          <w:p w:rsidR="00D93D3D" w:rsidRPr="00994CB3" w:rsidRDefault="00025BCB"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025BCB">
              <w:rPr>
                <w:rFonts w:ascii="Times New Roman" w:eastAsia="Calibri" w:hAnsi="Times New Roman" w:cs="Times New Roman"/>
                <w:iCs/>
                <w:sz w:val="24"/>
                <w:szCs w:val="24"/>
              </w:rPr>
              <w:t>2 499</w:t>
            </w:r>
            <w:r>
              <w:rPr>
                <w:rFonts w:ascii="Times New Roman" w:eastAsia="Calibri" w:hAnsi="Times New Roman" w:cs="Times New Roman"/>
                <w:iCs/>
                <w:sz w:val="24"/>
                <w:szCs w:val="24"/>
              </w:rPr>
              <w:t> </w:t>
            </w:r>
            <w:r w:rsidRPr="00025BCB">
              <w:rPr>
                <w:rFonts w:ascii="Times New Roman" w:eastAsia="Calibri" w:hAnsi="Times New Roman" w:cs="Times New Roman"/>
                <w:iCs/>
                <w:sz w:val="24"/>
                <w:szCs w:val="24"/>
              </w:rPr>
              <w:t>837</w:t>
            </w:r>
            <w:r>
              <w:rPr>
                <w:rFonts w:ascii="Times New Roman" w:eastAsia="Calibri" w:hAnsi="Times New Roman" w:cs="Times New Roman"/>
                <w:iCs/>
                <w:sz w:val="24"/>
                <w:szCs w:val="24"/>
              </w:rPr>
              <w:t>,</w:t>
            </w:r>
            <w:r w:rsidRPr="00025BCB">
              <w:rPr>
                <w:rFonts w:ascii="Times New Roman" w:eastAsia="Calibri" w:hAnsi="Times New Roman" w:cs="Times New Roman"/>
                <w:iCs/>
                <w:sz w:val="24"/>
                <w:szCs w:val="24"/>
              </w:rPr>
              <w:t xml:space="preserve">94 </w:t>
            </w:r>
            <w:r w:rsidR="00A11B5E">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p>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E74A99" w:rsidP="00E74F2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1</w:t>
            </w:r>
            <w:r w:rsidR="00E74F29">
              <w:rPr>
                <w:rFonts w:ascii="Times New Roman" w:eastAsia="Calibri" w:hAnsi="Times New Roman" w:cs="Times New Roman"/>
                <w:iCs/>
                <w:color w:val="000000"/>
                <w:sz w:val="24"/>
                <w:szCs w:val="24"/>
              </w:rPr>
              <w:t>3</w:t>
            </w:r>
            <w:r>
              <w:rPr>
                <w:rFonts w:ascii="Times New Roman" w:eastAsia="Calibri" w:hAnsi="Times New Roman" w:cs="Times New Roman"/>
                <w:iCs/>
                <w:color w:val="000000"/>
                <w:sz w:val="24"/>
                <w:szCs w:val="24"/>
              </w:rPr>
              <w:t> </w:t>
            </w:r>
            <w:r w:rsidR="00E74F29">
              <w:rPr>
                <w:rFonts w:ascii="Times New Roman" w:eastAsia="Calibri" w:hAnsi="Times New Roman" w:cs="Times New Roman"/>
                <w:iCs/>
                <w:color w:val="000000"/>
                <w:sz w:val="24"/>
                <w:szCs w:val="24"/>
              </w:rPr>
              <w:t>887</w:t>
            </w:r>
            <w:r>
              <w:rPr>
                <w:rFonts w:ascii="Times New Roman" w:eastAsia="Calibri" w:hAnsi="Times New Roman" w:cs="Times New Roman"/>
                <w:iCs/>
                <w:color w:val="000000"/>
                <w:sz w:val="24"/>
                <w:szCs w:val="24"/>
              </w:rPr>
              <w:t> </w:t>
            </w:r>
            <w:r w:rsidR="00E74F29">
              <w:rPr>
                <w:rFonts w:ascii="Times New Roman" w:eastAsia="Calibri" w:hAnsi="Times New Roman" w:cs="Times New Roman"/>
                <w:iCs/>
                <w:color w:val="000000"/>
                <w:sz w:val="24"/>
                <w:szCs w:val="24"/>
              </w:rPr>
              <w:t>988</w:t>
            </w:r>
            <w:r>
              <w:rPr>
                <w:rFonts w:ascii="Times New Roman" w:eastAsia="Calibri" w:hAnsi="Times New Roman" w:cs="Times New Roman"/>
                <w:iCs/>
                <w:color w:val="000000"/>
                <w:sz w:val="24"/>
                <w:szCs w:val="24"/>
              </w:rPr>
              <w:t>,</w:t>
            </w:r>
            <w:r w:rsidR="00E74F29">
              <w:rPr>
                <w:rFonts w:ascii="Times New Roman" w:eastAsia="Calibri" w:hAnsi="Times New Roman" w:cs="Times New Roman"/>
                <w:iCs/>
                <w:color w:val="000000"/>
                <w:sz w:val="24"/>
                <w:szCs w:val="24"/>
              </w:rPr>
              <w:t>57</w:t>
            </w:r>
            <w:r w:rsidR="00A9609D" w:rsidRPr="00994CB3">
              <w:rPr>
                <w:rFonts w:ascii="Times New Roman" w:eastAsia="Times New Roman" w:hAnsi="Times New Roman" w:cs="Times New Roman"/>
                <w:iCs/>
                <w:sz w:val="24"/>
                <w:szCs w:val="24"/>
                <w:lang w:eastAsia="ru-RU"/>
              </w:rPr>
              <w:t xml:space="preserve"> </w:t>
            </w:r>
            <w:r w:rsidR="00E74F29">
              <w:rPr>
                <w:rFonts w:ascii="Times New Roman" w:eastAsia="Calibri" w:hAnsi="Times New Roman" w:cs="Times New Roman"/>
                <w:iCs/>
                <w:sz w:val="24"/>
                <w:szCs w:val="24"/>
              </w:rPr>
              <w:t>рублей</w:t>
            </w:r>
            <w:r w:rsidR="00E74F29" w:rsidRPr="00994CB3">
              <w:rPr>
                <w:rFonts w:ascii="Times New Roman" w:eastAsia="Times New Roman" w:hAnsi="Times New Roman" w:cs="Times New Roman"/>
                <w:iCs/>
                <w:sz w:val="24"/>
                <w:szCs w:val="24"/>
                <w:lang w:eastAsia="ru-RU"/>
              </w:rPr>
              <w:t xml:space="preserve"> </w:t>
            </w:r>
            <w:r w:rsidR="00D93D3D" w:rsidRPr="00994CB3">
              <w:rPr>
                <w:rFonts w:ascii="Times New Roman" w:eastAsia="Times New Roman" w:hAnsi="Times New Roman" w:cs="Times New Roman"/>
                <w:iCs/>
                <w:sz w:val="24"/>
                <w:szCs w:val="24"/>
                <w:lang w:eastAsia="ru-RU"/>
              </w:rPr>
              <w:t>(</w:t>
            </w:r>
            <w:r w:rsidR="00E74F29">
              <w:rPr>
                <w:rFonts w:ascii="Times New Roman" w:eastAsia="Times New Roman" w:hAnsi="Times New Roman" w:cs="Times New Roman"/>
                <w:iCs/>
                <w:sz w:val="24"/>
                <w:szCs w:val="24"/>
                <w:lang w:eastAsia="ru-RU"/>
              </w:rPr>
              <w:t>Три</w:t>
            </w:r>
            <w:r>
              <w:rPr>
                <w:rFonts w:ascii="Times New Roman" w:eastAsia="Times New Roman" w:hAnsi="Times New Roman" w:cs="Times New Roman"/>
                <w:iCs/>
                <w:sz w:val="24"/>
                <w:szCs w:val="24"/>
                <w:lang w:eastAsia="ru-RU"/>
              </w:rPr>
              <w:t xml:space="preserve">надцать </w:t>
            </w:r>
            <w:r w:rsidR="00C474E3">
              <w:rPr>
                <w:rFonts w:ascii="Times New Roman" w:eastAsia="Times New Roman" w:hAnsi="Times New Roman" w:cs="Times New Roman"/>
                <w:iCs/>
                <w:sz w:val="24"/>
                <w:szCs w:val="24"/>
                <w:lang w:eastAsia="ru-RU"/>
              </w:rPr>
              <w:t>миллион</w:t>
            </w:r>
            <w:r>
              <w:rPr>
                <w:rFonts w:ascii="Times New Roman" w:eastAsia="Times New Roman" w:hAnsi="Times New Roman" w:cs="Times New Roman"/>
                <w:iCs/>
                <w:sz w:val="24"/>
                <w:szCs w:val="24"/>
                <w:lang w:eastAsia="ru-RU"/>
              </w:rPr>
              <w:t>ов</w:t>
            </w:r>
            <w:r w:rsidR="00C474E3">
              <w:rPr>
                <w:rFonts w:ascii="Times New Roman" w:eastAsia="Times New Roman" w:hAnsi="Times New Roman" w:cs="Times New Roman"/>
                <w:iCs/>
                <w:sz w:val="24"/>
                <w:szCs w:val="24"/>
                <w:lang w:eastAsia="ru-RU"/>
              </w:rPr>
              <w:t xml:space="preserve"> </w:t>
            </w:r>
            <w:r w:rsidR="00E74F29">
              <w:rPr>
                <w:rFonts w:ascii="Times New Roman" w:eastAsia="Times New Roman" w:hAnsi="Times New Roman" w:cs="Times New Roman"/>
                <w:iCs/>
                <w:sz w:val="24"/>
                <w:szCs w:val="24"/>
                <w:lang w:eastAsia="ru-RU"/>
              </w:rPr>
              <w:t>во</w:t>
            </w:r>
            <w:r>
              <w:rPr>
                <w:rFonts w:ascii="Times New Roman" w:eastAsia="Times New Roman" w:hAnsi="Times New Roman" w:cs="Times New Roman"/>
                <w:iCs/>
                <w:sz w:val="24"/>
                <w:szCs w:val="24"/>
                <w:lang w:eastAsia="ru-RU"/>
              </w:rPr>
              <w:t xml:space="preserve">семьсот </w:t>
            </w:r>
            <w:r w:rsidR="00E74F29">
              <w:rPr>
                <w:rFonts w:ascii="Times New Roman" w:eastAsia="Times New Roman" w:hAnsi="Times New Roman" w:cs="Times New Roman"/>
                <w:iCs/>
                <w:sz w:val="24"/>
                <w:szCs w:val="24"/>
                <w:lang w:eastAsia="ru-RU"/>
              </w:rPr>
              <w:t>восемьдесят семь</w:t>
            </w:r>
            <w:r w:rsidR="00C474E3">
              <w:rPr>
                <w:rFonts w:ascii="Times New Roman" w:eastAsia="Times New Roman" w:hAnsi="Times New Roman" w:cs="Times New Roman"/>
                <w:iCs/>
                <w:sz w:val="24"/>
                <w:szCs w:val="24"/>
                <w:lang w:eastAsia="ru-RU"/>
              </w:rPr>
              <w:t xml:space="preserve"> тысяч</w:t>
            </w:r>
            <w:r w:rsidR="00E74F29">
              <w:rPr>
                <w:rFonts w:ascii="Times New Roman" w:eastAsia="Times New Roman" w:hAnsi="Times New Roman" w:cs="Times New Roman"/>
                <w:iCs/>
                <w:sz w:val="24"/>
                <w:szCs w:val="24"/>
                <w:lang w:eastAsia="ru-RU"/>
              </w:rPr>
              <w:t xml:space="preserve"> девятьсот восемьдесят восемь</w:t>
            </w:r>
            <w:r w:rsidR="00D93D3D" w:rsidRPr="00994CB3">
              <w:rPr>
                <w:rFonts w:ascii="Times New Roman" w:eastAsia="Times New Roman" w:hAnsi="Times New Roman" w:cs="Times New Roman"/>
                <w:iCs/>
                <w:sz w:val="24"/>
                <w:szCs w:val="24"/>
                <w:lang w:eastAsia="ru-RU"/>
              </w:rPr>
              <w:t xml:space="preserve"> </w:t>
            </w:r>
            <w:r w:rsidR="00A11B5E">
              <w:rPr>
                <w:rFonts w:ascii="Times New Roman" w:eastAsia="Calibri" w:hAnsi="Times New Roman" w:cs="Times New Roman"/>
                <w:iCs/>
                <w:sz w:val="24"/>
                <w:szCs w:val="24"/>
              </w:rPr>
              <w:t>рубл</w:t>
            </w:r>
            <w:r w:rsidR="00B75FDA">
              <w:rPr>
                <w:rFonts w:ascii="Times New Roman" w:eastAsia="Calibri" w:hAnsi="Times New Roman" w:cs="Times New Roman"/>
                <w:iCs/>
                <w:sz w:val="24"/>
                <w:szCs w:val="24"/>
              </w:rPr>
              <w:t>ей</w:t>
            </w:r>
            <w:r w:rsidR="00D93D3D" w:rsidRPr="00994CB3">
              <w:rPr>
                <w:rFonts w:ascii="Times New Roman" w:eastAsia="Times New Roman" w:hAnsi="Times New Roman" w:cs="Times New Roman"/>
                <w:iCs/>
                <w:sz w:val="24"/>
                <w:szCs w:val="24"/>
                <w:lang w:eastAsia="ru-RU"/>
              </w:rPr>
              <w:t xml:space="preserve"> </w:t>
            </w:r>
            <w:r w:rsidR="00E74F29">
              <w:rPr>
                <w:rFonts w:ascii="Times New Roman" w:eastAsia="Times New Roman" w:hAnsi="Times New Roman" w:cs="Times New Roman"/>
                <w:iCs/>
                <w:sz w:val="24"/>
                <w:szCs w:val="24"/>
                <w:lang w:eastAsia="ru-RU"/>
              </w:rPr>
              <w:t>57</w:t>
            </w:r>
            <w:r w:rsidR="00D93D3D" w:rsidRPr="00994CB3">
              <w:rPr>
                <w:rFonts w:ascii="Times New Roman" w:eastAsia="Times New Roman" w:hAnsi="Times New Roman" w:cs="Times New Roman"/>
                <w:iCs/>
                <w:sz w:val="24"/>
                <w:szCs w:val="24"/>
                <w:lang w:eastAsia="ru-RU"/>
              </w:rPr>
              <w:t xml:space="preserve"> </w:t>
            </w:r>
            <w:r w:rsidR="00A11B5E">
              <w:rPr>
                <w:rFonts w:ascii="Times New Roman" w:eastAsia="Times New Roman" w:hAnsi="Times New Roman" w:cs="Times New Roman"/>
                <w:iCs/>
                <w:sz w:val="24"/>
                <w:szCs w:val="24"/>
                <w:lang w:eastAsia="ru-RU"/>
              </w:rPr>
              <w:t>коп.</w:t>
            </w:r>
            <w:r w:rsidR="00E74F29">
              <w:rPr>
                <w:rFonts w:ascii="Times New Roman" w:eastAsia="Times New Roman" w:hAnsi="Times New Roman" w:cs="Times New Roman"/>
                <w:iCs/>
                <w:sz w:val="24"/>
                <w:szCs w:val="24"/>
                <w:lang w:eastAsia="ru-RU"/>
              </w:rPr>
              <w:t>)</w:t>
            </w:r>
            <w:r w:rsidR="00D93D3D" w:rsidRPr="00994CB3">
              <w:rPr>
                <w:rFonts w:ascii="Times New Roman" w:eastAsia="Times New Roman" w:hAnsi="Times New Roman" w:cs="Times New Roman"/>
                <w:iCs/>
                <w:sz w:val="24"/>
                <w:szCs w:val="24"/>
                <w:lang w:eastAsia="ru-RU"/>
              </w:rPr>
              <w:t xml:space="preserve">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Дата начала срока: </w:t>
            </w:r>
            <w:r w:rsidRPr="00D93D3D">
              <w:rPr>
                <w:rFonts w:ascii="Times New Roman" w:eastAsia="Times New Roman" w:hAnsi="Times New Roman" w:cs="Times New Roman"/>
                <w:iCs/>
                <w:sz w:val="24"/>
                <w:szCs w:val="24"/>
                <w:lang w:eastAsia="ru-RU"/>
              </w:rPr>
              <w:t>«</w:t>
            </w:r>
            <w:r w:rsidR="00E74F29">
              <w:rPr>
                <w:rFonts w:ascii="Times New Roman" w:eastAsia="Times New Roman" w:hAnsi="Times New Roman" w:cs="Times New Roman"/>
                <w:iCs/>
                <w:sz w:val="24"/>
                <w:szCs w:val="24"/>
                <w:lang w:eastAsia="ru-RU"/>
              </w:rPr>
              <w:t>08</w:t>
            </w:r>
            <w:r w:rsidRPr="00D93D3D">
              <w:rPr>
                <w:rFonts w:ascii="Times New Roman" w:eastAsia="Times New Roman" w:hAnsi="Times New Roman" w:cs="Times New Roman"/>
                <w:iCs/>
                <w:sz w:val="24"/>
                <w:szCs w:val="24"/>
                <w:lang w:eastAsia="ru-RU"/>
              </w:rPr>
              <w:t xml:space="preserve">» </w:t>
            </w:r>
            <w:r w:rsidR="00E74F29">
              <w:rPr>
                <w:rFonts w:ascii="Times New Roman" w:eastAsia="Times New Roman" w:hAnsi="Times New Roman" w:cs="Times New Roman"/>
                <w:iCs/>
                <w:sz w:val="24"/>
                <w:szCs w:val="24"/>
                <w:lang w:eastAsia="ru-RU"/>
              </w:rPr>
              <w:t xml:space="preserve">сентября </w:t>
            </w:r>
            <w:r w:rsidR="00E74F29" w:rsidRPr="00D93D3D">
              <w:rPr>
                <w:rFonts w:ascii="Times New Roman" w:eastAsia="Times New Roman" w:hAnsi="Times New Roman" w:cs="Times New Roman"/>
                <w:iCs/>
                <w:sz w:val="24"/>
                <w:szCs w:val="24"/>
                <w:lang w:eastAsia="ru-RU"/>
              </w:rPr>
              <w:t>2017</w:t>
            </w:r>
            <w:r w:rsidRPr="00D93D3D">
              <w:rPr>
                <w:rFonts w:ascii="Times New Roman" w:eastAsia="Times New Roman" w:hAnsi="Times New Roman" w:cs="Times New Roman"/>
                <w:iCs/>
                <w:sz w:val="24"/>
                <w:szCs w:val="24"/>
                <w:lang w:eastAsia="ru-RU"/>
              </w:rPr>
              <w:t xml:space="preserve"> года 1</w:t>
            </w:r>
            <w:r w:rsidR="00E74F29">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:00 часов (время московское)</w:t>
            </w:r>
            <w:r w:rsidRPr="00D93D3D">
              <w:rPr>
                <w:rFonts w:ascii="Times New Roman" w:eastAsia="Times New Roman" w:hAnsi="Times New Roman" w:cs="Times New Roman"/>
                <w:sz w:val="24"/>
                <w:szCs w:val="24"/>
                <w:lang w:eastAsia="ru-RU"/>
              </w:rPr>
              <w:t xml:space="preserve"> </w:t>
            </w:r>
            <w:r w:rsidR="00E74F29" w:rsidRPr="00D93D3D">
              <w:rPr>
                <w:rFonts w:ascii="Times New Roman" w:eastAsia="Times New Roman" w:hAnsi="Times New Roman" w:cs="Times New Roman"/>
                <w:sz w:val="24"/>
                <w:szCs w:val="24"/>
                <w:lang w:eastAsia="ru-RU"/>
              </w:rPr>
              <w:t>Если в</w:t>
            </w:r>
            <w:r w:rsidRPr="00D93D3D">
              <w:rPr>
                <w:rFonts w:ascii="Times New Roman" w:eastAsia="Times New Roman" w:hAnsi="Times New Roman" w:cs="Times New Roman"/>
                <w:sz w:val="24"/>
                <w:szCs w:val="24"/>
                <w:lang w:eastAsia="ru-RU"/>
              </w:rPr>
              <w:t xml:space="preserve"> ЕИС возникли технические или иные неполадки, блокирующие доступ к ЕИС </w:t>
            </w:r>
            <w:r w:rsidR="00E74F29" w:rsidRPr="00D93D3D">
              <w:rPr>
                <w:rFonts w:ascii="Times New Roman" w:eastAsia="Times New Roman" w:hAnsi="Times New Roman" w:cs="Times New Roman"/>
                <w:sz w:val="24"/>
                <w:szCs w:val="24"/>
                <w:lang w:eastAsia="ru-RU"/>
              </w:rPr>
              <w:t>датой начала срока,</w:t>
            </w:r>
            <w:r w:rsidRPr="00D93D3D">
              <w:rPr>
                <w:rFonts w:ascii="Times New Roman" w:eastAsia="Times New Roman" w:hAnsi="Times New Roman" w:cs="Times New Roman"/>
                <w:sz w:val="24"/>
                <w:szCs w:val="24"/>
                <w:lang w:eastAsia="ru-RU"/>
              </w:rPr>
              <w:t xml:space="preserve">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E74F2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E74F29">
              <w:rPr>
                <w:rFonts w:ascii="Times New Roman" w:eastAsia="Times New Roman" w:hAnsi="Times New Roman" w:cs="Times New Roman"/>
                <w:sz w:val="24"/>
                <w:szCs w:val="24"/>
                <w:lang w:eastAsia="ru-RU"/>
              </w:rPr>
              <w:t>25</w:t>
            </w:r>
            <w:r w:rsidRPr="00D93D3D">
              <w:rPr>
                <w:rFonts w:ascii="Times New Roman" w:eastAsia="Times New Roman" w:hAnsi="Times New Roman" w:cs="Times New Roman"/>
                <w:sz w:val="24"/>
                <w:szCs w:val="24"/>
                <w:lang w:eastAsia="ru-RU"/>
              </w:rPr>
              <w:t xml:space="preserve">» </w:t>
            </w:r>
            <w:r w:rsidR="00E74F29">
              <w:rPr>
                <w:rFonts w:ascii="Times New Roman" w:eastAsia="Times New Roman" w:hAnsi="Times New Roman" w:cs="Times New Roman"/>
                <w:sz w:val="24"/>
                <w:szCs w:val="24"/>
                <w:lang w:eastAsia="ru-RU"/>
              </w:rPr>
              <w:t>сентября</w:t>
            </w:r>
            <w:r w:rsidR="00B97C7A">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 xml:space="preserve">2017 </w:t>
            </w:r>
            <w:r w:rsidR="00E74A99" w:rsidRPr="00D93D3D">
              <w:rPr>
                <w:rFonts w:ascii="Times New Roman" w:eastAsia="Times New Roman" w:hAnsi="Times New Roman" w:cs="Times New Roman"/>
                <w:iCs/>
                <w:sz w:val="24"/>
                <w:szCs w:val="24"/>
                <w:lang w:eastAsia="ru-RU"/>
              </w:rPr>
              <w:t>года</w:t>
            </w:r>
            <w:r w:rsidR="00E74A99" w:rsidRPr="00D93D3D">
              <w:rPr>
                <w:rFonts w:ascii="Times New Roman" w:eastAsia="Times New Roman" w:hAnsi="Times New Roman" w:cs="Times New Roman"/>
                <w:sz w:val="24"/>
                <w:szCs w:val="24"/>
                <w:lang w:eastAsia="ru-RU"/>
              </w:rPr>
              <w:t xml:space="preserve"> 1</w:t>
            </w:r>
            <w:r w:rsidR="00E74F29">
              <w:rPr>
                <w:rFonts w:ascii="Times New Roman" w:eastAsia="Times New Roman" w:hAnsi="Times New Roman" w:cs="Times New Roman"/>
                <w:sz w:val="24"/>
                <w:szCs w:val="24"/>
                <w:lang w:eastAsia="ru-RU"/>
              </w:rPr>
              <w:t>2</w:t>
            </w:r>
            <w:r w:rsidR="00E74A99" w:rsidRPr="00D93D3D">
              <w:rPr>
                <w:rFonts w:ascii="Times New Roman" w:eastAsia="Times New Roman" w:hAnsi="Times New Roman" w:cs="Times New Roman"/>
                <w:sz w:val="24"/>
                <w:szCs w:val="24"/>
                <w:lang w:eastAsia="ru-RU"/>
              </w:rPr>
              <w:t>:00</w:t>
            </w:r>
            <w:r w:rsidRPr="00D93D3D">
              <w:rPr>
                <w:rFonts w:ascii="Times New Roman" w:eastAsia="Times New Roman" w:hAnsi="Times New Roman" w:cs="Times New Roman"/>
                <w:sz w:val="24"/>
                <w:szCs w:val="24"/>
                <w:lang w:eastAsia="ru-RU"/>
              </w:rPr>
              <w:t xml:space="preserve">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35667F" w:rsidP="00B75FDA">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25</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сентября</w:t>
            </w:r>
            <w:r>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2017 года</w:t>
            </w:r>
            <w:r w:rsidRPr="00D93D3D">
              <w:rPr>
                <w:rFonts w:ascii="Times New Roman" w:eastAsia="Times New Roman" w:hAnsi="Times New Roman" w:cs="Times New Roman"/>
                <w:sz w:val="24"/>
                <w:szCs w:val="24"/>
                <w:lang w:eastAsia="ru-RU"/>
              </w:rPr>
              <w:t xml:space="preserve"> 1</w:t>
            </w:r>
            <w:r>
              <w:rPr>
                <w:rFonts w:ascii="Times New Roman" w:eastAsia="Times New Roman" w:hAnsi="Times New Roman" w:cs="Times New Roman"/>
                <w:sz w:val="24"/>
                <w:szCs w:val="24"/>
                <w:lang w:eastAsia="ru-RU"/>
              </w:rPr>
              <w:t>2</w:t>
            </w:r>
            <w:r w:rsidR="00E74A99" w:rsidRPr="00E74A99">
              <w:rPr>
                <w:rFonts w:ascii="Times New Roman" w:eastAsia="Calibri" w:hAnsi="Times New Roman" w:cs="Times New Roman"/>
                <w:iCs/>
                <w:color w:val="000000"/>
                <w:sz w:val="24"/>
                <w:szCs w:val="24"/>
              </w:rPr>
              <w:t>:00</w:t>
            </w:r>
            <w:r w:rsidR="00D93D3D" w:rsidRPr="00D93D3D">
              <w:rPr>
                <w:rFonts w:ascii="Times New Roman" w:eastAsia="Calibri" w:hAnsi="Times New Roman" w:cs="Times New Roman"/>
                <w:iCs/>
                <w:color w:val="000000"/>
                <w:sz w:val="24"/>
                <w:szCs w:val="24"/>
              </w:rPr>
              <w:t xml:space="preserve">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35667F">
              <w:rPr>
                <w:rFonts w:ascii="Times New Roman" w:eastAsia="Times New Roman" w:hAnsi="Times New Roman" w:cs="Times New Roman"/>
                <w:sz w:val="24"/>
                <w:szCs w:val="24"/>
                <w:lang w:eastAsia="ru-RU"/>
              </w:rPr>
              <w:t>28</w:t>
            </w:r>
            <w:r w:rsidRPr="00D93D3D">
              <w:rPr>
                <w:rFonts w:ascii="Times New Roman" w:eastAsia="Times New Roman" w:hAnsi="Times New Roman" w:cs="Times New Roman"/>
                <w:sz w:val="24"/>
                <w:szCs w:val="24"/>
                <w:lang w:eastAsia="ru-RU"/>
              </w:rPr>
              <w:t xml:space="preserve">» </w:t>
            </w:r>
            <w:r w:rsidR="0035667F">
              <w:rPr>
                <w:rFonts w:ascii="Times New Roman" w:eastAsia="Times New Roman" w:hAnsi="Times New Roman" w:cs="Times New Roman"/>
                <w:sz w:val="24"/>
                <w:szCs w:val="24"/>
                <w:lang w:eastAsia="ru-RU"/>
              </w:rPr>
              <w:t>сентября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000E7F51" w:rsidRPr="00D93D3D">
              <w:rPr>
                <w:rFonts w:ascii="Times New Roman" w:eastAsia="Times New Roman" w:hAnsi="Times New Roman" w:cs="Times New Roman"/>
                <w:sz w:val="24"/>
                <w:szCs w:val="24"/>
                <w:lang w:eastAsia="ru-RU"/>
              </w:rPr>
              <w:t>«</w:t>
            </w:r>
            <w:r w:rsidR="000E7F51">
              <w:rPr>
                <w:rFonts w:ascii="Times New Roman" w:eastAsia="Times New Roman" w:hAnsi="Times New Roman" w:cs="Times New Roman"/>
                <w:sz w:val="24"/>
                <w:szCs w:val="24"/>
                <w:lang w:eastAsia="ru-RU"/>
              </w:rPr>
              <w:t>28</w:t>
            </w:r>
            <w:r w:rsidR="000E7F51" w:rsidRPr="00D93D3D">
              <w:rPr>
                <w:rFonts w:ascii="Times New Roman" w:eastAsia="Times New Roman" w:hAnsi="Times New Roman" w:cs="Times New Roman"/>
                <w:sz w:val="24"/>
                <w:szCs w:val="24"/>
                <w:lang w:eastAsia="ru-RU"/>
              </w:rPr>
              <w:t xml:space="preserve">» </w:t>
            </w:r>
            <w:r w:rsidR="000E7F51">
              <w:rPr>
                <w:rFonts w:ascii="Times New Roman" w:eastAsia="Times New Roman" w:hAnsi="Times New Roman" w:cs="Times New Roman"/>
                <w:sz w:val="24"/>
                <w:szCs w:val="24"/>
                <w:lang w:eastAsia="ru-RU"/>
              </w:rPr>
              <w:t>сентября</w:t>
            </w:r>
            <w:r w:rsidR="000E7F51" w:rsidRPr="00D93D3D">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 xml:space="preserve">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E74A99">
              <w:rPr>
                <w:rFonts w:ascii="Times New Roman" w:eastAsia="Times New Roman" w:hAnsi="Times New Roman" w:cs="Times New Roman"/>
                <w:sz w:val="24"/>
                <w:szCs w:val="24"/>
                <w:lang w:eastAsia="ru-RU"/>
              </w:rPr>
              <w:t>1</w:t>
            </w:r>
            <w:r w:rsidR="000E7F51">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t xml:space="preserve">» </w:t>
            </w:r>
            <w:r w:rsidR="000E7F51">
              <w:rPr>
                <w:rFonts w:ascii="Times New Roman" w:eastAsia="Times New Roman" w:hAnsi="Times New Roman" w:cs="Times New Roman"/>
                <w:sz w:val="24"/>
                <w:szCs w:val="24"/>
                <w:lang w:eastAsia="ru-RU"/>
              </w:rPr>
              <w:t>октября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2"/>
      <w:r w:rsidRPr="00D93D3D">
        <w:rPr>
          <w:rFonts w:ascii="Times New Roman" w:eastAsia="MS Mincho" w:hAnsi="Times New Roman" w:cs="Times New Roman"/>
          <w:b/>
          <w:bCs/>
          <w:color w:val="17365D"/>
          <w:kern w:val="32"/>
          <w:sz w:val="28"/>
          <w:szCs w:val="24"/>
          <w:lang w:eastAsia="x-none"/>
        </w:rPr>
        <w:lastRenderedPageBreak/>
        <w:t>ДОКУМЕНТАЦИЯ О ЗАКУПКЕ</w:t>
      </w:r>
      <w:bookmarkEnd w:id="1"/>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76DA7">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76DA7">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w:t>
      </w:r>
      <w:r w:rsidRPr="00D93D3D">
        <w:rPr>
          <w:rFonts w:ascii="Times New Roman" w:eastAsia="Times New Roman" w:hAnsi="Times New Roman" w:cs="Times New Roman"/>
          <w:sz w:val="24"/>
          <w:szCs w:val="24"/>
          <w:lang w:eastAsia="ru-RU"/>
        </w:rPr>
        <w:lastRenderedPageBreak/>
        <w:t xml:space="preserve">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76DA7">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476DA7"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142134"/>
      <w:bookmarkEnd w:id="3"/>
      <w:bookmarkEnd w:id="4"/>
      <w:r w:rsidRPr="00D93D3D">
        <w:rPr>
          <w:rFonts w:ascii="Times New Roman" w:eastAsia="MS Mincho" w:hAnsi="Times New Roman" w:cs="Times New Roman"/>
          <w:b/>
          <w:bCs/>
          <w:color w:val="17365D"/>
          <w:kern w:val="32"/>
          <w:sz w:val="28"/>
          <w:szCs w:val="24"/>
          <w:lang w:val="x-none" w:eastAsia="x-none"/>
        </w:rPr>
        <w:lastRenderedPageBreak/>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5"/>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142135"/>
      <w:bookmarkEnd w:id="6"/>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626E49"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0E7F51" w:rsidRPr="00E74F29" w:rsidRDefault="000E7F51" w:rsidP="000E7F51">
            <w:pPr>
              <w:autoSpaceDE w:val="0"/>
              <w:autoSpaceDN w:val="0"/>
              <w:adjustRightInd w:val="0"/>
              <w:spacing w:after="0" w:line="240" w:lineRule="auto"/>
              <w:rPr>
                <w:rFonts w:ascii="Times New Roman" w:eastAsia="Calibri" w:hAnsi="Times New Roman" w:cs="Times New Roman"/>
                <w:bCs/>
                <w:color w:val="000000"/>
                <w:sz w:val="24"/>
                <w:szCs w:val="24"/>
              </w:rPr>
            </w:pPr>
            <w:r w:rsidRPr="00E74F29">
              <w:rPr>
                <w:rFonts w:ascii="Times New Roman" w:eastAsia="Calibri" w:hAnsi="Times New Roman" w:cs="Times New Roman"/>
                <w:bCs/>
                <w:color w:val="000000"/>
                <w:sz w:val="24"/>
                <w:szCs w:val="24"/>
              </w:rPr>
              <w:t>ФИО Андреев Евгений Алексеевич</w:t>
            </w:r>
          </w:p>
          <w:p w:rsidR="000E7F51" w:rsidRPr="00E74F29" w:rsidRDefault="000E7F51" w:rsidP="000E7F51">
            <w:pPr>
              <w:autoSpaceDE w:val="0"/>
              <w:autoSpaceDN w:val="0"/>
              <w:adjustRightInd w:val="0"/>
              <w:spacing w:after="0" w:line="240" w:lineRule="auto"/>
              <w:jc w:val="both"/>
              <w:rPr>
                <w:rFonts w:ascii="Times New Roman" w:hAnsi="Times New Roman" w:cs="Times New Roman"/>
                <w:sz w:val="24"/>
                <w:szCs w:val="24"/>
              </w:rPr>
            </w:pPr>
            <w:r w:rsidRPr="00E74F29">
              <w:rPr>
                <w:rFonts w:ascii="Times New Roman" w:eastAsia="Calibri" w:hAnsi="Times New Roman" w:cs="Times New Roman"/>
                <w:bCs/>
                <w:color w:val="000000"/>
                <w:sz w:val="24"/>
                <w:szCs w:val="24"/>
              </w:rPr>
              <w:t xml:space="preserve">тел. + 7 (347) 221-58-28, </w:t>
            </w:r>
            <w:r w:rsidRPr="00E74F29">
              <w:rPr>
                <w:rFonts w:ascii="Times New Roman" w:eastAsia="Calibri" w:hAnsi="Times New Roman" w:cs="Times New Roman"/>
                <w:bCs/>
                <w:color w:val="000000"/>
                <w:sz w:val="24"/>
                <w:szCs w:val="24"/>
                <w:lang w:val="en-US"/>
              </w:rPr>
              <w:t>e</w:t>
            </w:r>
            <w:r w:rsidRPr="00E74F29">
              <w:rPr>
                <w:rFonts w:ascii="Times New Roman" w:eastAsia="Calibri" w:hAnsi="Times New Roman" w:cs="Times New Roman"/>
                <w:bCs/>
                <w:color w:val="000000"/>
                <w:sz w:val="24"/>
                <w:szCs w:val="24"/>
              </w:rPr>
              <w:t>-</w:t>
            </w:r>
            <w:r w:rsidRPr="00E74F29">
              <w:rPr>
                <w:rFonts w:ascii="Times New Roman" w:eastAsia="Calibri" w:hAnsi="Times New Roman" w:cs="Times New Roman"/>
                <w:bCs/>
                <w:color w:val="000000"/>
                <w:sz w:val="24"/>
                <w:szCs w:val="24"/>
                <w:lang w:val="en-US"/>
              </w:rPr>
              <w:t>mail</w:t>
            </w:r>
            <w:r w:rsidRPr="00E74F29">
              <w:rPr>
                <w:rFonts w:ascii="Times New Roman" w:eastAsia="Calibri" w:hAnsi="Times New Roman" w:cs="Times New Roman"/>
                <w:bCs/>
                <w:color w:val="000000"/>
                <w:sz w:val="24"/>
                <w:szCs w:val="24"/>
              </w:rPr>
              <w:t>:</w:t>
            </w:r>
            <w:r w:rsidRPr="00E74F29">
              <w:rPr>
                <w:rFonts w:ascii="Times New Roman" w:eastAsia="Times New Roman" w:hAnsi="Times New Roman" w:cs="Times New Roman"/>
                <w:color w:val="777777"/>
                <w:sz w:val="24"/>
                <w:szCs w:val="24"/>
                <w:lang w:eastAsia="ru-RU"/>
              </w:rPr>
              <w:t xml:space="preserve"> </w:t>
            </w:r>
            <w:hyperlink r:id="rId28" w:history="1">
              <w:r w:rsidRPr="00E74F29">
                <w:rPr>
                  <w:rFonts w:ascii="Times New Roman" w:hAnsi="Times New Roman" w:cs="Times New Roman"/>
                  <w:color w:val="0000FF"/>
                  <w:sz w:val="24"/>
                  <w:szCs w:val="24"/>
                  <w:u w:val="single"/>
                  <w:lang w:val="en-US"/>
                </w:rPr>
                <w:t>ouz</w:t>
              </w:r>
              <w:r w:rsidRPr="00E74F29">
                <w:rPr>
                  <w:rFonts w:ascii="Times New Roman" w:hAnsi="Times New Roman" w:cs="Times New Roman"/>
                  <w:color w:val="0000FF"/>
                  <w:sz w:val="24"/>
                  <w:szCs w:val="24"/>
                  <w:u w:val="single"/>
                </w:rPr>
                <w:t>@</w:t>
              </w:r>
              <w:r w:rsidRPr="00E74F29">
                <w:rPr>
                  <w:rFonts w:ascii="Times New Roman" w:hAnsi="Times New Roman" w:cs="Times New Roman"/>
                  <w:color w:val="0000FF"/>
                  <w:sz w:val="24"/>
                  <w:szCs w:val="24"/>
                  <w:u w:val="single"/>
                  <w:lang w:val="en-US"/>
                </w:rPr>
                <w:t>bashtel</w:t>
              </w:r>
              <w:r w:rsidRPr="00E74F29">
                <w:rPr>
                  <w:rFonts w:ascii="Times New Roman" w:hAnsi="Times New Roman" w:cs="Times New Roman"/>
                  <w:color w:val="0000FF"/>
                  <w:sz w:val="24"/>
                  <w:szCs w:val="24"/>
                  <w:u w:val="single"/>
                </w:rPr>
                <w:t>.</w:t>
              </w:r>
              <w:r w:rsidRPr="00E74F29">
                <w:rPr>
                  <w:rFonts w:ascii="Times New Roman" w:hAnsi="Times New Roman" w:cs="Times New Roman"/>
                  <w:color w:val="0000FF"/>
                  <w:sz w:val="24"/>
                  <w:szCs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626E49" w:rsidRPr="00626E49" w:rsidRDefault="00626E49" w:rsidP="00626E49">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Pr="00626E49">
              <w:rPr>
                <w:rFonts w:ascii="Times New Roman" w:eastAsia="Calibri" w:hAnsi="Times New Roman" w:cs="Times New Roman"/>
                <w:iCs/>
                <w:color w:val="000000"/>
                <w:sz w:val="24"/>
                <w:szCs w:val="24"/>
                <w:lang w:eastAsia="ru-RU"/>
              </w:rPr>
              <w:t>Нигматуллин Артур Ханифович</w:t>
            </w:r>
          </w:p>
          <w:p w:rsidR="00D93D3D" w:rsidRPr="008A753A" w:rsidRDefault="00626E49" w:rsidP="00626E49">
            <w:pPr>
              <w:autoSpaceDE w:val="0"/>
              <w:autoSpaceDN w:val="0"/>
              <w:adjustRightInd w:val="0"/>
              <w:spacing w:after="0" w:line="240" w:lineRule="auto"/>
              <w:rPr>
                <w:rFonts w:ascii="Times New Roman" w:eastAsia="Calibri" w:hAnsi="Times New Roman" w:cs="Times New Roman"/>
                <w:color w:val="000000"/>
                <w:sz w:val="24"/>
                <w:szCs w:val="24"/>
              </w:rPr>
            </w:pPr>
            <w:r w:rsidRPr="00626E49">
              <w:rPr>
                <w:rFonts w:ascii="Times New Roman" w:eastAsia="Calibri" w:hAnsi="Times New Roman" w:cs="Times New Roman"/>
                <w:bCs/>
                <w:color w:val="000000"/>
                <w:sz w:val="24"/>
                <w:szCs w:val="24"/>
              </w:rPr>
              <w:t>тел</w:t>
            </w:r>
            <w:r w:rsidRPr="008A753A">
              <w:rPr>
                <w:rFonts w:ascii="Times New Roman" w:eastAsia="Calibri" w:hAnsi="Times New Roman" w:cs="Times New Roman"/>
                <w:bCs/>
                <w:color w:val="000000"/>
                <w:sz w:val="24"/>
                <w:szCs w:val="24"/>
              </w:rPr>
              <w:t xml:space="preserve">. + 7 (347) 221-54-82, </w:t>
            </w:r>
            <w:r w:rsidRPr="00626E49">
              <w:rPr>
                <w:rFonts w:ascii="Times New Roman" w:eastAsia="Calibri" w:hAnsi="Times New Roman" w:cs="Times New Roman"/>
                <w:bCs/>
                <w:color w:val="000000"/>
                <w:sz w:val="24"/>
                <w:szCs w:val="24"/>
                <w:lang w:val="en-US"/>
              </w:rPr>
              <w:t>e</w:t>
            </w:r>
            <w:r w:rsidRPr="008A753A">
              <w:rPr>
                <w:rFonts w:ascii="Times New Roman" w:eastAsia="Calibri" w:hAnsi="Times New Roman" w:cs="Times New Roman"/>
                <w:bCs/>
                <w:color w:val="000000"/>
                <w:sz w:val="24"/>
                <w:szCs w:val="24"/>
              </w:rPr>
              <w:t>-</w:t>
            </w:r>
            <w:r w:rsidRPr="00626E49">
              <w:rPr>
                <w:rFonts w:ascii="Times New Roman" w:eastAsia="Calibri" w:hAnsi="Times New Roman" w:cs="Times New Roman"/>
                <w:bCs/>
                <w:color w:val="000000"/>
                <w:sz w:val="24"/>
                <w:szCs w:val="24"/>
                <w:lang w:val="en-US"/>
              </w:rPr>
              <w:t>mail</w:t>
            </w:r>
            <w:r w:rsidRPr="008A753A">
              <w:rPr>
                <w:rFonts w:ascii="Times New Roman" w:eastAsia="Calibri" w:hAnsi="Times New Roman" w:cs="Times New Roman"/>
                <w:bCs/>
                <w:color w:val="000000"/>
                <w:sz w:val="24"/>
                <w:szCs w:val="24"/>
              </w:rPr>
              <w:t>:</w:t>
            </w:r>
            <w:r w:rsidRPr="008A753A">
              <w:rPr>
                <w:rFonts w:ascii="Times New Roman" w:eastAsia="Times New Roman" w:hAnsi="Times New Roman" w:cs="Times New Roman"/>
                <w:color w:val="777777"/>
                <w:sz w:val="24"/>
                <w:szCs w:val="24"/>
                <w:lang w:eastAsia="ru-RU"/>
              </w:rPr>
              <w:t xml:space="preserve"> </w:t>
            </w:r>
            <w:hyperlink r:id="rId29" w:history="1">
              <w:r w:rsidRPr="00626E49">
                <w:rPr>
                  <w:rStyle w:val="a3"/>
                  <w:rFonts w:ascii="Times New Roman" w:hAnsi="Times New Roman" w:cs="Times New Roman"/>
                  <w:sz w:val="24"/>
                  <w:szCs w:val="24"/>
                  <w:lang w:val="en-US"/>
                </w:rPr>
                <w:t>Nigmatullin</w:t>
              </w:r>
              <w:r w:rsidRPr="008A753A">
                <w:rPr>
                  <w:rStyle w:val="a3"/>
                  <w:rFonts w:ascii="Times New Roman" w:hAnsi="Times New Roman" w:cs="Times New Roman"/>
                  <w:sz w:val="24"/>
                  <w:szCs w:val="24"/>
                </w:rPr>
                <w:t>@</w:t>
              </w:r>
              <w:r w:rsidRPr="00626E49">
                <w:rPr>
                  <w:rStyle w:val="a3"/>
                  <w:rFonts w:ascii="Times New Roman" w:hAnsi="Times New Roman" w:cs="Times New Roman"/>
                  <w:sz w:val="24"/>
                  <w:szCs w:val="24"/>
                  <w:lang w:val="en-US"/>
                </w:rPr>
                <w:t>bashtel</w:t>
              </w:r>
              <w:r w:rsidRPr="008A753A">
                <w:rPr>
                  <w:rStyle w:val="a3"/>
                  <w:rFonts w:ascii="Times New Roman" w:hAnsi="Times New Roman" w:cs="Times New Roman"/>
                  <w:sz w:val="24"/>
                  <w:szCs w:val="24"/>
                </w:rPr>
                <w:t>.</w:t>
              </w:r>
              <w:r w:rsidRPr="00626E49">
                <w:rPr>
                  <w:rStyle w:val="a3"/>
                  <w:rFonts w:ascii="Times New Roman" w:hAnsi="Times New Roman" w:cs="Times New Roman"/>
                  <w:sz w:val="24"/>
                  <w:szCs w:val="24"/>
                  <w:lang w:val="en-US"/>
                </w:rPr>
                <w:t>ru</w:t>
              </w:r>
            </w:hyperlink>
            <w:r w:rsidR="004927DB" w:rsidRPr="008A753A">
              <w:t xml:space="preserve"> </w:t>
            </w:r>
            <w:r w:rsidR="004927DB" w:rsidRPr="008A753A">
              <w:rPr>
                <w:rFonts w:ascii="Times New Roman" w:eastAsia="Calibri" w:hAnsi="Times New Roman" w:cs="Times New Roman"/>
                <w:color w:val="000000"/>
                <w:sz w:val="24"/>
                <w:szCs w:val="24"/>
              </w:rPr>
              <w:t xml:space="preserve"> </w:t>
            </w:r>
            <w:r w:rsidR="00D93D3D" w:rsidRPr="008A753A">
              <w:rPr>
                <w:rFonts w:ascii="Times New Roman" w:eastAsia="Times New Roman" w:hAnsi="Times New Roman" w:cs="Times New Roman"/>
                <w:sz w:val="24"/>
                <w:szCs w:val="24"/>
                <w:lang w:eastAsia="ru-RU"/>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0" w:name="форма2"/>
            <w:bookmarkEnd w:id="9"/>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w:t>
            </w:r>
            <w:r w:rsidRPr="004548BB">
              <w:rPr>
                <w:bC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lastRenderedPageBreak/>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 xml:space="preserve">г) отсутствие в заявке на участие в закупке указания (декларирования) страны происхождения поставляемого товара не является основанием для </w:t>
            </w:r>
            <w:r w:rsidRPr="00463A49">
              <w:rPr>
                <w:bCs/>
              </w:rPr>
              <w:lastRenderedPageBreak/>
              <w:t>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1" w:name="P32"/>
            <w:bookmarkEnd w:id="11"/>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w:t>
            </w:r>
            <w:r w:rsidRPr="00DC61DE">
              <w:rPr>
                <w:bCs/>
              </w:rPr>
              <w:lastRenderedPageBreak/>
              <w:t>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3"/>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0E7F51">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0E7F51">
              <w:rPr>
                <w:rFonts w:ascii="Times New Roman" w:eastAsia="Times New Roman" w:hAnsi="Times New Roman" w:cs="Times New Roman"/>
                <w:sz w:val="24"/>
                <w:szCs w:val="24"/>
                <w:lang w:eastAsia="ru-RU"/>
              </w:rPr>
              <w:t>08</w:t>
            </w:r>
            <w:r w:rsidRPr="00D93D3D">
              <w:rPr>
                <w:rFonts w:ascii="Times New Roman" w:eastAsia="Times New Roman" w:hAnsi="Times New Roman" w:cs="Times New Roman"/>
                <w:sz w:val="24"/>
                <w:szCs w:val="24"/>
                <w:lang w:eastAsia="ru-RU"/>
              </w:rPr>
              <w:t>»</w:t>
            </w:r>
            <w:r w:rsidR="000E7F51">
              <w:rPr>
                <w:rFonts w:ascii="Times New Roman" w:eastAsia="Times New Roman" w:hAnsi="Times New Roman" w:cs="Times New Roman"/>
                <w:sz w:val="24"/>
                <w:szCs w:val="24"/>
                <w:lang w:eastAsia="ru-RU"/>
              </w:rPr>
              <w:t xml:space="preserve"> сентября</w:t>
            </w:r>
            <w:r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000E7F51" w:rsidRPr="00D93D3D">
              <w:rPr>
                <w:rFonts w:ascii="Times New Roman" w:eastAsia="Times New Roman" w:hAnsi="Times New Roman" w:cs="Times New Roman"/>
                <w:sz w:val="24"/>
                <w:szCs w:val="24"/>
                <w:lang w:eastAsia="ru-RU"/>
              </w:rPr>
              <w:t>«</w:t>
            </w:r>
            <w:r w:rsidR="000E7F51">
              <w:rPr>
                <w:rFonts w:ascii="Times New Roman" w:eastAsia="Times New Roman" w:hAnsi="Times New Roman" w:cs="Times New Roman"/>
                <w:sz w:val="24"/>
                <w:szCs w:val="24"/>
                <w:lang w:eastAsia="ru-RU"/>
              </w:rPr>
              <w:t>08</w:t>
            </w:r>
            <w:r w:rsidR="000E7F51" w:rsidRPr="00D93D3D">
              <w:rPr>
                <w:rFonts w:ascii="Times New Roman" w:eastAsia="Times New Roman" w:hAnsi="Times New Roman" w:cs="Times New Roman"/>
                <w:sz w:val="24"/>
                <w:szCs w:val="24"/>
                <w:lang w:eastAsia="ru-RU"/>
              </w:rPr>
              <w:t>»</w:t>
            </w:r>
            <w:r w:rsidR="000E7F51">
              <w:rPr>
                <w:rFonts w:ascii="Times New Roman" w:eastAsia="Times New Roman" w:hAnsi="Times New Roman" w:cs="Times New Roman"/>
                <w:sz w:val="24"/>
                <w:szCs w:val="24"/>
                <w:lang w:eastAsia="ru-RU"/>
              </w:rPr>
              <w:t xml:space="preserve"> сентября</w:t>
            </w:r>
            <w:r w:rsidR="00AC4386" w:rsidRPr="00AC4386">
              <w:rPr>
                <w:rFonts w:ascii="Times New Roman" w:eastAsia="Times New Roman" w:hAnsi="Times New Roman" w:cs="Times New Roman"/>
                <w:iCs/>
                <w:sz w:val="24"/>
                <w:szCs w:val="24"/>
                <w:lang w:eastAsia="ru-RU"/>
              </w:rPr>
              <w:t xml:space="preserve"> 2017 года 1</w:t>
            </w:r>
            <w:r w:rsidR="000E7F51">
              <w:rPr>
                <w:rFonts w:ascii="Times New Roman" w:eastAsia="Times New Roman" w:hAnsi="Times New Roman" w:cs="Times New Roman"/>
                <w:iCs/>
                <w:sz w:val="24"/>
                <w:szCs w:val="24"/>
                <w:lang w:eastAsia="ru-RU"/>
              </w:rPr>
              <w:t>7</w:t>
            </w:r>
            <w:r w:rsidR="00AC4386" w:rsidRPr="00AC4386">
              <w:rPr>
                <w:rFonts w:ascii="Times New Roman" w:eastAsia="Times New Roman" w:hAnsi="Times New Roman" w:cs="Times New Roman"/>
                <w:iCs/>
                <w:sz w:val="24"/>
                <w:szCs w:val="24"/>
                <w:lang w:eastAsia="ru-RU"/>
              </w:rPr>
              <w:t xml:space="preserve">:00 </w:t>
            </w:r>
            <w:r w:rsidRPr="00D93D3D">
              <w:rPr>
                <w:rFonts w:ascii="Times New Roman" w:eastAsia="Times New Roman" w:hAnsi="Times New Roman" w:cs="Times New Roman"/>
                <w:iCs/>
                <w:sz w:val="24"/>
                <w:szCs w:val="24"/>
                <w:lang w:eastAsia="ru-RU"/>
              </w:rPr>
              <w:t>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Дата окончания срока, последний день срока подачи Заявок:</w:t>
            </w:r>
          </w:p>
          <w:p w:rsidR="00D93D3D" w:rsidRPr="00D93D3D" w:rsidRDefault="000E7F51" w:rsidP="000E7F51">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25</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сентября</w:t>
            </w:r>
            <w:r>
              <w:rPr>
                <w:rFonts w:ascii="Times New Roman" w:eastAsia="Times New Roman" w:hAnsi="Times New Roman" w:cs="Times New Roman"/>
                <w:iCs/>
                <w:sz w:val="24"/>
                <w:szCs w:val="24"/>
                <w:lang w:eastAsia="ru-RU"/>
              </w:rPr>
              <w:t xml:space="preserve"> </w:t>
            </w:r>
            <w:r w:rsidR="00AC4386" w:rsidRPr="00AC4386">
              <w:rPr>
                <w:rFonts w:ascii="Times New Roman" w:eastAsia="Times New Roman" w:hAnsi="Times New Roman" w:cs="Times New Roman"/>
                <w:sz w:val="24"/>
                <w:szCs w:val="24"/>
                <w:lang w:eastAsia="ru-RU"/>
              </w:rPr>
              <w:t>2017 года 1</w:t>
            </w:r>
            <w:r>
              <w:rPr>
                <w:rFonts w:ascii="Times New Roman" w:eastAsia="Times New Roman" w:hAnsi="Times New Roman" w:cs="Times New Roman"/>
                <w:sz w:val="24"/>
                <w:szCs w:val="24"/>
                <w:lang w:eastAsia="ru-RU"/>
              </w:rPr>
              <w:t>2</w:t>
            </w:r>
            <w:r w:rsidR="00AC4386" w:rsidRPr="00AC4386">
              <w:rPr>
                <w:rFonts w:ascii="Times New Roman" w:eastAsia="Times New Roman" w:hAnsi="Times New Roman" w:cs="Times New Roman"/>
                <w:sz w:val="24"/>
                <w:szCs w:val="24"/>
                <w:lang w:eastAsia="ru-RU"/>
              </w:rPr>
              <w:t xml:space="preserve">:00 </w:t>
            </w:r>
            <w:r w:rsidR="00D93D3D" w:rsidRPr="00D93D3D">
              <w:rPr>
                <w:rFonts w:ascii="Times New Roman" w:eastAsia="Times New Roman" w:hAnsi="Times New Roman" w:cs="Times New Roman"/>
                <w:sz w:val="24"/>
                <w:szCs w:val="24"/>
                <w:lang w:eastAsia="ru-RU"/>
              </w:rPr>
              <w:t>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0E7F51"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25</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сентября</w:t>
            </w:r>
            <w:r>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sz w:val="24"/>
                <w:szCs w:val="24"/>
                <w:lang w:eastAsia="ru-RU"/>
              </w:rPr>
              <w:t>2017 года 12</w:t>
            </w:r>
            <w:r w:rsidR="00AC4386" w:rsidRPr="00AC4386">
              <w:rPr>
                <w:rFonts w:ascii="Times New Roman" w:eastAsia="Times New Roman" w:hAnsi="Times New Roman" w:cs="Times New Roman"/>
                <w:sz w:val="24"/>
                <w:szCs w:val="24"/>
                <w:lang w:eastAsia="ru-RU"/>
              </w:rPr>
              <w:t xml:space="preserve">:00 </w:t>
            </w:r>
            <w:r w:rsidR="00D93D3D" w:rsidRPr="00D93D3D">
              <w:rPr>
                <w:rFonts w:ascii="Times New Roman" w:eastAsia="Times New Roman" w:hAnsi="Times New Roman" w:cs="Times New Roman"/>
                <w:sz w:val="24"/>
                <w:szCs w:val="24"/>
                <w:lang w:eastAsia="ru-RU"/>
              </w:rPr>
              <w:t xml:space="preserve"> часов  (время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0E7F51" w:rsidRPr="00D93D3D" w:rsidRDefault="000E7F51" w:rsidP="000E7F51">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28</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сентября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0E7F51" w:rsidRPr="00D93D3D" w:rsidRDefault="000E7F51" w:rsidP="000E7F51">
            <w:pPr>
              <w:spacing w:after="0" w:line="240" w:lineRule="auto"/>
              <w:rPr>
                <w:rFonts w:ascii="Times New Roman" w:eastAsia="Times New Roman" w:hAnsi="Times New Roman" w:cs="Times New Roman"/>
                <w:sz w:val="10"/>
                <w:szCs w:val="10"/>
                <w:lang w:eastAsia="ru-RU"/>
              </w:rPr>
            </w:pPr>
          </w:p>
          <w:p w:rsidR="000E7F51" w:rsidRPr="00D93D3D" w:rsidRDefault="000E7F51" w:rsidP="000E7F51">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28</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сентября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0E7F51" w:rsidRPr="00D93D3D" w:rsidRDefault="000E7F51" w:rsidP="000E7F51">
            <w:pPr>
              <w:spacing w:after="0" w:line="240" w:lineRule="auto"/>
              <w:rPr>
                <w:rFonts w:ascii="Times New Roman" w:eastAsia="Times New Roman" w:hAnsi="Times New Roman" w:cs="Times New Roman"/>
                <w:sz w:val="10"/>
                <w:szCs w:val="10"/>
                <w:lang w:eastAsia="ru-RU"/>
              </w:rPr>
            </w:pPr>
          </w:p>
          <w:p w:rsidR="000E7F51" w:rsidRPr="00D93D3D" w:rsidRDefault="000E7F51" w:rsidP="000E7F51">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октября</w:t>
            </w:r>
            <w:r w:rsidRPr="00D93D3D">
              <w:rPr>
                <w:rFonts w:ascii="Times New Roman" w:eastAsia="Times New Roman" w:hAnsi="Times New Roman" w:cs="Times New Roman"/>
                <w:iCs/>
                <w:sz w:val="24"/>
                <w:szCs w:val="24"/>
                <w:lang w:eastAsia="ru-RU"/>
              </w:rPr>
              <w:t xml:space="preserve"> 2017 года</w:t>
            </w:r>
          </w:p>
          <w:p w:rsidR="00AC4386" w:rsidRPr="00AC4386" w:rsidRDefault="00AC4386" w:rsidP="00AC4386">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AC4386">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 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6"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000E7F51">
              <w:rPr>
                <w:rFonts w:ascii="Times New Roman" w:eastAsia="Times New Roman" w:hAnsi="Times New Roman" w:cs="Times New Roman"/>
                <w:b/>
                <w:sz w:val="24"/>
                <w:szCs w:val="24"/>
                <w:lang w:eastAsia="ru-RU"/>
              </w:rPr>
              <w:t>«08</w:t>
            </w:r>
            <w:r w:rsidR="00AC4386" w:rsidRPr="00AC4386">
              <w:rPr>
                <w:rFonts w:ascii="Times New Roman" w:eastAsia="Times New Roman" w:hAnsi="Times New Roman" w:cs="Times New Roman"/>
                <w:b/>
                <w:sz w:val="24"/>
                <w:szCs w:val="24"/>
                <w:lang w:eastAsia="ru-RU"/>
              </w:rPr>
              <w:t xml:space="preserve">» </w:t>
            </w:r>
            <w:r w:rsidR="000E7F51">
              <w:rPr>
                <w:rFonts w:ascii="Times New Roman" w:eastAsia="Times New Roman" w:hAnsi="Times New Roman" w:cs="Times New Roman"/>
                <w:b/>
                <w:sz w:val="24"/>
                <w:szCs w:val="24"/>
                <w:lang w:eastAsia="ru-RU"/>
              </w:rPr>
              <w:t>сентября</w:t>
            </w:r>
            <w:r w:rsidR="00AC4386" w:rsidRPr="00AC4386">
              <w:rPr>
                <w:rFonts w:ascii="Times New Roman" w:eastAsia="Times New Roman" w:hAnsi="Times New Roman" w:cs="Times New Roman"/>
                <w:b/>
                <w:sz w:val="24"/>
                <w:szCs w:val="24"/>
                <w:lang w:eastAsia="ru-RU"/>
              </w:rPr>
              <w:t xml:space="preserve"> </w:t>
            </w:r>
            <w:r w:rsidRPr="00D93D3D">
              <w:rPr>
                <w:rFonts w:ascii="Times New Roman" w:eastAsia="Times New Roman" w:hAnsi="Times New Roman" w:cs="Times New Roman"/>
                <w:b/>
                <w:sz w:val="24"/>
                <w:szCs w:val="24"/>
                <w:lang w:eastAsia="ru-RU"/>
              </w:rPr>
              <w:t>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C545A7" w:rsidRPr="00BA63A8">
              <w:rPr>
                <w:rFonts w:ascii="Times New Roman" w:eastAsia="Times New Roman" w:hAnsi="Times New Roman" w:cs="Times New Roman"/>
                <w:b/>
                <w:sz w:val="24"/>
                <w:szCs w:val="24"/>
                <w:lang w:eastAsia="ru-RU"/>
              </w:rPr>
              <w:t>«</w:t>
            </w:r>
            <w:r w:rsidR="00AC4386">
              <w:rPr>
                <w:rFonts w:ascii="Times New Roman" w:eastAsia="Times New Roman" w:hAnsi="Times New Roman" w:cs="Times New Roman"/>
                <w:b/>
                <w:sz w:val="24"/>
                <w:szCs w:val="24"/>
                <w:lang w:eastAsia="ru-RU"/>
              </w:rPr>
              <w:t>2</w:t>
            </w:r>
            <w:r w:rsidR="00C80547">
              <w:rPr>
                <w:rFonts w:ascii="Times New Roman" w:eastAsia="Times New Roman" w:hAnsi="Times New Roman" w:cs="Times New Roman"/>
                <w:b/>
                <w:sz w:val="24"/>
                <w:szCs w:val="24"/>
                <w:lang w:eastAsia="ru-RU"/>
              </w:rPr>
              <w:t>1</w:t>
            </w:r>
            <w:r w:rsidRPr="00BA63A8">
              <w:rPr>
                <w:rFonts w:ascii="Times New Roman" w:eastAsia="Times New Roman" w:hAnsi="Times New Roman" w:cs="Times New Roman"/>
                <w:b/>
                <w:sz w:val="24"/>
                <w:szCs w:val="24"/>
                <w:lang w:eastAsia="ru-RU"/>
              </w:rPr>
              <w:t>»</w:t>
            </w:r>
            <w:r w:rsidRPr="00D93D3D">
              <w:rPr>
                <w:rFonts w:ascii="Times New Roman" w:eastAsia="Times New Roman" w:hAnsi="Times New Roman" w:cs="Times New Roman"/>
                <w:b/>
                <w:sz w:val="24"/>
                <w:szCs w:val="24"/>
                <w:lang w:eastAsia="ru-RU"/>
              </w:rPr>
              <w:t xml:space="preserve"> </w:t>
            </w:r>
            <w:r w:rsidR="00C80547">
              <w:rPr>
                <w:rFonts w:ascii="Times New Roman" w:eastAsia="Times New Roman" w:hAnsi="Times New Roman" w:cs="Times New Roman"/>
                <w:b/>
                <w:sz w:val="24"/>
                <w:szCs w:val="24"/>
                <w:lang w:eastAsia="ru-RU"/>
              </w:rPr>
              <w:t xml:space="preserve">сентября </w:t>
            </w:r>
            <w:r w:rsidRPr="00D93D3D">
              <w:rPr>
                <w:rFonts w:ascii="Times New Roman" w:eastAsia="Times New Roman" w:hAnsi="Times New Roman" w:cs="Times New Roman"/>
                <w:b/>
                <w:sz w:val="24"/>
                <w:szCs w:val="24"/>
                <w:lang w:eastAsia="ru-RU"/>
              </w:rPr>
              <w:t xml:space="preserve">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C80547" w:rsidRPr="00C535B2" w:rsidRDefault="00C80547" w:rsidP="00C8054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Pr="00C535B2">
              <w:rPr>
                <w:rFonts w:ascii="Times New Roman" w:eastAsia="Times New Roman" w:hAnsi="Times New Roman" w:cs="Times New Roman"/>
                <w:sz w:val="24"/>
                <w:szCs w:val="24"/>
                <w:lang w:eastAsia="ru-RU"/>
              </w:rPr>
              <w:t xml:space="preserve">на </w:t>
            </w:r>
            <w:r w:rsidRPr="00626E49">
              <w:rPr>
                <w:rFonts w:ascii="Times New Roman" w:eastAsia="Times New Roman" w:hAnsi="Times New Roman" w:cs="Times New Roman"/>
                <w:sz w:val="24"/>
                <w:szCs w:val="24"/>
                <w:lang w:eastAsia="ru-RU"/>
              </w:rPr>
              <w:t xml:space="preserve">поставку сертификатов </w:t>
            </w:r>
            <w:r w:rsidRPr="00E74F29">
              <w:rPr>
                <w:rFonts w:ascii="Times New Roman" w:eastAsia="Times New Roman" w:hAnsi="Times New Roman" w:cs="Times New Roman"/>
                <w:sz w:val="24"/>
                <w:szCs w:val="24"/>
                <w:lang w:eastAsia="ru-RU"/>
              </w:rPr>
              <w:t xml:space="preserve">технической поддержки комплекса </w:t>
            </w:r>
            <w:r w:rsidRPr="00E74F29">
              <w:rPr>
                <w:rFonts w:ascii="Times New Roman" w:eastAsia="Times New Roman" w:hAnsi="Times New Roman" w:cs="Times New Roman"/>
                <w:sz w:val="24"/>
                <w:szCs w:val="24"/>
                <w:lang w:val="en-US" w:eastAsia="ru-RU"/>
              </w:rPr>
              <w:t>DPI</w:t>
            </w:r>
            <w:r w:rsidRPr="00626E49">
              <w:rPr>
                <w:rFonts w:ascii="Times New Roman" w:eastAsia="Calibri" w:hAnsi="Times New Roman" w:cs="Times New Roman"/>
                <w:color w:val="000000"/>
                <w:sz w:val="24"/>
                <w:szCs w:val="24"/>
              </w:rPr>
              <w:t>.</w:t>
            </w:r>
          </w:p>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D93D3D" w:rsidRDefault="00C535B2" w:rsidP="0096112E">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535B2">
              <w:rPr>
                <w:rFonts w:ascii="Times New Roman" w:eastAsia="Calibri" w:hAnsi="Times New Roman" w:cs="Times New Roman"/>
                <w:sz w:val="24"/>
                <w:szCs w:val="24"/>
              </w:rPr>
              <w:t xml:space="preserve">Перечень </w:t>
            </w:r>
            <w:r w:rsidR="0096112E">
              <w:rPr>
                <w:rFonts w:ascii="Times New Roman" w:eastAsia="Calibri" w:hAnsi="Times New Roman" w:cs="Times New Roman"/>
                <w:sz w:val="24"/>
                <w:szCs w:val="24"/>
              </w:rPr>
              <w:t xml:space="preserve">и количество </w:t>
            </w:r>
            <w:r w:rsidRPr="00C535B2">
              <w:rPr>
                <w:rFonts w:ascii="Times New Roman" w:eastAsia="Calibri" w:hAnsi="Times New Roman" w:cs="Times New Roman"/>
                <w:sz w:val="24"/>
                <w:szCs w:val="24"/>
              </w:rPr>
              <w:t>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8"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w:t>
            </w:r>
            <w:r w:rsidRPr="00D93D3D">
              <w:rPr>
                <w:rFonts w:ascii="Times New Roman" w:eastAsia="Times New Roman" w:hAnsi="Times New Roman" w:cs="Times New Roman"/>
                <w:sz w:val="24"/>
                <w:szCs w:val="24"/>
                <w:lang w:eastAsia="ru-RU"/>
              </w:rPr>
              <w:lastRenderedPageBreak/>
              <w:t>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C80547" w:rsidRPr="00994CB3" w:rsidRDefault="00C80547" w:rsidP="00C80547">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 xml:space="preserve">      </w:t>
            </w:r>
            <w:r w:rsidRPr="00E74F29">
              <w:rPr>
                <w:rFonts w:ascii="Times New Roman" w:eastAsia="Calibri" w:hAnsi="Times New Roman" w:cs="Times New Roman"/>
                <w:iCs/>
                <w:sz w:val="24"/>
                <w:szCs w:val="24"/>
              </w:rPr>
              <w:t>16 387</w:t>
            </w:r>
            <w:r>
              <w:rPr>
                <w:rFonts w:ascii="Times New Roman" w:eastAsia="Calibri" w:hAnsi="Times New Roman" w:cs="Times New Roman"/>
                <w:iCs/>
                <w:sz w:val="24"/>
                <w:szCs w:val="24"/>
              </w:rPr>
              <w:t> </w:t>
            </w:r>
            <w:r w:rsidRPr="00E74F29">
              <w:rPr>
                <w:rFonts w:ascii="Times New Roman" w:eastAsia="Calibri" w:hAnsi="Times New Roman" w:cs="Times New Roman"/>
                <w:iCs/>
                <w:sz w:val="24"/>
                <w:szCs w:val="24"/>
              </w:rPr>
              <w:t>826</w:t>
            </w:r>
            <w:r>
              <w:rPr>
                <w:rFonts w:ascii="Times New Roman" w:eastAsia="Calibri" w:hAnsi="Times New Roman" w:cs="Times New Roman"/>
                <w:iCs/>
                <w:sz w:val="24"/>
                <w:szCs w:val="24"/>
              </w:rPr>
              <w:t>,</w:t>
            </w:r>
            <w:r w:rsidRPr="00E74F29">
              <w:rPr>
                <w:rFonts w:ascii="Times New Roman" w:eastAsia="Calibri" w:hAnsi="Times New Roman" w:cs="Times New Roman"/>
                <w:iCs/>
                <w:sz w:val="24"/>
                <w:szCs w:val="24"/>
              </w:rPr>
              <w:t>51</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рублей </w:t>
            </w:r>
            <w:r w:rsidRPr="00994CB3">
              <w:rPr>
                <w:rFonts w:ascii="Times New Roman" w:eastAsia="Calibri" w:hAnsi="Times New Roman" w:cs="Times New Roman"/>
                <w:iCs/>
                <w:sz w:val="24"/>
                <w:szCs w:val="24"/>
              </w:rPr>
              <w:t>(</w:t>
            </w:r>
            <w:r>
              <w:rPr>
                <w:rFonts w:ascii="Times New Roman" w:eastAsia="Calibri" w:hAnsi="Times New Roman" w:cs="Times New Roman"/>
                <w:iCs/>
                <w:sz w:val="24"/>
                <w:szCs w:val="24"/>
              </w:rPr>
              <w:t>Шестнадцать миллионов триста восемьдесят семь тысяч восемьсот двадцать шесть рублей</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51</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коп.)</w:t>
            </w:r>
            <w:r w:rsidRPr="00994CB3">
              <w:rPr>
                <w:rFonts w:ascii="Times New Roman" w:eastAsia="Calibri" w:hAnsi="Times New Roman" w:cs="Times New Roman"/>
                <w:iCs/>
                <w:sz w:val="24"/>
                <w:szCs w:val="24"/>
              </w:rPr>
              <w:t xml:space="preserve">, с учетом НДС (18%) </w:t>
            </w:r>
            <w:r w:rsidR="00025BCB" w:rsidRPr="00025BCB">
              <w:rPr>
                <w:rFonts w:ascii="Times New Roman" w:eastAsia="Calibri" w:hAnsi="Times New Roman" w:cs="Times New Roman"/>
                <w:iCs/>
                <w:sz w:val="24"/>
                <w:szCs w:val="24"/>
              </w:rPr>
              <w:t xml:space="preserve">2 499 837,94 </w:t>
            </w:r>
            <w:r>
              <w:rPr>
                <w:rFonts w:ascii="Times New Roman" w:eastAsia="Calibri" w:hAnsi="Times New Roman" w:cs="Times New Roman"/>
                <w:iCs/>
                <w:sz w:val="24"/>
                <w:szCs w:val="24"/>
              </w:rPr>
              <w:t>рублей</w:t>
            </w:r>
            <w:r w:rsidRPr="00994CB3">
              <w:rPr>
                <w:rFonts w:ascii="Times New Roman" w:eastAsia="Calibri" w:hAnsi="Times New Roman" w:cs="Times New Roman"/>
                <w:iCs/>
                <w:sz w:val="24"/>
                <w:szCs w:val="24"/>
              </w:rPr>
              <w:t xml:space="preserve">. </w:t>
            </w:r>
          </w:p>
          <w:p w:rsidR="00C80547" w:rsidRPr="00994CB3" w:rsidRDefault="00C80547" w:rsidP="00C80547">
            <w:pPr>
              <w:autoSpaceDE w:val="0"/>
              <w:autoSpaceDN w:val="0"/>
              <w:adjustRightInd w:val="0"/>
              <w:spacing w:after="0" w:line="240" w:lineRule="auto"/>
              <w:jc w:val="both"/>
              <w:rPr>
                <w:rFonts w:ascii="Times New Roman" w:eastAsia="Calibri" w:hAnsi="Times New Roman" w:cs="Times New Roman"/>
                <w:iCs/>
                <w:sz w:val="10"/>
                <w:szCs w:val="10"/>
              </w:rPr>
            </w:pPr>
          </w:p>
          <w:p w:rsidR="00AC4386" w:rsidRDefault="00C80547" w:rsidP="00C80547">
            <w:pPr>
              <w:spacing w:after="0" w:line="240" w:lineRule="auto"/>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 xml:space="preserve">      13 887 988,57</w:t>
            </w:r>
            <w:r w:rsidRPr="00994CB3">
              <w:rPr>
                <w:rFonts w:ascii="Times New Roman" w:eastAsia="Times New Roman" w:hAnsi="Times New Roman" w:cs="Times New Roman"/>
                <w:iCs/>
                <w:sz w:val="24"/>
                <w:szCs w:val="24"/>
                <w:lang w:eastAsia="ru-RU"/>
              </w:rPr>
              <w:t xml:space="preserve"> </w:t>
            </w:r>
            <w:r>
              <w:rPr>
                <w:rFonts w:ascii="Times New Roman" w:eastAsia="Calibri" w:hAnsi="Times New Roman" w:cs="Times New Roman"/>
                <w:iCs/>
                <w:sz w:val="24"/>
                <w:szCs w:val="24"/>
              </w:rPr>
              <w:t>рублей</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Тринадцать миллионов восемьсот восемьдесят семь тысяч девятьсот восемьдесят восемь</w:t>
            </w:r>
            <w:r w:rsidRPr="00994CB3">
              <w:rPr>
                <w:rFonts w:ascii="Times New Roman" w:eastAsia="Times New Roman" w:hAnsi="Times New Roman" w:cs="Times New Roman"/>
                <w:iCs/>
                <w:sz w:val="24"/>
                <w:szCs w:val="24"/>
                <w:lang w:eastAsia="ru-RU"/>
              </w:rPr>
              <w:t xml:space="preserve"> </w:t>
            </w:r>
            <w:r>
              <w:rPr>
                <w:rFonts w:ascii="Times New Roman" w:eastAsia="Calibri" w:hAnsi="Times New Roman" w:cs="Times New Roman"/>
                <w:iCs/>
                <w:sz w:val="24"/>
                <w:szCs w:val="24"/>
              </w:rPr>
              <w:t>рублей</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57</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коп.)</w:t>
            </w:r>
            <w:r w:rsidRPr="00994CB3">
              <w:rPr>
                <w:rFonts w:ascii="Times New Roman" w:eastAsia="Times New Roman" w:hAnsi="Times New Roman" w:cs="Times New Roman"/>
                <w:iCs/>
                <w:sz w:val="24"/>
                <w:szCs w:val="24"/>
                <w:lang w:eastAsia="ru-RU"/>
              </w:rPr>
              <w:t xml:space="preserve"> без учета НДС.</w:t>
            </w:r>
          </w:p>
          <w:p w:rsidR="00C80547" w:rsidRPr="006E1AEF" w:rsidRDefault="00C80547" w:rsidP="00C80547">
            <w:pPr>
              <w:spacing w:after="0" w:line="240" w:lineRule="auto"/>
              <w:rPr>
                <w:rFonts w:ascii="Times New Roman" w:eastAsia="Times New Roman" w:hAnsi="Times New Roman" w:cs="Times New Roman"/>
                <w:iCs/>
                <w:sz w:val="24"/>
                <w:szCs w:val="24"/>
                <w:lang w:eastAsia="ru-RU"/>
              </w:rPr>
            </w:pPr>
          </w:p>
          <w:p w:rsidR="00D93D3D" w:rsidRDefault="006E1AEF" w:rsidP="00C80547">
            <w:pPr>
              <w:spacing w:after="0" w:line="240" w:lineRule="auto"/>
              <w:rPr>
                <w:rFonts w:ascii="Times New Roman" w:hAnsi="Times New Roman" w:cs="Times New Roman"/>
                <w:sz w:val="24"/>
                <w:szCs w:val="24"/>
              </w:rPr>
            </w:pPr>
            <w:r w:rsidRPr="006E1AEF">
              <w:rPr>
                <w:rFonts w:ascii="Times New Roman" w:hAnsi="Times New Roman" w:cs="Times New Roman"/>
                <w:iCs/>
                <w:sz w:val="24"/>
                <w:szCs w:val="24"/>
              </w:rPr>
              <w:t xml:space="preserve">      </w:t>
            </w:r>
            <w:r w:rsidR="000B3798" w:rsidRPr="006E1AEF">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w:t>
            </w:r>
            <w:r w:rsidR="000B3798" w:rsidRPr="00BB365E">
              <w:rPr>
                <w:rFonts w:ascii="Times New Roman" w:hAnsi="Times New Roman" w:cs="Times New Roman"/>
                <w:sz w:val="24"/>
                <w:szCs w:val="24"/>
              </w:rPr>
              <w:t xml:space="preserve">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E734E" w:rsidRPr="00D93D3D" w:rsidRDefault="006E734E" w:rsidP="00D93D3D">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1" w:name="форма15"/>
            <w:bookmarkEnd w:id="20"/>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1"/>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7018C6">
                    <w:rPr>
                      <w:rFonts w:ascii="Times New Roman" w:eastAsia="Times New Roman" w:hAnsi="Times New Roman" w:cs="Arial"/>
                      <w:color w:val="000000"/>
                      <w:sz w:val="24"/>
                      <w:szCs w:val="24"/>
                      <w:lang w:eastAsia="ru-RU"/>
                    </w:rPr>
                    <w:t>предложений</w:t>
                  </w:r>
                  <w:r w:rsidRPr="00D93D3D">
                    <w:rPr>
                      <w:rFonts w:ascii="Times New Roman" w:eastAsia="Times New Roman" w:hAnsi="Times New Roman" w:cs="Arial"/>
                      <w:color w:val="000000"/>
                      <w:sz w:val="24"/>
                      <w:szCs w:val="24"/>
                      <w:lang w:eastAsia="ru-RU"/>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3.Неприостановление деятельности Участника закупки в случаях, предусмотренных Кодексом Российской Федерации об </w:t>
                  </w:r>
                  <w:r w:rsidRPr="00D93D3D">
                    <w:rPr>
                      <w:rFonts w:ascii="Times New Roman" w:eastAsia="Times New Roman" w:hAnsi="Times New Roman" w:cs="Arial"/>
                      <w:color w:val="000000"/>
                      <w:sz w:val="24"/>
                      <w:szCs w:val="24"/>
                      <w:lang w:eastAsia="ru-RU"/>
                    </w:rPr>
                    <w:lastRenderedPageBreak/>
                    <w:t>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lastRenderedPageBreak/>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476DA7">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 xml:space="preserve">Порядок оценки и сопоставления Заявок, критерии оценки и сопоставления </w:t>
            </w:r>
            <w:r w:rsidRPr="00D93D3D">
              <w:rPr>
                <w:rFonts w:ascii="Times New Roman" w:eastAsia="Times New Roman" w:hAnsi="Times New Roman" w:cs="Times New Roman"/>
                <w:sz w:val="24"/>
                <w:szCs w:val="24"/>
                <w:shd w:val="clear" w:color="auto" w:fill="F2F2F2"/>
                <w:lang w:eastAsia="ru-RU"/>
              </w:rPr>
              <w:lastRenderedPageBreak/>
              <w:t>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lastRenderedPageBreak/>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 xml:space="preserve">Величина значимости критерия </w:t>
                  </w:r>
                  <w:r w:rsidRPr="00D93D3D">
                    <w:rPr>
                      <w:rFonts w:ascii="Times New Roman" w:eastAsia="Times New Roman" w:hAnsi="Times New Roman" w:cs="Times New Roman"/>
                      <w:color w:val="000000"/>
                      <w:sz w:val="24"/>
                      <w:szCs w:val="24"/>
                      <w:lang w:eastAsia="ru-RU"/>
                    </w:rPr>
                    <w:lastRenderedPageBreak/>
                    <w:t>(Вес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lastRenderedPageBreak/>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5775F4">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C27FF5" w:rsidP="00BA63A8">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w:t>
                  </w:r>
                  <w:r w:rsidR="00D93D3D"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BA63A8">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sidR="00617796">
                    <w:rPr>
                      <w:rFonts w:ascii="Times New Roman" w:eastAsia="Times New Roman" w:hAnsi="Times New Roman" w:cs="Times New Roman"/>
                      <w:sz w:val="24"/>
                      <w:szCs w:val="24"/>
                      <w:lang w:eastAsia="ru-RU"/>
                    </w:rPr>
                    <w:t xml:space="preserve"> и в </w:t>
                  </w:r>
                  <w:hyperlink w:anchor="_Форма_3_ТЕХНИКО-КОММЕРЧЕСКОЕ" w:history="1">
                    <w:r w:rsidR="00617796" w:rsidRPr="00617796">
                      <w:rPr>
                        <w:rStyle w:val="a3"/>
                        <w:rFonts w:ascii="Times New Roman" w:hAnsi="Times New Roman" w:cs="Times New Roman"/>
                        <w:bCs/>
                        <w:sz w:val="24"/>
                        <w:szCs w:val="24"/>
                      </w:rPr>
                      <w:t>форме 3</w:t>
                    </w:r>
                  </w:hyperlink>
                  <w:r w:rsidR="00617796" w:rsidRPr="00617796">
                    <w:rPr>
                      <w:rFonts w:ascii="Times New Roman" w:hAnsi="Times New Roman" w:cs="Times New Roman"/>
                      <w:bCs/>
                      <w:sz w:val="24"/>
                      <w:szCs w:val="24"/>
                    </w:rPr>
                    <w:t xml:space="preserve"> </w:t>
                  </w:r>
                  <w:hyperlink w:anchor="_РАЗДЕЛ_III._ФОРМЫ" w:history="1">
                    <w:r w:rsidR="00617796" w:rsidRPr="00617796">
                      <w:rPr>
                        <w:rStyle w:val="a3"/>
                        <w:rFonts w:ascii="Times New Roman" w:hAnsi="Times New Roman" w:cs="Times New Roman"/>
                        <w:sz w:val="24"/>
                        <w:szCs w:val="24"/>
                      </w:rPr>
                      <w:t>раздела III «ФОРМЫ ДЛЯ ЗАПОЛНЕНИЯ ПРЕТЕНДЕНТАМИ ЗАКУПКИ»</w:t>
                    </w:r>
                  </w:hyperlink>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8037BB" w:rsidRDefault="00241CB6"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8037BB"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C27FF5"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5</w:t>
                  </w:r>
                  <w:r w:rsidR="008037BB" w:rsidRPr="008037B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BA63A8">
                  <w:pPr>
                    <w:spacing w:after="0"/>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00E40149"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2" o:title=""/>
                </v:shape>
                <o:OLEObject Type="Embed" ProgID="Equation.3" ShapeID="_x0000_i1025" DrawAspect="Content" ObjectID="_1566391006" r:id="rId33"/>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950DE0"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D93D3D" w:rsidRPr="00950DE0"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r w:rsidRPr="00950DE0">
              <w:rPr>
                <w:rFonts w:ascii="Times New Roman" w:eastAsia="Times New Roman" w:hAnsi="Times New Roman" w:cs="Times New Roman"/>
                <w:sz w:val="24"/>
                <w:szCs w:val="24"/>
                <w:lang w:eastAsia="ru-RU"/>
              </w:rPr>
              <w:t xml:space="preserve"> -  предложение  i-го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40149" w:rsidRPr="00950DE0">
              <w:rPr>
                <w:rFonts w:ascii="Times New Roman" w:eastAsia="Times New Roman" w:hAnsi="Times New Roman" w:cs="Times New Roman"/>
                <w:sz w:val="24"/>
                <w:szCs w:val="24"/>
                <w:lang w:eastAsia="ru-RU"/>
              </w:rPr>
              <w:t>Цена договора</w:t>
            </w:r>
            <w:r w:rsidRPr="00950DE0">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950DE0" w:rsidRDefault="00D93D3D" w:rsidP="008037BB">
            <w:pPr>
              <w:tabs>
                <w:tab w:val="left" w:pos="720"/>
                <w:tab w:val="num" w:pos="1980"/>
              </w:tabs>
              <w:spacing w:after="0" w:line="240" w:lineRule="auto"/>
              <w:ind w:hanging="3"/>
              <w:jc w:val="both"/>
              <w:rPr>
                <w:rFonts w:ascii="Times New Roman" w:hAnsi="Times New Roman" w:cs="Times New Roman"/>
                <w:sz w:val="24"/>
                <w:szCs w:val="24"/>
              </w:rPr>
            </w:pPr>
            <w:r w:rsidRPr="00950DE0">
              <w:rPr>
                <w:rFonts w:ascii="Times New Roman" w:eastAsia="Times New Roman" w:hAnsi="Times New Roman" w:cs="Times New Roman"/>
                <w:sz w:val="24"/>
                <w:szCs w:val="24"/>
                <w:lang w:eastAsia="ru-RU"/>
              </w:rPr>
              <w:t xml:space="preserve">3.2. </w:t>
            </w:r>
            <w:r w:rsidR="008037BB" w:rsidRPr="00950DE0">
              <w:rPr>
                <w:rFonts w:ascii="Times New Roman" w:hAnsi="Times New Roman" w:cs="Times New Roman"/>
                <w:sz w:val="24"/>
                <w:szCs w:val="24"/>
              </w:rPr>
              <w:t xml:space="preserve">Рейтинг, присуждаемый заявке по критерию </w:t>
            </w:r>
            <w:r w:rsidR="008037BB" w:rsidRPr="00950DE0">
              <w:rPr>
                <w:rFonts w:ascii="Times New Roman" w:hAnsi="Times New Roman" w:cs="Times New Roman"/>
                <w:b/>
                <w:sz w:val="24"/>
                <w:szCs w:val="24"/>
              </w:rPr>
              <w:t>«</w:t>
            </w:r>
            <w:r w:rsidR="008037BB" w:rsidRPr="00950DE0">
              <w:rPr>
                <w:rFonts w:ascii="Times New Roman" w:hAnsi="Times New Roman" w:cs="Times New Roman"/>
                <w:b/>
                <w:color w:val="000000"/>
                <w:sz w:val="24"/>
                <w:szCs w:val="24"/>
              </w:rPr>
              <w:t>Сроки оплаты по договору</w:t>
            </w:r>
            <w:r w:rsidR="008037BB" w:rsidRPr="00950DE0">
              <w:rPr>
                <w:rFonts w:ascii="Times New Roman" w:hAnsi="Times New Roman" w:cs="Times New Roman"/>
                <w:b/>
                <w:sz w:val="24"/>
                <w:szCs w:val="24"/>
              </w:rPr>
              <w:t>»</w:t>
            </w:r>
            <w:r w:rsidR="008037BB" w:rsidRPr="00950DE0">
              <w:rPr>
                <w:rFonts w:ascii="Times New Roman" w:hAnsi="Times New Roman" w:cs="Times New Roman"/>
                <w:sz w:val="24"/>
                <w:szCs w:val="24"/>
              </w:rPr>
              <w:t>, определяется следующим образом:</w:t>
            </w:r>
          </w:p>
          <w:p w:rsidR="008037BB" w:rsidRPr="00950DE0" w:rsidRDefault="008037BB" w:rsidP="008037BB">
            <w:pPr>
              <w:spacing w:after="0" w:line="240" w:lineRule="auto"/>
              <w:ind w:firstLine="567"/>
              <w:jc w:val="both"/>
              <w:rPr>
                <w:rFonts w:ascii="Times New Roman" w:hAnsi="Times New Roman" w:cs="Times New Roman"/>
                <w:sz w:val="24"/>
                <w:szCs w:val="24"/>
              </w:rPr>
            </w:pPr>
          </w:p>
          <w:p w:rsidR="008037BB" w:rsidRPr="00D444E8" w:rsidRDefault="008037BB" w:rsidP="008037BB">
            <w:pPr>
              <w:spacing w:after="0" w:line="240" w:lineRule="auto"/>
              <w:ind w:firstLine="567"/>
              <w:jc w:val="both"/>
              <w:rPr>
                <w:rFonts w:ascii="Times New Roman" w:hAnsi="Times New Roman" w:cs="Times New Roman"/>
                <w:sz w:val="24"/>
                <w:szCs w:val="24"/>
              </w:rPr>
            </w:pPr>
            <w:r w:rsidRPr="00950DE0">
              <w:rPr>
                <w:rFonts w:ascii="Times New Roman" w:hAnsi="Times New Roman" w:cs="Times New Roman"/>
                <w:sz w:val="24"/>
                <w:szCs w:val="24"/>
              </w:rPr>
              <w:t xml:space="preserve">Наличие в заявке </w:t>
            </w:r>
            <w:r w:rsidRPr="00D444E8">
              <w:rPr>
                <w:rFonts w:ascii="Times New Roman" w:hAnsi="Times New Roman" w:cs="Times New Roman"/>
                <w:sz w:val="24"/>
                <w:szCs w:val="24"/>
              </w:rPr>
              <w:t xml:space="preserve">участника закупки условий оплаты: </w:t>
            </w:r>
            <w:r w:rsidR="007018C6" w:rsidRPr="00D444E8">
              <w:rPr>
                <w:rFonts w:ascii="Times New Roman" w:hAnsi="Times New Roman" w:cs="Times New Roman"/>
                <w:sz w:val="24"/>
                <w:szCs w:val="24"/>
              </w:rPr>
              <w:t>«</w:t>
            </w:r>
            <w:r w:rsidR="00D444E8" w:rsidRPr="00D444E8">
              <w:rPr>
                <w:rFonts w:ascii="Times New Roman" w:hAnsi="Times New Roman" w:cs="Times New Roman"/>
                <w:sz w:val="24"/>
                <w:szCs w:val="24"/>
              </w:rPr>
              <w:t xml:space="preserve">Оплата по Договору производится Заказчиком в размере 100 (сто) % цены Договора, в том числе НДС 18 %, указанной в п.4.1. Договора, в течение </w:t>
            </w:r>
            <w:r w:rsidR="00D444E8">
              <w:rPr>
                <w:rFonts w:ascii="Times New Roman" w:hAnsi="Times New Roman" w:cs="Times New Roman"/>
                <w:sz w:val="24"/>
                <w:szCs w:val="24"/>
              </w:rPr>
              <w:t>6</w:t>
            </w:r>
            <w:r w:rsidR="00D444E8" w:rsidRPr="00D444E8">
              <w:rPr>
                <w:rFonts w:ascii="Times New Roman" w:hAnsi="Times New Roman" w:cs="Times New Roman"/>
                <w:sz w:val="24"/>
                <w:szCs w:val="24"/>
              </w:rPr>
              <w:t>0 (</w:t>
            </w:r>
            <w:r w:rsidR="00D444E8">
              <w:rPr>
                <w:rFonts w:ascii="Times New Roman" w:hAnsi="Times New Roman" w:cs="Times New Roman"/>
                <w:sz w:val="24"/>
                <w:szCs w:val="24"/>
              </w:rPr>
              <w:t>шестидесяти</w:t>
            </w:r>
            <w:r w:rsidR="00D444E8" w:rsidRPr="00D444E8">
              <w:rPr>
                <w:rFonts w:ascii="Times New Roman" w:hAnsi="Times New Roman" w:cs="Times New Roman"/>
                <w:sz w:val="24"/>
                <w:szCs w:val="24"/>
              </w:rPr>
              <w:t xml:space="preserve">) календарных дней с даты получения оригинала счета от Исполнителя. Исполнитель выставляет указанный счет не ранее даты подписания Сторонами Акта приема-передачи Сертификатов на оказание </w:t>
            </w:r>
            <w:r w:rsidR="00D444E8" w:rsidRPr="00D444E8">
              <w:rPr>
                <w:rFonts w:ascii="Times New Roman" w:hAnsi="Times New Roman" w:cs="Times New Roman"/>
                <w:sz w:val="24"/>
                <w:szCs w:val="24"/>
              </w:rPr>
              <w:lastRenderedPageBreak/>
              <w:t>Технической поддержки и не позднее 5 (пяти) рабочих дней, следующих за этой датой</w:t>
            </w:r>
            <w:r w:rsidR="007018C6" w:rsidRPr="00D444E8">
              <w:rPr>
                <w:rFonts w:ascii="Times New Roman" w:hAnsi="Times New Roman" w:cs="Times New Roman"/>
                <w:sz w:val="24"/>
                <w:szCs w:val="24"/>
              </w:rPr>
              <w:t>»</w:t>
            </w:r>
            <w:r w:rsidRPr="00D444E8">
              <w:rPr>
                <w:rFonts w:ascii="Times New Roman" w:hAnsi="Times New Roman" w:cs="Times New Roman"/>
                <w:sz w:val="24"/>
                <w:szCs w:val="24"/>
              </w:rPr>
              <w:t xml:space="preserve"> – </w:t>
            </w:r>
            <w:r w:rsidRPr="00D444E8">
              <w:rPr>
                <w:rFonts w:ascii="Times New Roman" w:hAnsi="Times New Roman" w:cs="Times New Roman"/>
                <w:b/>
                <w:sz w:val="24"/>
                <w:szCs w:val="24"/>
              </w:rPr>
              <w:t>100 баллов,</w:t>
            </w:r>
          </w:p>
          <w:p w:rsidR="008037BB" w:rsidRPr="00D444E8" w:rsidRDefault="008037BB" w:rsidP="008037BB">
            <w:pPr>
              <w:spacing w:after="0" w:line="240" w:lineRule="auto"/>
              <w:ind w:firstLine="567"/>
              <w:jc w:val="both"/>
              <w:rPr>
                <w:rFonts w:ascii="Times New Roman" w:hAnsi="Times New Roman" w:cs="Times New Roman"/>
                <w:sz w:val="24"/>
                <w:szCs w:val="24"/>
              </w:rPr>
            </w:pPr>
            <w:r w:rsidRPr="00D444E8">
              <w:rPr>
                <w:rFonts w:ascii="Times New Roman" w:hAnsi="Times New Roman" w:cs="Times New Roman"/>
                <w:sz w:val="24"/>
                <w:szCs w:val="24"/>
              </w:rPr>
              <w:t>Наличие в заявке участника закупки условий оплаты:</w:t>
            </w:r>
            <w:r w:rsidRPr="00D444E8">
              <w:rPr>
                <w:rFonts w:ascii="Times New Roman" w:hAnsi="Times New Roman" w:cs="Times New Roman"/>
                <w:color w:val="000000"/>
                <w:sz w:val="24"/>
                <w:szCs w:val="24"/>
              </w:rPr>
              <w:t xml:space="preserve"> </w:t>
            </w:r>
            <w:r w:rsidR="007018C6" w:rsidRPr="00D444E8">
              <w:rPr>
                <w:rFonts w:ascii="Times New Roman" w:hAnsi="Times New Roman" w:cs="Times New Roman"/>
                <w:color w:val="000000"/>
                <w:sz w:val="24"/>
                <w:szCs w:val="24"/>
              </w:rPr>
              <w:t>«</w:t>
            </w:r>
            <w:r w:rsidR="00D444E8" w:rsidRPr="00D444E8">
              <w:rPr>
                <w:rFonts w:ascii="Times New Roman" w:hAnsi="Times New Roman" w:cs="Times New Roman"/>
                <w:sz w:val="24"/>
                <w:szCs w:val="24"/>
              </w:rPr>
              <w:t>Оплата по Договору производится Заказчиком в размере 100 (сто) % цены Договора, в том числе НДС 18 %, указанной в п.4.1. Договора, в течение 30 (тридцати) календарных дней с даты получения оригинала счета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w:t>
            </w:r>
            <w:r w:rsidR="007018C6" w:rsidRPr="00D444E8">
              <w:rPr>
                <w:rFonts w:ascii="Times New Roman" w:hAnsi="Times New Roman" w:cs="Times New Roman"/>
                <w:sz w:val="24"/>
                <w:szCs w:val="24"/>
              </w:rPr>
              <w:t>»</w:t>
            </w:r>
            <w:r w:rsidRPr="00D444E8">
              <w:rPr>
                <w:rFonts w:ascii="Times New Roman" w:hAnsi="Times New Roman" w:cs="Times New Roman"/>
                <w:sz w:val="24"/>
                <w:szCs w:val="24"/>
              </w:rPr>
              <w:t xml:space="preserve"> - </w:t>
            </w:r>
            <w:r w:rsidRPr="00D444E8">
              <w:rPr>
                <w:rFonts w:ascii="Times New Roman" w:hAnsi="Times New Roman" w:cs="Times New Roman"/>
                <w:b/>
                <w:sz w:val="24"/>
                <w:szCs w:val="24"/>
              </w:rPr>
              <w:t>0 баллов</w:t>
            </w:r>
            <w:r w:rsidRPr="00D444E8">
              <w:rPr>
                <w:rFonts w:ascii="Times New Roman" w:hAnsi="Times New Roman" w:cs="Times New Roman"/>
                <w:sz w:val="24"/>
                <w:szCs w:val="24"/>
              </w:rPr>
              <w:t>.</w:t>
            </w:r>
          </w:p>
          <w:p w:rsidR="008037BB" w:rsidRPr="00D444E8" w:rsidRDefault="008037BB" w:rsidP="008037BB">
            <w:pPr>
              <w:spacing w:after="0" w:line="240" w:lineRule="auto"/>
              <w:ind w:firstLine="567"/>
              <w:jc w:val="both"/>
              <w:rPr>
                <w:rFonts w:ascii="Times New Roman" w:hAnsi="Times New Roman" w:cs="Times New Roman"/>
                <w:sz w:val="24"/>
                <w:szCs w:val="24"/>
              </w:rPr>
            </w:pPr>
            <w:r w:rsidRPr="00D444E8">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D444E8">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w:t>
            </w:r>
            <w:r w:rsidRPr="006E734E">
              <w:rPr>
                <w:rFonts w:ascii="Times New Roman" w:hAnsi="Times New Roman" w:cs="Times New Roman"/>
                <w:sz w:val="24"/>
                <w:szCs w:val="24"/>
              </w:rPr>
              <w:t xml:space="preserve">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3"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5" w:name="форма19"/>
            <w:bookmarkEnd w:id="24"/>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5"/>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6"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21</w:t>
            </w:r>
          </w:p>
        </w:tc>
        <w:bookmarkEnd w:id="26"/>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76DA7">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в течение указанного в протоколе основного этапа Закупки времени приема предложений Участника о цене договора ни одного </w:t>
            </w:r>
            <w:r w:rsidRPr="00D93D3D">
              <w:rPr>
                <w:rFonts w:ascii="Times New Roman" w:eastAsia="Times New Roman" w:hAnsi="Times New Roman" w:cs="Times New Roman"/>
                <w:sz w:val="24"/>
                <w:szCs w:val="24"/>
                <w:lang w:eastAsia="ru-RU"/>
              </w:rPr>
              <w:lastRenderedPageBreak/>
              <w:t>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438142136"/>
      <w:bookmarkEnd w:id="27"/>
      <w:bookmarkEnd w:id="28"/>
      <w:r w:rsidRPr="00D93D3D">
        <w:rPr>
          <w:rFonts w:ascii="Times New Roman" w:eastAsia="MS Mincho" w:hAnsi="Times New Roman" w:cs="Times New Roman"/>
          <w:b/>
          <w:bCs/>
          <w:i/>
          <w:iCs/>
          <w:color w:val="17365D"/>
          <w:sz w:val="26"/>
          <w:szCs w:val="24"/>
          <w:lang w:val="x-none" w:eastAsia="x-none"/>
        </w:rPr>
        <w:lastRenderedPageBreak/>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29"/>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w:t>
            </w:r>
            <w:r w:rsidR="00BD55A7" w:rsidRPr="00D93D3D">
              <w:rPr>
                <w:rFonts w:ascii="Times New Roman" w:eastAsia="Times New Roman" w:hAnsi="Times New Roman" w:cs="Times New Roman"/>
                <w:sz w:val="24"/>
                <w:szCs w:val="24"/>
                <w:lang w:eastAsia="ru-RU"/>
              </w:rPr>
              <w:t>срок внесения</w:t>
            </w:r>
            <w:r w:rsidRPr="00D93D3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0"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1" w:name="форма26"/>
            <w:bookmarkEnd w:id="30"/>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1"/>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5" w:name="_Toc313349952"/>
            <w:bookmarkStart w:id="36" w:name="_Toc313350148"/>
            <w:bookmarkStart w:id="37" w:name="_Ref320180868"/>
            <w:bookmarkEnd w:id="32"/>
            <w:bookmarkEnd w:id="33"/>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5"/>
            <w:bookmarkEnd w:id="36"/>
            <w:bookmarkEnd w:id="37"/>
          </w:p>
          <w:bookmarkEnd w:id="34"/>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8" w:name="_Toc313349953"/>
            <w:bookmarkStart w:id="39"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8"/>
            <w:bookmarkEnd w:id="39"/>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w:t>
            </w:r>
            <w:r w:rsidRPr="00D93D3D">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0"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0"/>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1" w:name="_Ref314562138"/>
            <w:r w:rsidRPr="00D93D3D">
              <w:rPr>
                <w:rFonts w:ascii="Times New Roman" w:eastAsia="Times New Roman" w:hAnsi="Times New Roman" w:cs="Times New Roman"/>
                <w:sz w:val="24"/>
                <w:szCs w:val="24"/>
                <w:lang w:eastAsia="ru-RU"/>
              </w:rPr>
              <w:t xml:space="preserve">3) </w:t>
            </w:r>
            <w:bookmarkEnd w:id="41"/>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76DA7">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76DA7">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3"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2"/>
            <w:bookmarkEnd w:id="43"/>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4"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476DA7">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76DA7">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76DA7">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5" w:name="_Toc313350156"/>
            <w:bookmarkStart w:id="46" w:name="_Toc313349960"/>
            <w:bookmarkEnd w:id="44"/>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w:t>
            </w:r>
            <w:r w:rsidRPr="00D93D3D">
              <w:rPr>
                <w:rFonts w:ascii="Times New Roman" w:eastAsia="Times New Roman" w:hAnsi="Times New Roman" w:cs="Times New Roman"/>
                <w:sz w:val="24"/>
                <w:szCs w:val="24"/>
                <w:lang w:eastAsia="ru-RU"/>
              </w:rPr>
              <w:lastRenderedPageBreak/>
              <w:t xml:space="preserve">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76DA7">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5"/>
            <w:bookmarkEnd w:id="46"/>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7"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8" w:name="форма27"/>
            <w:bookmarkEnd w:id="47"/>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8"/>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49"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49"/>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Копию выданного российским налоговым органом документа, подтверждающего постановку на учёт в налоговом органе (для лиц, </w:t>
            </w:r>
            <w:r w:rsidRPr="00D93D3D">
              <w:rPr>
                <w:rFonts w:ascii="Times New Roman" w:eastAsia="Times New Roman" w:hAnsi="Times New Roman" w:cs="Times New Roman"/>
                <w:sz w:val="24"/>
                <w:szCs w:val="24"/>
                <w:lang w:eastAsia="ru-RU"/>
              </w:rPr>
              <w:lastRenderedPageBreak/>
              <w:t>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1"/>
            <w:r w:rsidRPr="00D93D3D">
              <w:rPr>
                <w:rFonts w:ascii="Times New Roman" w:eastAsia="Times New Roman" w:hAnsi="Times New Roman" w:cs="Times New Roman"/>
                <w:sz w:val="24"/>
                <w:szCs w:val="24"/>
                <w:lang w:eastAsia="ru-RU"/>
              </w:rPr>
              <w:t>;</w:t>
            </w:r>
            <w:bookmarkEnd w:id="52"/>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3"/>
            <w:r w:rsidRPr="00D93D3D">
              <w:rPr>
                <w:rFonts w:ascii="Times New Roman" w:eastAsia="Times New Roman" w:hAnsi="Times New Roman" w:cs="Times New Roman"/>
                <w:sz w:val="24"/>
                <w:szCs w:val="24"/>
                <w:lang w:eastAsia="ru-RU"/>
              </w:rPr>
              <w:t>;</w:t>
            </w:r>
            <w:bookmarkEnd w:id="54"/>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5"/>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76DA7">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76DA7">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76DA7">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w:t>
            </w:r>
            <w:r w:rsidRPr="00D93D3D">
              <w:rPr>
                <w:rFonts w:ascii="Times New Roman" w:eastAsia="Times New Roman" w:hAnsi="Times New Roman" w:cs="Times New Roman"/>
                <w:sz w:val="24"/>
                <w:szCs w:val="24"/>
                <w:lang w:eastAsia="ru-RU"/>
              </w:rPr>
              <w:lastRenderedPageBreak/>
              <w:t>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76DA7">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6" w:name="_2.4._Критерии_и"/>
      <w:bookmarkEnd w:id="56"/>
      <w:r w:rsidRPr="00D93D3D">
        <w:rPr>
          <w:rFonts w:ascii="Times New Roman" w:eastAsia="Times New Roman" w:hAnsi="Times New Roman" w:cs="Times New Roman"/>
          <w:sz w:val="24"/>
          <w:szCs w:val="24"/>
          <w:lang w:eastAsia="ru-RU"/>
        </w:rPr>
        <w:lastRenderedPageBreak/>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438142137"/>
      <w:bookmarkEnd w:id="57"/>
      <w:r w:rsidRPr="00D93D3D">
        <w:rPr>
          <w:rFonts w:ascii="Times New Roman" w:eastAsia="MS Mincho" w:hAnsi="Times New Roman" w:cs="Times New Roman"/>
          <w:b/>
          <w:bCs/>
          <w:i/>
          <w:iCs/>
          <w:color w:val="17365D"/>
          <w:sz w:val="26"/>
          <w:szCs w:val="24"/>
          <w:lang w:val="x-none" w:eastAsia="x-none"/>
        </w:rPr>
        <w:lastRenderedPageBreak/>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9" w:name="_Ref335675605"/>
          </w:p>
          <w:bookmarkEnd w:id="59"/>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 xml:space="preserve">Положением о </w:t>
              </w:r>
              <w:r w:rsidRPr="00D93D3D">
                <w:rPr>
                  <w:rFonts w:ascii="Times New Roman" w:eastAsia="Times New Roman" w:hAnsi="Times New Roman" w:cs="Times New Roman"/>
                  <w:color w:val="0000FF"/>
                  <w:sz w:val="24"/>
                  <w:szCs w:val="24"/>
                  <w:u w:val="single"/>
                  <w:lang w:eastAsia="ru-RU"/>
                </w:rPr>
                <w:lastRenderedPageBreak/>
                <w:t>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D444E8"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D444E8">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D444E8">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D444E8" w:rsidRDefault="00DF730E" w:rsidP="00DF730E">
            <w:pPr>
              <w:spacing w:after="0" w:line="240" w:lineRule="auto"/>
              <w:ind w:right="281"/>
              <w:jc w:val="both"/>
              <w:rPr>
                <w:rFonts w:ascii="Times New Roman" w:eastAsia="Times New Roman" w:hAnsi="Times New Roman" w:cs="Times New Roman"/>
                <w:sz w:val="24"/>
                <w:szCs w:val="24"/>
                <w:lang w:eastAsia="ru-RU"/>
              </w:rPr>
            </w:pPr>
            <w:r w:rsidRPr="00DF730E">
              <w:rPr>
                <w:rFonts w:ascii="Times New Roman" w:eastAsia="Times New Roman" w:hAnsi="Times New Roman" w:cs="Times New Roman"/>
                <w:sz w:val="24"/>
                <w:szCs w:val="24"/>
                <w:lang w:eastAsia="ru-RU"/>
              </w:rPr>
              <w:t>Оплата по Договору производится Заказчиком в размере 100 (сто) % цены Договора, в том числе НДС 18 %, указанной в п.4.1. Договора, в течение 30 (тридцати) календарных дней с даты получения оригинала счета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444E8"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444E8">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444E8"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444E8">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D444E8"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444E8">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444E8"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444E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444E8"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444E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w:t>
            </w:r>
            <w:r w:rsidRPr="00D93D3D">
              <w:rPr>
                <w:rFonts w:ascii="Times New Roman" w:eastAsia="Times New Roman" w:hAnsi="Times New Roman" w:cs="Times New Roman"/>
                <w:sz w:val="24"/>
                <w:szCs w:val="24"/>
                <w:lang w:eastAsia="ru-RU"/>
              </w:rPr>
              <w:lastRenderedPageBreak/>
              <w:t>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0" w:name="_РАЗДЕЛ_III._ФОРМЫ"/>
      <w:bookmarkEnd w:id="60"/>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1" w:name="_Toc438142138"/>
      <w:bookmarkStart w:id="62" w:name="форма1"/>
      <w:bookmarkStart w:id="63" w:name="_Toc98251753"/>
      <w:r w:rsidRPr="00D93D3D">
        <w:rPr>
          <w:rFonts w:ascii="Times New Roman" w:eastAsia="MS Mincho" w:hAnsi="Times New Roman" w:cs="Times New Roman"/>
          <w:b/>
          <w:bCs/>
          <w:color w:val="17365D"/>
          <w:kern w:val="32"/>
          <w:sz w:val="28"/>
          <w:szCs w:val="24"/>
          <w:lang w:val="x-none" w:eastAsia="x-none"/>
        </w:rPr>
        <w:lastRenderedPageBreak/>
        <w:t>РАЗДЕЛ III. ФОРМЫ ДЛЯ ЗАПОЛНЕНИЯ ПРЕТЕНДЕНТАМИ ЗАКУПКИ</w:t>
      </w:r>
      <w:bookmarkEnd w:id="61"/>
      <w:r w:rsidRPr="00D93D3D">
        <w:rPr>
          <w:rFonts w:ascii="Cambria" w:eastAsia="MS Mincho" w:hAnsi="Cambria" w:cs="Times New Roman"/>
          <w:b/>
          <w:bCs/>
          <w:color w:val="365F91"/>
          <w:kern w:val="32"/>
          <w:sz w:val="28"/>
          <w:szCs w:val="28"/>
          <w:lang w:val="x-none" w:eastAsia="x-none"/>
        </w:rPr>
        <w:t xml:space="preserve"> </w:t>
      </w:r>
      <w:bookmarkEnd w:id="62"/>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4" w:name="_Форма_1_ЗАЯВКА"/>
      <w:bookmarkStart w:id="65" w:name="_Toc438142139"/>
      <w:bookmarkEnd w:id="64"/>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5"/>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r w:rsidRPr="00D93D3D">
        <w:rPr>
          <w:rFonts w:ascii="Times New Roman" w:eastAsia="Times New Roman" w:hAnsi="Times New Roman" w:cs="Times New Roman"/>
          <w:sz w:val="24"/>
          <w:szCs w:val="24"/>
          <w:lang w:eastAsia="ru-RU"/>
        </w:rPr>
        <w:t xml:space="preserve">ЗАЯВКА НА УЧАСТИЕ В ОТКРЫТОМ </w:t>
      </w:r>
      <w:bookmarkEnd w:id="68"/>
      <w:bookmarkEnd w:id="69"/>
      <w:bookmarkEnd w:id="70"/>
      <w:bookmarkEnd w:id="71"/>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2" w:name="_Hlt440565644"/>
      <w:bookmarkEnd w:id="72"/>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76DA7">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476DA7">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476DA7">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476DA7">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3"/>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9" w:name="_Форма_2_АНКЕТА"/>
      <w:bookmarkStart w:id="80" w:name="_Toc438142140"/>
      <w:bookmarkEnd w:id="79"/>
      <w:r w:rsidRPr="00D93D3D">
        <w:rPr>
          <w:rFonts w:ascii="Times New Roman" w:eastAsia="MS Mincho" w:hAnsi="Times New Roman" w:cs="Times New Roman"/>
          <w:b/>
          <w:bCs/>
          <w:color w:val="548DD4"/>
          <w:kern w:val="32"/>
          <w:sz w:val="28"/>
          <w:szCs w:val="24"/>
          <w:lang w:val="x-none" w:eastAsia="x-none"/>
        </w:rPr>
        <w:lastRenderedPageBreak/>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0"/>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3"/>
      <w:bookmarkEnd w:id="84"/>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5"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5"/>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743222">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6" w:name="_Форма_3_ТЕХНИКО-КОММЕРЧЕСКОЕ"/>
      <w:bookmarkStart w:id="87" w:name="_Toc438142141"/>
      <w:bookmarkEnd w:id="86"/>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7"/>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8" w:name="_Техническое_предложение_(Форма"/>
      <w:bookmarkStart w:id="89" w:name="_Toc235439567"/>
      <w:bookmarkStart w:id="90" w:name="_Toc305665991"/>
      <w:bookmarkEnd w:id="88"/>
      <w:r w:rsidRPr="00D93D3D">
        <w:rPr>
          <w:rFonts w:ascii="Times New Roman" w:eastAsia="Times New Roman" w:hAnsi="Times New Roman" w:cs="Times New Roman"/>
          <w:sz w:val="24"/>
          <w:szCs w:val="24"/>
          <w:lang w:eastAsia="ru-RU"/>
        </w:rPr>
        <w:t>ТЕХНИКО-КОММЕРЧЕСКОЕ ПРЕДЛОЖЕНИЕ</w:t>
      </w:r>
      <w:bookmarkEnd w:id="89"/>
      <w:bookmarkEnd w:id="90"/>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B3764F" w:rsidRPr="0096071F" w:rsidRDefault="00B3764F" w:rsidP="00B3764F">
      <w:pPr>
        <w:rPr>
          <w:rFonts w:ascii="Times New Roman" w:hAnsi="Times New Roman" w:cs="Times New Roman"/>
          <w:sz w:val="24"/>
          <w:szCs w:val="24"/>
          <w:highlight w:val="red"/>
        </w:rPr>
      </w:pPr>
      <w:r w:rsidRPr="00D46A70">
        <w:rPr>
          <w:rFonts w:ascii="Times New Roman" w:hAnsi="Times New Roman" w:cs="Times New Roman"/>
          <w:sz w:val="24"/>
          <w:szCs w:val="24"/>
        </w:rPr>
        <w:t xml:space="preserve">Претендент на участие в Открытом запросе </w:t>
      </w:r>
      <w:r w:rsidR="00D46A70"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D93D3D" w:rsidRDefault="00D93D3D" w:rsidP="00B3764F">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1985"/>
        <w:gridCol w:w="1984"/>
      </w:tblGrid>
      <w:tr w:rsidR="00D540C7" w:rsidRPr="00E40149" w:rsidTr="00E077A8">
        <w:trPr>
          <w:trHeight w:val="568"/>
        </w:trPr>
        <w:tc>
          <w:tcPr>
            <w:tcW w:w="4673" w:type="dxa"/>
            <w:shd w:val="clear" w:color="auto" w:fill="auto"/>
          </w:tcPr>
          <w:p w:rsidR="00D540C7" w:rsidRPr="00D540C7" w:rsidRDefault="00D540C7" w:rsidP="00513615">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1985"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w:t>
            </w:r>
            <w:r w:rsidR="0037140C">
              <w:rPr>
                <w:rFonts w:ascii="Times New Roman" w:eastAsia="Times New Roman" w:hAnsi="Times New Roman" w:cs="Times New Roman"/>
                <w:color w:val="000000"/>
                <w:sz w:val="24"/>
                <w:szCs w:val="24"/>
              </w:rPr>
              <w:t>ерения</w:t>
            </w:r>
          </w:p>
        </w:tc>
        <w:tc>
          <w:tcPr>
            <w:tcW w:w="1984" w:type="dxa"/>
          </w:tcPr>
          <w:p w:rsidR="00D540C7" w:rsidRPr="00E40149" w:rsidRDefault="00626134" w:rsidP="0037140C">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Предложение претендента</w:t>
            </w:r>
          </w:p>
        </w:tc>
      </w:tr>
      <w:tr w:rsidR="00D540C7" w:rsidRPr="00E40149" w:rsidTr="00E077A8">
        <w:tc>
          <w:tcPr>
            <w:tcW w:w="4673" w:type="dxa"/>
            <w:shd w:val="clear" w:color="auto" w:fill="auto"/>
          </w:tcPr>
          <w:p w:rsidR="005775F4" w:rsidRDefault="00D540C7" w:rsidP="005775F4">
            <w:pPr>
              <w:spacing w:after="0" w:line="240" w:lineRule="auto"/>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Цена договора</w:t>
            </w:r>
          </w:p>
          <w:p w:rsidR="00D540C7" w:rsidRPr="005775F4" w:rsidRDefault="00D540C7" w:rsidP="005775F4">
            <w:pPr>
              <w:spacing w:after="0" w:line="240" w:lineRule="auto"/>
              <w:rPr>
                <w:rFonts w:ascii="Times New Roman" w:eastAsia="Times New Roman" w:hAnsi="Times New Roman" w:cs="Times New Roman"/>
                <w:i/>
                <w:color w:val="000000"/>
                <w:sz w:val="18"/>
                <w:szCs w:val="18"/>
              </w:rPr>
            </w:pPr>
          </w:p>
        </w:tc>
        <w:tc>
          <w:tcPr>
            <w:tcW w:w="1985" w:type="dxa"/>
            <w:shd w:val="clear" w:color="auto" w:fill="auto"/>
          </w:tcPr>
          <w:p w:rsidR="00D540C7" w:rsidRPr="00E40149" w:rsidRDefault="007A3E34"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рублей</w:t>
            </w:r>
            <w:r w:rsidR="00D540C7">
              <w:rPr>
                <w:rFonts w:ascii="Times New Roman" w:eastAsia="Times New Roman" w:hAnsi="Times New Roman" w:cs="Times New Roman"/>
                <w:color w:val="000000"/>
                <w:sz w:val="24"/>
                <w:szCs w:val="24"/>
              </w:rPr>
              <w:t xml:space="preserve"> с НДС</w:t>
            </w:r>
          </w:p>
        </w:tc>
        <w:tc>
          <w:tcPr>
            <w:tcW w:w="1984" w:type="dxa"/>
          </w:tcPr>
          <w:p w:rsidR="00D540C7" w:rsidRPr="00E40149" w:rsidRDefault="00D540C7" w:rsidP="00513615">
            <w:pPr>
              <w:rPr>
                <w:rFonts w:ascii="Times New Roman" w:eastAsia="Times New Roman" w:hAnsi="Times New Roman" w:cs="Times New Roman"/>
                <w:color w:val="000000"/>
                <w:sz w:val="24"/>
                <w:szCs w:val="24"/>
              </w:rPr>
            </w:pPr>
          </w:p>
        </w:tc>
      </w:tr>
      <w:tr w:rsidR="00D540C7" w:rsidRPr="00E40149" w:rsidTr="00E077A8">
        <w:tc>
          <w:tcPr>
            <w:tcW w:w="4673" w:type="dxa"/>
            <w:shd w:val="clear" w:color="auto" w:fill="auto"/>
          </w:tcPr>
          <w:p w:rsidR="00D540C7" w:rsidRPr="00E40149" w:rsidRDefault="00D540C7" w:rsidP="00E40149">
            <w:pPr>
              <w:rPr>
                <w:rFonts w:ascii="Times New Roman" w:eastAsia="Times New Roman" w:hAnsi="Times New Roman" w:cs="Times New Roman"/>
                <w:color w:val="000000"/>
                <w:sz w:val="24"/>
                <w:szCs w:val="24"/>
              </w:rPr>
            </w:pPr>
            <w:r w:rsidRPr="00E40149">
              <w:rPr>
                <w:rFonts w:ascii="Times New Roman" w:hAnsi="Times New Roman" w:cs="Times New Roman"/>
                <w:bCs/>
                <w:sz w:val="24"/>
                <w:szCs w:val="24"/>
              </w:rPr>
              <w:t xml:space="preserve">Срок </w:t>
            </w:r>
            <w:r>
              <w:rPr>
                <w:rFonts w:ascii="Times New Roman" w:hAnsi="Times New Roman" w:cs="Times New Roman"/>
                <w:bCs/>
                <w:sz w:val="24"/>
                <w:szCs w:val="24"/>
              </w:rPr>
              <w:t>оплаты по договору</w:t>
            </w:r>
          </w:p>
        </w:tc>
        <w:tc>
          <w:tcPr>
            <w:tcW w:w="1985"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дней</w:t>
            </w:r>
          </w:p>
        </w:tc>
        <w:tc>
          <w:tcPr>
            <w:tcW w:w="1984" w:type="dxa"/>
          </w:tcPr>
          <w:p w:rsidR="00D540C7" w:rsidRPr="00E40149" w:rsidRDefault="00D540C7" w:rsidP="00513615">
            <w:pPr>
              <w:rPr>
                <w:rFonts w:ascii="Times New Roman" w:eastAsia="Times New Roman" w:hAnsi="Times New Roman" w:cs="Times New Roman"/>
                <w:color w:val="000000"/>
                <w:sz w:val="24"/>
                <w:szCs w:val="24"/>
              </w:rPr>
            </w:pPr>
          </w:p>
        </w:tc>
      </w:tr>
    </w:tbl>
    <w:p w:rsidR="0096112E" w:rsidRDefault="0096112E" w:rsidP="00B3764F">
      <w:pPr>
        <w:spacing w:after="0" w:line="240" w:lineRule="auto"/>
        <w:rPr>
          <w:rFonts w:ascii="Times New Roman" w:eastAsia="Times New Roman" w:hAnsi="Times New Roman" w:cs="Times New Roman"/>
          <w:sz w:val="24"/>
          <w:szCs w:val="24"/>
          <w:lang w:eastAsia="ru-RU"/>
        </w:rPr>
      </w:pPr>
    </w:p>
    <w:tbl>
      <w:tblPr>
        <w:tblW w:w="1570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06"/>
        <w:gridCol w:w="1894"/>
        <w:gridCol w:w="1843"/>
        <w:gridCol w:w="845"/>
        <w:gridCol w:w="3392"/>
        <w:gridCol w:w="620"/>
        <w:gridCol w:w="620"/>
        <w:gridCol w:w="1453"/>
        <w:gridCol w:w="1559"/>
        <w:gridCol w:w="1418"/>
        <w:gridCol w:w="1559"/>
      </w:tblGrid>
      <w:tr w:rsidR="001720A0" w:rsidRPr="002135C7" w:rsidTr="00F05C27">
        <w:trPr>
          <w:cantSplit/>
          <w:trHeight w:val="1974"/>
        </w:trPr>
        <w:tc>
          <w:tcPr>
            <w:tcW w:w="506" w:type="dxa"/>
            <w:shd w:val="clear" w:color="auto" w:fill="auto"/>
            <w:vAlign w:val="center"/>
            <w:hideMark/>
          </w:tcPr>
          <w:p w:rsidR="001720A0" w:rsidRPr="000D23A3" w:rsidRDefault="001720A0" w:rsidP="00E077A8">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 п/п</w:t>
            </w:r>
          </w:p>
        </w:tc>
        <w:tc>
          <w:tcPr>
            <w:tcW w:w="1894" w:type="dxa"/>
            <w:shd w:val="clear" w:color="auto" w:fill="auto"/>
            <w:vAlign w:val="center"/>
            <w:hideMark/>
          </w:tcPr>
          <w:p w:rsidR="001720A0" w:rsidRPr="000D23A3" w:rsidRDefault="001720A0" w:rsidP="00E077A8">
            <w:pPr>
              <w:spacing w:after="0" w:line="240" w:lineRule="auto"/>
              <w:jc w:val="center"/>
              <w:rPr>
                <w:rFonts w:ascii="Times New Roman" w:eastAsia="Times New Roman" w:hAnsi="Times New Roman" w:cs="Times New Roman"/>
                <w:b/>
                <w:bCs/>
                <w:sz w:val="20"/>
                <w:szCs w:val="20"/>
                <w:lang w:eastAsia="ru-RU"/>
              </w:rPr>
            </w:pPr>
            <w:r w:rsidRPr="003E0100">
              <w:rPr>
                <w:rFonts w:ascii="Times New Roman" w:eastAsia="Times New Roman" w:hAnsi="Times New Roman" w:cs="Times New Roman"/>
                <w:b/>
                <w:bCs/>
                <w:sz w:val="20"/>
                <w:szCs w:val="20"/>
                <w:lang w:eastAsia="ru-RU"/>
              </w:rPr>
              <w:t>Индекс (и/или серийный, заводской номер, марка, модель оборудования и т.п.)</w:t>
            </w:r>
          </w:p>
        </w:tc>
        <w:tc>
          <w:tcPr>
            <w:tcW w:w="1843" w:type="dxa"/>
            <w:vAlign w:val="center"/>
          </w:tcPr>
          <w:p w:rsidR="001720A0" w:rsidRPr="000D23A3" w:rsidRDefault="001720A0" w:rsidP="001720A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серийный номер</w:t>
            </w:r>
          </w:p>
        </w:tc>
        <w:tc>
          <w:tcPr>
            <w:tcW w:w="845" w:type="dxa"/>
            <w:shd w:val="clear" w:color="auto" w:fill="auto"/>
            <w:textDirection w:val="btLr"/>
            <w:vAlign w:val="center"/>
            <w:hideMark/>
          </w:tcPr>
          <w:p w:rsidR="001720A0" w:rsidRPr="000D23A3" w:rsidRDefault="001720A0" w:rsidP="00B66F54">
            <w:pPr>
              <w:spacing w:after="0" w:line="240" w:lineRule="auto"/>
              <w:ind w:left="113" w:right="113"/>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Производитель</w:t>
            </w:r>
          </w:p>
        </w:tc>
        <w:tc>
          <w:tcPr>
            <w:tcW w:w="3392" w:type="dxa"/>
            <w:shd w:val="clear" w:color="auto" w:fill="auto"/>
            <w:vAlign w:val="center"/>
            <w:hideMark/>
          </w:tcPr>
          <w:p w:rsidR="001720A0" w:rsidRPr="000D23A3" w:rsidRDefault="001720A0" w:rsidP="00E077A8">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Наименование Товара</w:t>
            </w:r>
          </w:p>
        </w:tc>
        <w:tc>
          <w:tcPr>
            <w:tcW w:w="620" w:type="dxa"/>
            <w:shd w:val="clear" w:color="auto" w:fill="auto"/>
            <w:vAlign w:val="center"/>
            <w:hideMark/>
          </w:tcPr>
          <w:p w:rsidR="001720A0" w:rsidRPr="000D23A3" w:rsidRDefault="001720A0" w:rsidP="00E077A8">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Ед. изм.</w:t>
            </w:r>
          </w:p>
        </w:tc>
        <w:tc>
          <w:tcPr>
            <w:tcW w:w="620" w:type="dxa"/>
            <w:shd w:val="clear" w:color="auto" w:fill="auto"/>
            <w:textDirection w:val="btLr"/>
            <w:vAlign w:val="center"/>
            <w:hideMark/>
          </w:tcPr>
          <w:p w:rsidR="001720A0" w:rsidRPr="000D23A3" w:rsidRDefault="001720A0" w:rsidP="00E077A8">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Количество</w:t>
            </w:r>
          </w:p>
        </w:tc>
        <w:tc>
          <w:tcPr>
            <w:tcW w:w="1453" w:type="dxa"/>
            <w:shd w:val="clear" w:color="auto" w:fill="auto"/>
            <w:vAlign w:val="center"/>
            <w:hideMark/>
          </w:tcPr>
          <w:p w:rsidR="001720A0" w:rsidRPr="000D23A3" w:rsidRDefault="001720A0" w:rsidP="00E077A8">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Ц</w:t>
            </w:r>
            <w:r w:rsidRPr="000D23A3">
              <w:rPr>
                <w:rFonts w:ascii="Times New Roman" w:eastAsia="Times New Roman" w:hAnsi="Times New Roman" w:cs="Times New Roman"/>
                <w:b/>
                <w:bCs/>
                <w:sz w:val="20"/>
                <w:szCs w:val="20"/>
                <w:lang w:eastAsia="ru-RU"/>
              </w:rPr>
              <w:t>ена за единицу измерения, без НДС, руб.</w:t>
            </w:r>
          </w:p>
        </w:tc>
        <w:tc>
          <w:tcPr>
            <w:tcW w:w="1559" w:type="dxa"/>
            <w:shd w:val="clear" w:color="auto" w:fill="auto"/>
            <w:vAlign w:val="center"/>
            <w:hideMark/>
          </w:tcPr>
          <w:p w:rsidR="001720A0" w:rsidRPr="000D23A3" w:rsidRDefault="001720A0" w:rsidP="00E077A8">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Ц</w:t>
            </w:r>
            <w:r w:rsidRPr="000D23A3">
              <w:rPr>
                <w:rFonts w:ascii="Times New Roman" w:eastAsia="Times New Roman" w:hAnsi="Times New Roman" w:cs="Times New Roman"/>
                <w:b/>
                <w:bCs/>
                <w:sz w:val="20"/>
                <w:szCs w:val="20"/>
                <w:lang w:eastAsia="ru-RU"/>
              </w:rPr>
              <w:t>ена за единицу измерения, с НДС, руб.</w:t>
            </w:r>
          </w:p>
        </w:tc>
        <w:tc>
          <w:tcPr>
            <w:tcW w:w="1418" w:type="dxa"/>
            <w:shd w:val="clear" w:color="auto" w:fill="auto"/>
            <w:vAlign w:val="center"/>
            <w:hideMark/>
          </w:tcPr>
          <w:p w:rsidR="001720A0" w:rsidRPr="000D23A3" w:rsidRDefault="001720A0" w:rsidP="00E077A8">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Сумма, без НДС , руб.</w:t>
            </w:r>
          </w:p>
        </w:tc>
        <w:tc>
          <w:tcPr>
            <w:tcW w:w="1559" w:type="dxa"/>
            <w:shd w:val="clear" w:color="auto" w:fill="auto"/>
            <w:vAlign w:val="center"/>
            <w:hideMark/>
          </w:tcPr>
          <w:p w:rsidR="001720A0" w:rsidRDefault="001720A0" w:rsidP="00E077A8">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 xml:space="preserve">Сумма, </w:t>
            </w:r>
          </w:p>
          <w:p w:rsidR="001720A0" w:rsidRPr="000D23A3" w:rsidRDefault="001720A0" w:rsidP="00E077A8">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с НДС , руб.</w:t>
            </w:r>
          </w:p>
        </w:tc>
      </w:tr>
      <w:tr w:rsidR="00B66F54" w:rsidRPr="002135C7" w:rsidTr="00F05C27">
        <w:trPr>
          <w:trHeight w:val="2810"/>
        </w:trPr>
        <w:tc>
          <w:tcPr>
            <w:tcW w:w="506" w:type="dxa"/>
            <w:shd w:val="clear" w:color="auto" w:fill="auto"/>
            <w:vAlign w:val="bottom"/>
            <w:hideMark/>
          </w:tcPr>
          <w:p w:rsidR="00B66F54" w:rsidRPr="000D23A3" w:rsidRDefault="00B66F54" w:rsidP="00B66F54">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894" w:type="dxa"/>
            <w:shd w:val="clear" w:color="auto" w:fill="auto"/>
            <w:noWrap/>
          </w:tcPr>
          <w:p w:rsidR="00F05C27" w:rsidRDefault="00F05C27" w:rsidP="00F05C27">
            <w:pPr>
              <w:spacing w:after="0" w:line="240" w:lineRule="auto"/>
              <w:rPr>
                <w:rFonts w:ascii="Times New Roman" w:eastAsia="Times New Roman" w:hAnsi="Times New Roman" w:cs="Times New Roman"/>
                <w:sz w:val="24"/>
                <w:szCs w:val="24"/>
                <w:lang w:eastAsia="ru-RU"/>
              </w:rPr>
            </w:pPr>
            <w:r w:rsidRPr="00B66F54">
              <w:rPr>
                <w:rFonts w:ascii="Times New Roman" w:hAnsi="Times New Roman" w:cs="Times New Roman"/>
              </w:rPr>
              <w:t xml:space="preserve">указаны в Перечне </w:t>
            </w:r>
            <w:r w:rsidRPr="00B66F54">
              <w:rPr>
                <w:rFonts w:ascii="Times New Roman" w:eastAsia="Times New Roman" w:hAnsi="Times New Roman" w:cs="Times New Roman"/>
                <w:sz w:val="24"/>
                <w:szCs w:val="24"/>
                <w:lang w:eastAsia="ru-RU"/>
              </w:rPr>
              <w:t>серийных номеров и состав оборудования ПАК DPI</w:t>
            </w:r>
          </w:p>
          <w:p w:rsidR="00F05C27" w:rsidRPr="00B66F54" w:rsidRDefault="00F05C27" w:rsidP="00F05C2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w:t>
            </w:r>
          </w:p>
          <w:p w:rsidR="00B66F54" w:rsidRPr="008D0314" w:rsidRDefault="00B66F54" w:rsidP="00B66F54">
            <w:pPr>
              <w:rPr>
                <w:rFonts w:ascii="Times New Roman" w:hAnsi="Times New Roman" w:cs="Times New Roman"/>
                <w:sz w:val="24"/>
                <w:szCs w:val="24"/>
              </w:rPr>
            </w:pPr>
          </w:p>
        </w:tc>
        <w:tc>
          <w:tcPr>
            <w:tcW w:w="1843" w:type="dxa"/>
            <w:shd w:val="clear" w:color="auto" w:fill="auto"/>
            <w:vAlign w:val="center"/>
          </w:tcPr>
          <w:p w:rsidR="00B66F54" w:rsidRDefault="00B66F54" w:rsidP="00B66F54">
            <w:pPr>
              <w:spacing w:after="0" w:line="240" w:lineRule="auto"/>
              <w:rPr>
                <w:rFonts w:ascii="Times New Roman" w:eastAsia="Times New Roman" w:hAnsi="Times New Roman" w:cs="Times New Roman"/>
                <w:sz w:val="24"/>
                <w:szCs w:val="24"/>
                <w:lang w:eastAsia="ru-RU"/>
              </w:rPr>
            </w:pPr>
            <w:r>
              <w:rPr>
                <w:rFonts w:ascii="Calibri" w:hAnsi="Calibri" w:cs="Arial CYR"/>
              </w:rPr>
              <w:t xml:space="preserve"> </w:t>
            </w:r>
            <w:r w:rsidRPr="00B66F54">
              <w:rPr>
                <w:rFonts w:ascii="Times New Roman" w:hAnsi="Times New Roman" w:cs="Times New Roman"/>
              </w:rPr>
              <w:t xml:space="preserve">указаны в Перечне </w:t>
            </w:r>
            <w:r w:rsidRPr="00B66F54">
              <w:rPr>
                <w:rFonts w:ascii="Times New Roman" w:eastAsia="Times New Roman" w:hAnsi="Times New Roman" w:cs="Times New Roman"/>
                <w:sz w:val="24"/>
                <w:szCs w:val="24"/>
                <w:lang w:eastAsia="ru-RU"/>
              </w:rPr>
              <w:t>серийных номеров и состав оборудования ПАК DPI</w:t>
            </w:r>
          </w:p>
          <w:p w:rsidR="00B66F54" w:rsidRPr="00B66F54" w:rsidRDefault="00B66F54" w:rsidP="00B66F5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F05C27">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1)</w:t>
            </w:r>
          </w:p>
          <w:p w:rsidR="00B66F54" w:rsidRPr="00B66F54" w:rsidRDefault="00B66F54" w:rsidP="00B66F54">
            <w:pPr>
              <w:jc w:val="center"/>
              <w:rPr>
                <w:rFonts w:ascii="Times New Roman" w:hAnsi="Times New Roman" w:cs="Times New Roman"/>
              </w:rPr>
            </w:pPr>
          </w:p>
        </w:tc>
        <w:tc>
          <w:tcPr>
            <w:tcW w:w="845" w:type="dxa"/>
            <w:shd w:val="clear" w:color="auto" w:fill="auto"/>
            <w:vAlign w:val="center"/>
          </w:tcPr>
          <w:p w:rsidR="00B66F54" w:rsidRPr="00B66F54" w:rsidRDefault="00B66F54" w:rsidP="00B66F54">
            <w:pPr>
              <w:jc w:val="center"/>
              <w:rPr>
                <w:rFonts w:ascii="Times New Roman" w:hAnsi="Times New Roman" w:cs="Times New Roman"/>
                <w:sz w:val="18"/>
                <w:szCs w:val="18"/>
              </w:rPr>
            </w:pPr>
            <w:r w:rsidRPr="00B66F54">
              <w:rPr>
                <w:rFonts w:ascii="Times New Roman" w:hAnsi="Times New Roman" w:cs="Times New Roman"/>
                <w:sz w:val="18"/>
                <w:szCs w:val="18"/>
              </w:rPr>
              <w:t>Sandvine</w:t>
            </w:r>
          </w:p>
        </w:tc>
        <w:tc>
          <w:tcPr>
            <w:tcW w:w="3392" w:type="dxa"/>
            <w:shd w:val="clear" w:color="auto" w:fill="auto"/>
            <w:vAlign w:val="center"/>
          </w:tcPr>
          <w:p w:rsidR="00B66F54" w:rsidRPr="00B66F54" w:rsidRDefault="00B66F54" w:rsidP="00B66F54">
            <w:pPr>
              <w:jc w:val="center"/>
              <w:rPr>
                <w:rFonts w:ascii="Times New Roman" w:hAnsi="Times New Roman" w:cs="Times New Roman"/>
                <w:lang w:val="en-US"/>
              </w:rPr>
            </w:pPr>
            <w:r w:rsidRPr="00B66F54">
              <w:rPr>
                <w:rFonts w:ascii="Times New Roman" w:hAnsi="Times New Roman" w:cs="Times New Roman"/>
              </w:rPr>
              <w:t>Сертификаты</w:t>
            </w:r>
            <w:r w:rsidRPr="00B66F54">
              <w:rPr>
                <w:rFonts w:ascii="Times New Roman" w:hAnsi="Times New Roman" w:cs="Times New Roman"/>
                <w:lang w:val="en-US"/>
              </w:rPr>
              <w:t xml:space="preserve"> </w:t>
            </w:r>
            <w:r w:rsidRPr="00B66F54">
              <w:rPr>
                <w:rFonts w:ascii="Times New Roman" w:hAnsi="Times New Roman" w:cs="Times New Roman"/>
              </w:rPr>
              <w:t>технической</w:t>
            </w:r>
            <w:r w:rsidRPr="00B66F54">
              <w:rPr>
                <w:rFonts w:ascii="Times New Roman" w:hAnsi="Times New Roman" w:cs="Times New Roman"/>
                <w:lang w:val="en-US"/>
              </w:rPr>
              <w:t xml:space="preserve"> </w:t>
            </w:r>
            <w:r w:rsidRPr="00B66F54">
              <w:rPr>
                <w:rFonts w:ascii="Times New Roman" w:hAnsi="Times New Roman" w:cs="Times New Roman"/>
              </w:rPr>
              <w:t>поддержки</w:t>
            </w:r>
            <w:r w:rsidRPr="00B66F54">
              <w:rPr>
                <w:rFonts w:ascii="Times New Roman" w:hAnsi="Times New Roman" w:cs="Times New Roman"/>
                <w:lang w:val="en-US"/>
              </w:rPr>
              <w:t xml:space="preserve"> - Sandvine Advanced Support</w:t>
            </w:r>
            <w:r w:rsidRPr="00B66F54">
              <w:rPr>
                <w:rFonts w:ascii="Times New Roman" w:hAnsi="Times New Roman" w:cs="Times New Roman"/>
                <w:lang w:val="en-US"/>
              </w:rPr>
              <w:br/>
              <w:t>and Maintenance Service - 1 Year</w:t>
            </w:r>
          </w:p>
        </w:tc>
        <w:tc>
          <w:tcPr>
            <w:tcW w:w="620" w:type="dxa"/>
            <w:shd w:val="clear" w:color="auto" w:fill="auto"/>
            <w:vAlign w:val="center"/>
            <w:hideMark/>
          </w:tcPr>
          <w:p w:rsidR="00B66F54" w:rsidRPr="003E0100" w:rsidRDefault="00B66F54" w:rsidP="00B66F54">
            <w:pPr>
              <w:jc w:val="center"/>
              <w:rPr>
                <w:rFonts w:ascii="Times New Roman" w:hAnsi="Times New Roman" w:cs="Times New Roman"/>
              </w:rPr>
            </w:pPr>
            <w:r>
              <w:rPr>
                <w:rFonts w:ascii="Times New Roman" w:hAnsi="Times New Roman" w:cs="Times New Roman"/>
              </w:rPr>
              <w:t>единица</w:t>
            </w:r>
          </w:p>
        </w:tc>
        <w:tc>
          <w:tcPr>
            <w:tcW w:w="620" w:type="dxa"/>
            <w:shd w:val="clear" w:color="auto" w:fill="auto"/>
            <w:noWrap/>
            <w:vAlign w:val="center"/>
            <w:hideMark/>
          </w:tcPr>
          <w:p w:rsidR="00B66F54" w:rsidRPr="003E0100" w:rsidRDefault="00B66F54" w:rsidP="00B66F54">
            <w:pPr>
              <w:jc w:val="center"/>
              <w:rPr>
                <w:rFonts w:ascii="Times New Roman" w:hAnsi="Times New Roman" w:cs="Times New Roman"/>
              </w:rPr>
            </w:pPr>
            <w:r>
              <w:rPr>
                <w:rFonts w:ascii="Times New Roman" w:hAnsi="Times New Roman" w:cs="Times New Roman"/>
              </w:rPr>
              <w:t>1</w:t>
            </w:r>
          </w:p>
        </w:tc>
        <w:tc>
          <w:tcPr>
            <w:tcW w:w="1453" w:type="dxa"/>
            <w:shd w:val="clear" w:color="auto" w:fill="auto"/>
            <w:noWrap/>
            <w:vAlign w:val="center"/>
          </w:tcPr>
          <w:p w:rsidR="00B66F54" w:rsidRPr="002135C7" w:rsidRDefault="00B66F54" w:rsidP="00B66F54">
            <w:pPr>
              <w:jc w:val="right"/>
              <w:rPr>
                <w:rFonts w:ascii="Times New Roman" w:hAnsi="Times New Roman" w:cs="Times New Roman"/>
                <w:color w:val="000000"/>
              </w:rPr>
            </w:pPr>
          </w:p>
        </w:tc>
        <w:tc>
          <w:tcPr>
            <w:tcW w:w="1559" w:type="dxa"/>
            <w:shd w:val="clear" w:color="auto" w:fill="auto"/>
            <w:vAlign w:val="center"/>
          </w:tcPr>
          <w:p w:rsidR="00B66F54" w:rsidRPr="002135C7" w:rsidRDefault="00B66F54" w:rsidP="00B66F54">
            <w:pPr>
              <w:jc w:val="right"/>
              <w:rPr>
                <w:rFonts w:ascii="Times New Roman" w:hAnsi="Times New Roman" w:cs="Times New Roman"/>
              </w:rPr>
            </w:pPr>
          </w:p>
        </w:tc>
        <w:tc>
          <w:tcPr>
            <w:tcW w:w="1418" w:type="dxa"/>
            <w:shd w:val="clear" w:color="auto" w:fill="auto"/>
            <w:vAlign w:val="center"/>
          </w:tcPr>
          <w:p w:rsidR="00B66F54" w:rsidRPr="002135C7" w:rsidRDefault="00B66F54" w:rsidP="00B66F54">
            <w:pPr>
              <w:jc w:val="right"/>
              <w:rPr>
                <w:rFonts w:ascii="Times New Roman" w:hAnsi="Times New Roman" w:cs="Times New Roman"/>
              </w:rPr>
            </w:pPr>
          </w:p>
        </w:tc>
        <w:tc>
          <w:tcPr>
            <w:tcW w:w="1559" w:type="dxa"/>
            <w:shd w:val="clear" w:color="auto" w:fill="auto"/>
            <w:vAlign w:val="center"/>
          </w:tcPr>
          <w:p w:rsidR="00B66F54" w:rsidRPr="002135C7" w:rsidRDefault="00B66F54" w:rsidP="00B66F54">
            <w:pPr>
              <w:jc w:val="right"/>
              <w:rPr>
                <w:rFonts w:ascii="Times New Roman" w:hAnsi="Times New Roman" w:cs="Times New Roman"/>
              </w:rPr>
            </w:pPr>
          </w:p>
        </w:tc>
      </w:tr>
      <w:tr w:rsidR="00F05C27" w:rsidRPr="002135C7" w:rsidTr="00162CE7">
        <w:trPr>
          <w:trHeight w:val="375"/>
        </w:trPr>
        <w:tc>
          <w:tcPr>
            <w:tcW w:w="11173" w:type="dxa"/>
            <w:gridSpan w:val="8"/>
            <w:shd w:val="clear" w:color="auto" w:fill="auto"/>
            <w:vAlign w:val="bottom"/>
            <w:hideMark/>
          </w:tcPr>
          <w:p w:rsidR="00F05C27" w:rsidRPr="000D23A3" w:rsidRDefault="00F05C27" w:rsidP="00E077A8">
            <w:pPr>
              <w:spacing w:after="0" w:line="240" w:lineRule="auto"/>
              <w:rPr>
                <w:rFonts w:ascii="Times New Roman" w:eastAsia="Times New Roman" w:hAnsi="Times New Roman" w:cs="Times New Roman"/>
                <w:sz w:val="20"/>
                <w:szCs w:val="20"/>
                <w:lang w:eastAsia="ru-RU"/>
              </w:rPr>
            </w:pPr>
          </w:p>
        </w:tc>
        <w:tc>
          <w:tcPr>
            <w:tcW w:w="1559" w:type="dxa"/>
            <w:shd w:val="clear" w:color="auto" w:fill="auto"/>
            <w:vAlign w:val="center"/>
            <w:hideMark/>
          </w:tcPr>
          <w:p w:rsidR="00F05C27" w:rsidRPr="000D23A3" w:rsidRDefault="00F05C27" w:rsidP="00E077A8">
            <w:pPr>
              <w:spacing w:after="0" w:line="240" w:lineRule="auto"/>
              <w:jc w:val="right"/>
              <w:rPr>
                <w:rFonts w:ascii="Times New Roman" w:eastAsia="Times New Roman" w:hAnsi="Times New Roman" w:cs="Times New Roman"/>
                <w:b/>
                <w:bCs/>
                <w:color w:val="000000"/>
                <w:sz w:val="20"/>
                <w:szCs w:val="20"/>
                <w:lang w:eastAsia="ru-RU"/>
              </w:rPr>
            </w:pPr>
            <w:r w:rsidRPr="000D23A3">
              <w:rPr>
                <w:rFonts w:ascii="Times New Roman" w:eastAsia="Times New Roman" w:hAnsi="Times New Roman" w:cs="Times New Roman"/>
                <w:b/>
                <w:bCs/>
                <w:color w:val="000000"/>
                <w:sz w:val="20"/>
                <w:szCs w:val="20"/>
                <w:lang w:eastAsia="ru-RU"/>
              </w:rPr>
              <w:t>Всего:</w:t>
            </w:r>
          </w:p>
        </w:tc>
        <w:tc>
          <w:tcPr>
            <w:tcW w:w="1418" w:type="dxa"/>
            <w:shd w:val="clear" w:color="auto" w:fill="auto"/>
            <w:vAlign w:val="center"/>
          </w:tcPr>
          <w:p w:rsidR="00F05C27" w:rsidRPr="000D23A3" w:rsidRDefault="00F05C27" w:rsidP="00E077A8">
            <w:pPr>
              <w:spacing w:after="0" w:line="240" w:lineRule="auto"/>
              <w:jc w:val="right"/>
              <w:rPr>
                <w:rFonts w:ascii="Times New Roman" w:eastAsia="Times New Roman" w:hAnsi="Times New Roman" w:cs="Times New Roman"/>
                <w:b/>
                <w:bCs/>
                <w:color w:val="000000"/>
                <w:lang w:eastAsia="ru-RU"/>
              </w:rPr>
            </w:pPr>
          </w:p>
        </w:tc>
        <w:tc>
          <w:tcPr>
            <w:tcW w:w="1559" w:type="dxa"/>
            <w:shd w:val="clear" w:color="auto" w:fill="auto"/>
            <w:vAlign w:val="center"/>
          </w:tcPr>
          <w:p w:rsidR="00F05C27" w:rsidRPr="000D23A3" w:rsidRDefault="00F05C27" w:rsidP="00E077A8">
            <w:pPr>
              <w:spacing w:after="0" w:line="240" w:lineRule="auto"/>
              <w:jc w:val="right"/>
              <w:rPr>
                <w:rFonts w:ascii="Times New Roman" w:eastAsia="Times New Roman" w:hAnsi="Times New Roman" w:cs="Times New Roman"/>
                <w:b/>
                <w:bCs/>
                <w:color w:val="000000"/>
                <w:lang w:eastAsia="ru-RU"/>
              </w:rPr>
            </w:pPr>
          </w:p>
        </w:tc>
      </w:tr>
    </w:tbl>
    <w:p w:rsidR="00E077A8" w:rsidRDefault="00E077A8" w:rsidP="00B3764F">
      <w:pPr>
        <w:spacing w:after="0" w:line="240" w:lineRule="auto"/>
        <w:rPr>
          <w:rFonts w:ascii="Times New Roman" w:eastAsia="Times New Roman" w:hAnsi="Times New Roman" w:cs="Times New Roman"/>
          <w:lang w:eastAsia="ru-RU"/>
        </w:rPr>
      </w:pPr>
    </w:p>
    <w:p w:rsidR="00B66F54" w:rsidRPr="00B66F54" w:rsidRDefault="00B66F54" w:rsidP="00B66F54">
      <w:pPr>
        <w:spacing w:after="0" w:line="240" w:lineRule="auto"/>
        <w:rPr>
          <w:rFonts w:ascii="Times New Roman" w:eastAsia="Times New Roman" w:hAnsi="Times New Roman" w:cs="Times New Roman"/>
          <w:sz w:val="24"/>
          <w:szCs w:val="24"/>
          <w:lang w:eastAsia="ru-RU"/>
        </w:rPr>
      </w:pPr>
      <w:r w:rsidRPr="00B66F54">
        <w:rPr>
          <w:rFonts w:ascii="Times New Roman" w:eastAsia="Times New Roman" w:hAnsi="Times New Roman" w:cs="Times New Roman"/>
          <w:sz w:val="24"/>
          <w:szCs w:val="24"/>
          <w:lang w:eastAsia="ru-RU"/>
        </w:rPr>
        <w:t>Перечень серийных номеров и состав оборудования ПАК DPI</w:t>
      </w:r>
    </w:p>
    <w:p w:rsidR="00B66F54" w:rsidRPr="00B66F54" w:rsidRDefault="00B66F54" w:rsidP="00B66F54">
      <w:pPr>
        <w:spacing w:after="0"/>
        <w:rPr>
          <w:lang w:eastAsia="ru-RU"/>
        </w:rPr>
      </w:pP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t>Таблица 1</w:t>
      </w:r>
    </w:p>
    <w:tbl>
      <w:tblPr>
        <w:tblW w:w="9220" w:type="dxa"/>
        <w:tblInd w:w="103" w:type="dxa"/>
        <w:tblLook w:val="04A0" w:firstRow="1" w:lastRow="0" w:firstColumn="1" w:lastColumn="0" w:noHBand="0" w:noVBand="1"/>
      </w:tblPr>
      <w:tblGrid>
        <w:gridCol w:w="503"/>
        <w:gridCol w:w="1781"/>
        <w:gridCol w:w="2444"/>
        <w:gridCol w:w="3467"/>
        <w:gridCol w:w="1025"/>
      </w:tblGrid>
      <w:tr w:rsidR="00B66F54" w:rsidRPr="00B66F54" w:rsidTr="00162CE7">
        <w:trPr>
          <w:trHeight w:val="625"/>
        </w:trPr>
        <w:tc>
          <w:tcPr>
            <w:tcW w:w="51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66F54" w:rsidRPr="00B66F54" w:rsidRDefault="00B66F54" w:rsidP="00B66F54">
            <w:pPr>
              <w:spacing w:after="0" w:line="240" w:lineRule="auto"/>
              <w:jc w:val="center"/>
              <w:rPr>
                <w:rFonts w:ascii="Arial" w:eastAsia="Times New Roman" w:hAnsi="Arial" w:cs="Arial"/>
                <w:b/>
                <w:bCs/>
                <w:sz w:val="20"/>
                <w:szCs w:val="20"/>
                <w:lang w:eastAsia="ru-RU"/>
              </w:rPr>
            </w:pPr>
            <w:r w:rsidRPr="00B66F54">
              <w:rPr>
                <w:rFonts w:ascii="Arial" w:eastAsia="Times New Roman" w:hAnsi="Arial" w:cs="Arial"/>
                <w:b/>
                <w:bCs/>
                <w:sz w:val="20"/>
                <w:szCs w:val="20"/>
                <w:lang w:eastAsia="ru-RU"/>
              </w:rPr>
              <w:t>№</w:t>
            </w:r>
          </w:p>
        </w:tc>
        <w:tc>
          <w:tcPr>
            <w:tcW w:w="1167" w:type="dxa"/>
            <w:tcBorders>
              <w:top w:val="single" w:sz="4" w:space="0" w:color="auto"/>
              <w:left w:val="nil"/>
              <w:bottom w:val="single" w:sz="4" w:space="0" w:color="auto"/>
              <w:right w:val="single" w:sz="4" w:space="0" w:color="auto"/>
            </w:tcBorders>
            <w:shd w:val="clear" w:color="auto" w:fill="D9D9D9"/>
            <w:vAlign w:val="center"/>
            <w:hideMark/>
          </w:tcPr>
          <w:p w:rsidR="00B66F54" w:rsidRPr="00B66F54" w:rsidRDefault="00B66F54" w:rsidP="00B66F54">
            <w:pPr>
              <w:spacing w:after="0" w:line="240" w:lineRule="auto"/>
              <w:jc w:val="center"/>
              <w:rPr>
                <w:rFonts w:ascii="Arial" w:eastAsia="Times New Roman" w:hAnsi="Arial" w:cs="Arial"/>
                <w:b/>
                <w:bCs/>
                <w:sz w:val="20"/>
                <w:szCs w:val="20"/>
                <w:lang w:eastAsia="ru-RU"/>
              </w:rPr>
            </w:pPr>
            <w:r w:rsidRPr="00B66F54">
              <w:rPr>
                <w:rFonts w:ascii="Arial" w:eastAsia="Times New Roman" w:hAnsi="Arial" w:cs="Arial"/>
                <w:b/>
                <w:bCs/>
                <w:sz w:val="20"/>
                <w:szCs w:val="20"/>
                <w:lang w:eastAsia="ru-RU"/>
              </w:rPr>
              <w:t>Производитель</w:t>
            </w:r>
          </w:p>
        </w:tc>
        <w:tc>
          <w:tcPr>
            <w:tcW w:w="2578" w:type="dxa"/>
            <w:tcBorders>
              <w:top w:val="single" w:sz="4" w:space="0" w:color="auto"/>
              <w:left w:val="nil"/>
              <w:bottom w:val="single" w:sz="4" w:space="0" w:color="auto"/>
              <w:right w:val="single" w:sz="4" w:space="0" w:color="auto"/>
            </w:tcBorders>
            <w:shd w:val="clear" w:color="auto" w:fill="D9D9D9"/>
            <w:vAlign w:val="center"/>
            <w:hideMark/>
          </w:tcPr>
          <w:p w:rsidR="00B66F54" w:rsidRPr="00B66F54" w:rsidRDefault="00B66F54" w:rsidP="00B66F54">
            <w:pPr>
              <w:spacing w:after="0" w:line="240" w:lineRule="auto"/>
              <w:jc w:val="center"/>
              <w:rPr>
                <w:rFonts w:ascii="Arial" w:eastAsia="Times New Roman" w:hAnsi="Arial" w:cs="Arial"/>
                <w:b/>
                <w:bCs/>
                <w:sz w:val="20"/>
                <w:szCs w:val="20"/>
                <w:lang w:eastAsia="ru-RU"/>
              </w:rPr>
            </w:pPr>
            <w:r w:rsidRPr="00B66F54">
              <w:rPr>
                <w:rFonts w:ascii="Arial" w:eastAsia="Times New Roman" w:hAnsi="Arial" w:cs="Arial"/>
                <w:b/>
                <w:bCs/>
                <w:sz w:val="20"/>
                <w:szCs w:val="20"/>
                <w:lang w:eastAsia="ru-RU"/>
              </w:rPr>
              <w:t>Серийный номер</w:t>
            </w:r>
          </w:p>
        </w:tc>
        <w:tc>
          <w:tcPr>
            <w:tcW w:w="3856" w:type="dxa"/>
            <w:tcBorders>
              <w:top w:val="single" w:sz="4" w:space="0" w:color="auto"/>
              <w:left w:val="nil"/>
              <w:bottom w:val="single" w:sz="4" w:space="0" w:color="auto"/>
              <w:right w:val="single" w:sz="4" w:space="0" w:color="auto"/>
            </w:tcBorders>
            <w:shd w:val="clear" w:color="auto" w:fill="D9D9D9"/>
            <w:vAlign w:val="center"/>
            <w:hideMark/>
          </w:tcPr>
          <w:p w:rsidR="00B66F54" w:rsidRPr="00B66F54" w:rsidRDefault="00B66F54" w:rsidP="00B66F54">
            <w:pPr>
              <w:spacing w:after="0" w:line="240" w:lineRule="auto"/>
              <w:jc w:val="center"/>
              <w:rPr>
                <w:rFonts w:ascii="Arial" w:eastAsia="Times New Roman" w:hAnsi="Arial" w:cs="Arial"/>
                <w:b/>
                <w:bCs/>
                <w:sz w:val="20"/>
                <w:szCs w:val="20"/>
                <w:lang w:eastAsia="ru-RU"/>
              </w:rPr>
            </w:pPr>
            <w:r w:rsidRPr="00B66F54">
              <w:rPr>
                <w:rFonts w:ascii="Arial" w:eastAsia="Times New Roman" w:hAnsi="Arial" w:cs="Arial"/>
                <w:b/>
                <w:bCs/>
                <w:sz w:val="20"/>
                <w:szCs w:val="20"/>
                <w:lang w:eastAsia="ru-RU"/>
              </w:rPr>
              <w:t>Наименование</w:t>
            </w:r>
          </w:p>
        </w:tc>
        <w:tc>
          <w:tcPr>
            <w:tcW w:w="1106" w:type="dxa"/>
            <w:tcBorders>
              <w:top w:val="single" w:sz="4" w:space="0" w:color="auto"/>
              <w:left w:val="nil"/>
              <w:bottom w:val="single" w:sz="4" w:space="0" w:color="auto"/>
              <w:right w:val="single" w:sz="4" w:space="0" w:color="auto"/>
            </w:tcBorders>
            <w:shd w:val="clear" w:color="auto" w:fill="D9D9D9"/>
            <w:vAlign w:val="center"/>
            <w:hideMark/>
          </w:tcPr>
          <w:p w:rsidR="00B66F54" w:rsidRPr="00B66F54" w:rsidRDefault="00B66F54" w:rsidP="00B66F54">
            <w:pPr>
              <w:spacing w:after="0" w:line="240" w:lineRule="auto"/>
              <w:jc w:val="center"/>
              <w:rPr>
                <w:rFonts w:ascii="Arial" w:eastAsia="Times New Roman" w:hAnsi="Arial" w:cs="Arial"/>
                <w:b/>
                <w:bCs/>
                <w:sz w:val="20"/>
                <w:szCs w:val="20"/>
                <w:lang w:eastAsia="ru-RU"/>
              </w:rPr>
            </w:pPr>
            <w:r w:rsidRPr="00B66F54">
              <w:rPr>
                <w:rFonts w:ascii="Arial" w:eastAsia="Times New Roman" w:hAnsi="Arial" w:cs="Arial"/>
                <w:b/>
                <w:bCs/>
                <w:sz w:val="20"/>
                <w:szCs w:val="20"/>
                <w:lang w:eastAsia="ru-RU"/>
              </w:rPr>
              <w:t>Кол-во, шт.</w:t>
            </w:r>
          </w:p>
        </w:tc>
      </w:tr>
      <w:tr w:rsidR="00B66F54" w:rsidRPr="00B66F54" w:rsidTr="00162CE7">
        <w:trPr>
          <w:trHeight w:val="264"/>
        </w:trPr>
        <w:tc>
          <w:tcPr>
            <w:tcW w:w="513" w:type="dxa"/>
            <w:tcBorders>
              <w:top w:val="nil"/>
              <w:left w:val="single" w:sz="4" w:space="0" w:color="auto"/>
              <w:bottom w:val="single" w:sz="4" w:space="0" w:color="auto"/>
              <w:right w:val="single" w:sz="4" w:space="0" w:color="auto"/>
            </w:tcBorders>
            <w:vAlign w:val="center"/>
            <w:hideMark/>
          </w:tcPr>
          <w:p w:rsidR="00B66F54" w:rsidRPr="00B66F54" w:rsidRDefault="00B66F54" w:rsidP="00B66F54">
            <w:pPr>
              <w:spacing w:after="0" w:line="240" w:lineRule="auto"/>
              <w:jc w:val="center"/>
              <w:rPr>
                <w:rFonts w:ascii="Times New Roman" w:eastAsia="Times New Roman" w:hAnsi="Times New Roman" w:cs="Times New Roman"/>
                <w:sz w:val="24"/>
                <w:szCs w:val="24"/>
                <w:lang w:eastAsia="ru-RU"/>
              </w:rPr>
            </w:pPr>
            <w:r w:rsidRPr="00B66F54">
              <w:rPr>
                <w:rFonts w:ascii="Times New Roman" w:eastAsia="Times New Roman" w:hAnsi="Times New Roman" w:cs="Times New Roman"/>
                <w:sz w:val="24"/>
                <w:szCs w:val="24"/>
                <w:lang w:eastAsia="ru-RU"/>
              </w:rPr>
              <w:t>1</w:t>
            </w:r>
          </w:p>
        </w:tc>
        <w:tc>
          <w:tcPr>
            <w:tcW w:w="1167" w:type="dxa"/>
            <w:tcBorders>
              <w:top w:val="nil"/>
              <w:left w:val="nil"/>
              <w:bottom w:val="single" w:sz="4" w:space="0" w:color="auto"/>
              <w:right w:val="single" w:sz="4" w:space="0" w:color="auto"/>
            </w:tcBorders>
            <w:vAlign w:val="center"/>
            <w:hideMark/>
          </w:tcPr>
          <w:p w:rsidR="00B66F54" w:rsidRPr="00B66F54" w:rsidRDefault="00B66F54" w:rsidP="00B66F54">
            <w:pPr>
              <w:spacing w:after="0" w:line="240" w:lineRule="auto"/>
              <w:jc w:val="center"/>
              <w:rPr>
                <w:rFonts w:ascii="Times New Roman" w:eastAsia="Times New Roman" w:hAnsi="Times New Roman" w:cs="Times New Roman"/>
                <w:iCs/>
                <w:sz w:val="24"/>
                <w:szCs w:val="24"/>
                <w:lang w:eastAsia="ru-RU"/>
              </w:rPr>
            </w:pPr>
            <w:r w:rsidRPr="00B66F54">
              <w:rPr>
                <w:rFonts w:ascii="Times New Roman" w:eastAsia="Times New Roman" w:hAnsi="Times New Roman" w:cs="Times New Roman"/>
                <w:iCs/>
                <w:sz w:val="24"/>
                <w:szCs w:val="24"/>
                <w:lang w:eastAsia="ru-RU"/>
              </w:rPr>
              <w:t>Sandvine</w:t>
            </w:r>
          </w:p>
        </w:tc>
        <w:tc>
          <w:tcPr>
            <w:tcW w:w="2578" w:type="dxa"/>
            <w:tcBorders>
              <w:top w:val="nil"/>
              <w:left w:val="nil"/>
              <w:bottom w:val="single" w:sz="4" w:space="0" w:color="auto"/>
              <w:right w:val="single" w:sz="4" w:space="0" w:color="auto"/>
            </w:tcBorders>
            <w:vAlign w:val="center"/>
            <w:hideMark/>
          </w:tcPr>
          <w:p w:rsidR="00B66F54" w:rsidRPr="00B66F54" w:rsidRDefault="00B66F54" w:rsidP="00B66F54">
            <w:pPr>
              <w:spacing w:after="0" w:line="240" w:lineRule="auto"/>
              <w:jc w:val="right"/>
              <w:rPr>
                <w:rFonts w:ascii="Times New Roman" w:eastAsia="Times New Roman" w:hAnsi="Times New Roman" w:cs="Times New Roman"/>
                <w:color w:val="000000"/>
                <w:sz w:val="24"/>
                <w:szCs w:val="24"/>
                <w:lang w:eastAsia="ru-RU"/>
              </w:rPr>
            </w:pPr>
            <w:r w:rsidRPr="00B66F54">
              <w:rPr>
                <w:rFonts w:ascii="Times New Roman" w:eastAsia="Times New Roman" w:hAnsi="Times New Roman" w:cs="Times New Roman"/>
                <w:color w:val="000000"/>
                <w:sz w:val="24"/>
                <w:szCs w:val="24"/>
                <w:lang w:eastAsia="ru-RU"/>
              </w:rPr>
              <w:t>SDVN86015986</w:t>
            </w:r>
          </w:p>
        </w:tc>
        <w:tc>
          <w:tcPr>
            <w:tcW w:w="3856" w:type="dxa"/>
            <w:tcBorders>
              <w:top w:val="nil"/>
              <w:left w:val="nil"/>
              <w:bottom w:val="single" w:sz="4" w:space="0" w:color="auto"/>
              <w:right w:val="single" w:sz="4" w:space="0" w:color="auto"/>
            </w:tcBorders>
            <w:vAlign w:val="bottom"/>
            <w:hideMark/>
          </w:tcPr>
          <w:p w:rsidR="00B66F54" w:rsidRPr="00B66F54" w:rsidRDefault="00B66F54" w:rsidP="00B66F54">
            <w:pPr>
              <w:spacing w:after="0" w:line="240" w:lineRule="auto"/>
              <w:rPr>
                <w:rFonts w:ascii="Times New Roman" w:eastAsia="Times New Roman" w:hAnsi="Times New Roman" w:cs="Times New Roman"/>
                <w:sz w:val="24"/>
                <w:szCs w:val="24"/>
                <w:lang w:val="en-US" w:eastAsia="ru-RU"/>
              </w:rPr>
            </w:pPr>
            <w:r w:rsidRPr="00B66F54">
              <w:rPr>
                <w:rFonts w:ascii="Times New Roman" w:eastAsia="Times New Roman" w:hAnsi="Times New Roman" w:cs="Times New Roman"/>
                <w:sz w:val="24"/>
                <w:szCs w:val="24"/>
                <w:lang w:val="en-US" w:eastAsia="ru-RU"/>
              </w:rPr>
              <w:t>Sandvine PTS24701-D</w:t>
            </w:r>
          </w:p>
        </w:tc>
        <w:tc>
          <w:tcPr>
            <w:tcW w:w="1106" w:type="dxa"/>
            <w:tcBorders>
              <w:top w:val="nil"/>
              <w:left w:val="nil"/>
              <w:bottom w:val="single" w:sz="4" w:space="0" w:color="auto"/>
              <w:right w:val="single" w:sz="4" w:space="0" w:color="auto"/>
            </w:tcBorders>
            <w:vAlign w:val="center"/>
            <w:hideMark/>
          </w:tcPr>
          <w:p w:rsidR="00B66F54" w:rsidRPr="00B66F54" w:rsidRDefault="00B66F54" w:rsidP="00B66F54">
            <w:pPr>
              <w:spacing w:after="0" w:line="240" w:lineRule="auto"/>
              <w:jc w:val="center"/>
              <w:rPr>
                <w:rFonts w:ascii="Times New Roman" w:eastAsia="Times New Roman" w:hAnsi="Times New Roman" w:cs="Times New Roman"/>
                <w:iCs/>
                <w:sz w:val="24"/>
                <w:szCs w:val="24"/>
                <w:lang w:eastAsia="ru-RU"/>
              </w:rPr>
            </w:pPr>
            <w:r w:rsidRPr="00B66F54">
              <w:rPr>
                <w:rFonts w:ascii="Times New Roman" w:eastAsia="Times New Roman" w:hAnsi="Times New Roman" w:cs="Times New Roman"/>
                <w:iCs/>
                <w:sz w:val="24"/>
                <w:szCs w:val="24"/>
                <w:lang w:eastAsia="ru-RU"/>
              </w:rPr>
              <w:t>1</w:t>
            </w:r>
          </w:p>
        </w:tc>
      </w:tr>
      <w:tr w:rsidR="00B66F54" w:rsidRPr="00B66F54" w:rsidTr="00162CE7">
        <w:trPr>
          <w:trHeight w:val="264"/>
        </w:trPr>
        <w:tc>
          <w:tcPr>
            <w:tcW w:w="513" w:type="dxa"/>
            <w:tcBorders>
              <w:top w:val="nil"/>
              <w:left w:val="single" w:sz="4" w:space="0" w:color="auto"/>
              <w:bottom w:val="single" w:sz="4" w:space="0" w:color="auto"/>
              <w:right w:val="single" w:sz="4" w:space="0" w:color="auto"/>
            </w:tcBorders>
            <w:vAlign w:val="center"/>
            <w:hideMark/>
          </w:tcPr>
          <w:p w:rsidR="00B66F54" w:rsidRPr="00B66F54" w:rsidRDefault="00B66F54" w:rsidP="00B66F54">
            <w:pPr>
              <w:spacing w:after="0" w:line="240" w:lineRule="auto"/>
              <w:jc w:val="center"/>
              <w:rPr>
                <w:rFonts w:ascii="Times New Roman" w:eastAsia="Times New Roman" w:hAnsi="Times New Roman" w:cs="Times New Roman"/>
                <w:sz w:val="24"/>
                <w:szCs w:val="24"/>
                <w:lang w:eastAsia="ru-RU"/>
              </w:rPr>
            </w:pPr>
            <w:r w:rsidRPr="00B66F54">
              <w:rPr>
                <w:rFonts w:ascii="Times New Roman" w:eastAsia="Times New Roman" w:hAnsi="Times New Roman" w:cs="Times New Roman"/>
                <w:sz w:val="24"/>
                <w:szCs w:val="24"/>
                <w:lang w:eastAsia="ru-RU"/>
              </w:rPr>
              <w:t>2</w:t>
            </w:r>
          </w:p>
        </w:tc>
        <w:tc>
          <w:tcPr>
            <w:tcW w:w="1167" w:type="dxa"/>
            <w:tcBorders>
              <w:top w:val="nil"/>
              <w:left w:val="nil"/>
              <w:bottom w:val="single" w:sz="4" w:space="0" w:color="auto"/>
              <w:right w:val="single" w:sz="4" w:space="0" w:color="auto"/>
            </w:tcBorders>
            <w:vAlign w:val="center"/>
            <w:hideMark/>
          </w:tcPr>
          <w:p w:rsidR="00B66F54" w:rsidRPr="00B66F54" w:rsidRDefault="00B66F54" w:rsidP="00B66F54">
            <w:pPr>
              <w:spacing w:after="0" w:line="240" w:lineRule="auto"/>
              <w:jc w:val="center"/>
              <w:rPr>
                <w:rFonts w:ascii="Times New Roman" w:eastAsia="Times New Roman" w:hAnsi="Times New Roman" w:cs="Times New Roman"/>
                <w:iCs/>
                <w:sz w:val="24"/>
                <w:szCs w:val="24"/>
                <w:lang w:eastAsia="ru-RU"/>
              </w:rPr>
            </w:pPr>
            <w:r w:rsidRPr="00B66F54">
              <w:rPr>
                <w:rFonts w:ascii="Times New Roman" w:eastAsia="Times New Roman" w:hAnsi="Times New Roman" w:cs="Times New Roman"/>
                <w:iCs/>
                <w:sz w:val="24"/>
                <w:szCs w:val="24"/>
                <w:lang w:eastAsia="ru-RU"/>
              </w:rPr>
              <w:t>Sandvine</w:t>
            </w:r>
          </w:p>
        </w:tc>
        <w:tc>
          <w:tcPr>
            <w:tcW w:w="2578" w:type="dxa"/>
            <w:tcBorders>
              <w:top w:val="nil"/>
              <w:left w:val="nil"/>
              <w:bottom w:val="single" w:sz="4" w:space="0" w:color="auto"/>
              <w:right w:val="single" w:sz="4" w:space="0" w:color="auto"/>
            </w:tcBorders>
            <w:vAlign w:val="center"/>
            <w:hideMark/>
          </w:tcPr>
          <w:p w:rsidR="00B66F54" w:rsidRPr="00B66F54" w:rsidRDefault="00B66F54" w:rsidP="00B66F54">
            <w:pPr>
              <w:spacing w:after="0" w:line="240" w:lineRule="auto"/>
              <w:jc w:val="right"/>
              <w:rPr>
                <w:rFonts w:ascii="Times New Roman" w:eastAsia="Times New Roman" w:hAnsi="Times New Roman" w:cs="Times New Roman"/>
                <w:color w:val="000000"/>
                <w:sz w:val="24"/>
                <w:szCs w:val="24"/>
                <w:lang w:eastAsia="ru-RU"/>
              </w:rPr>
            </w:pPr>
            <w:r w:rsidRPr="00B66F54">
              <w:rPr>
                <w:rFonts w:ascii="Times New Roman" w:eastAsia="Times New Roman" w:hAnsi="Times New Roman" w:cs="Times New Roman"/>
                <w:color w:val="000000"/>
                <w:sz w:val="24"/>
                <w:szCs w:val="24"/>
                <w:lang w:eastAsia="ru-RU"/>
              </w:rPr>
              <w:t>4500026738</w:t>
            </w:r>
          </w:p>
        </w:tc>
        <w:tc>
          <w:tcPr>
            <w:tcW w:w="3856" w:type="dxa"/>
            <w:tcBorders>
              <w:top w:val="nil"/>
              <w:left w:val="nil"/>
              <w:bottom w:val="single" w:sz="4" w:space="0" w:color="auto"/>
              <w:right w:val="single" w:sz="4" w:space="0" w:color="auto"/>
            </w:tcBorders>
            <w:vAlign w:val="bottom"/>
            <w:hideMark/>
          </w:tcPr>
          <w:p w:rsidR="00B66F54" w:rsidRPr="00B66F54" w:rsidRDefault="00B66F54" w:rsidP="00B66F54">
            <w:pPr>
              <w:spacing w:after="0" w:line="240" w:lineRule="auto"/>
              <w:rPr>
                <w:rFonts w:ascii="Times New Roman" w:eastAsia="Times New Roman" w:hAnsi="Times New Roman" w:cs="Times New Roman"/>
                <w:sz w:val="24"/>
                <w:szCs w:val="24"/>
                <w:lang w:val="en-US" w:eastAsia="ru-RU"/>
              </w:rPr>
            </w:pPr>
            <w:r w:rsidRPr="00B66F54">
              <w:rPr>
                <w:rFonts w:ascii="Times New Roman" w:eastAsia="Times New Roman" w:hAnsi="Times New Roman" w:cs="Times New Roman"/>
                <w:sz w:val="24"/>
                <w:szCs w:val="24"/>
                <w:lang w:val="en-US" w:eastAsia="ru-RU"/>
              </w:rPr>
              <w:t>Sandvine BLD24080</w:t>
            </w:r>
          </w:p>
        </w:tc>
        <w:tc>
          <w:tcPr>
            <w:tcW w:w="1106" w:type="dxa"/>
            <w:tcBorders>
              <w:top w:val="nil"/>
              <w:left w:val="nil"/>
              <w:bottom w:val="single" w:sz="4" w:space="0" w:color="auto"/>
              <w:right w:val="single" w:sz="4" w:space="0" w:color="auto"/>
            </w:tcBorders>
            <w:vAlign w:val="center"/>
            <w:hideMark/>
          </w:tcPr>
          <w:p w:rsidR="00B66F54" w:rsidRPr="00B66F54" w:rsidRDefault="00B66F54" w:rsidP="00B66F54">
            <w:pPr>
              <w:spacing w:after="0" w:line="240" w:lineRule="auto"/>
              <w:jc w:val="center"/>
              <w:rPr>
                <w:rFonts w:ascii="Times New Roman" w:eastAsia="Times New Roman" w:hAnsi="Times New Roman" w:cs="Times New Roman"/>
                <w:iCs/>
                <w:sz w:val="24"/>
                <w:szCs w:val="24"/>
                <w:lang w:eastAsia="ru-RU"/>
              </w:rPr>
            </w:pPr>
            <w:r w:rsidRPr="00B66F54">
              <w:rPr>
                <w:rFonts w:ascii="Times New Roman" w:eastAsia="Times New Roman" w:hAnsi="Times New Roman" w:cs="Times New Roman"/>
                <w:iCs/>
                <w:sz w:val="24"/>
                <w:szCs w:val="24"/>
                <w:lang w:eastAsia="ru-RU"/>
              </w:rPr>
              <w:t>1</w:t>
            </w:r>
          </w:p>
        </w:tc>
      </w:tr>
      <w:tr w:rsidR="00B66F54" w:rsidRPr="00B66F54" w:rsidTr="00162CE7">
        <w:trPr>
          <w:trHeight w:val="264"/>
        </w:trPr>
        <w:tc>
          <w:tcPr>
            <w:tcW w:w="513" w:type="dxa"/>
            <w:tcBorders>
              <w:top w:val="nil"/>
              <w:left w:val="single" w:sz="4" w:space="0" w:color="auto"/>
              <w:bottom w:val="single" w:sz="4" w:space="0" w:color="auto"/>
              <w:right w:val="single" w:sz="4" w:space="0" w:color="auto"/>
            </w:tcBorders>
            <w:vAlign w:val="center"/>
            <w:hideMark/>
          </w:tcPr>
          <w:p w:rsidR="00B66F54" w:rsidRPr="00B66F54" w:rsidRDefault="00B66F54" w:rsidP="00B66F54">
            <w:pPr>
              <w:spacing w:after="0" w:line="240" w:lineRule="auto"/>
              <w:jc w:val="center"/>
              <w:rPr>
                <w:rFonts w:ascii="Times New Roman" w:eastAsia="Times New Roman" w:hAnsi="Times New Roman" w:cs="Times New Roman"/>
                <w:sz w:val="24"/>
                <w:szCs w:val="24"/>
                <w:lang w:eastAsia="ru-RU"/>
              </w:rPr>
            </w:pPr>
            <w:r w:rsidRPr="00B66F54">
              <w:rPr>
                <w:rFonts w:ascii="Times New Roman" w:eastAsia="Times New Roman" w:hAnsi="Times New Roman" w:cs="Times New Roman"/>
                <w:sz w:val="24"/>
                <w:szCs w:val="24"/>
                <w:lang w:eastAsia="ru-RU"/>
              </w:rPr>
              <w:t>3</w:t>
            </w:r>
          </w:p>
        </w:tc>
        <w:tc>
          <w:tcPr>
            <w:tcW w:w="1167" w:type="dxa"/>
            <w:tcBorders>
              <w:top w:val="nil"/>
              <w:left w:val="nil"/>
              <w:bottom w:val="single" w:sz="4" w:space="0" w:color="auto"/>
              <w:right w:val="single" w:sz="4" w:space="0" w:color="auto"/>
            </w:tcBorders>
            <w:vAlign w:val="center"/>
            <w:hideMark/>
          </w:tcPr>
          <w:p w:rsidR="00B66F54" w:rsidRPr="00B66F54" w:rsidRDefault="00B66F54" w:rsidP="00B66F54">
            <w:pPr>
              <w:spacing w:after="0" w:line="240" w:lineRule="auto"/>
              <w:jc w:val="center"/>
              <w:rPr>
                <w:rFonts w:ascii="Times New Roman" w:eastAsia="Times New Roman" w:hAnsi="Times New Roman" w:cs="Times New Roman"/>
                <w:iCs/>
                <w:sz w:val="24"/>
                <w:szCs w:val="24"/>
                <w:lang w:eastAsia="ru-RU"/>
              </w:rPr>
            </w:pPr>
            <w:r w:rsidRPr="00B66F54">
              <w:rPr>
                <w:rFonts w:ascii="Times New Roman" w:eastAsia="Times New Roman" w:hAnsi="Times New Roman" w:cs="Times New Roman"/>
                <w:iCs/>
                <w:sz w:val="24"/>
                <w:szCs w:val="24"/>
                <w:lang w:eastAsia="ru-RU"/>
              </w:rPr>
              <w:t>Sandvine</w:t>
            </w:r>
          </w:p>
        </w:tc>
        <w:tc>
          <w:tcPr>
            <w:tcW w:w="2578" w:type="dxa"/>
            <w:tcBorders>
              <w:top w:val="nil"/>
              <w:left w:val="nil"/>
              <w:bottom w:val="single" w:sz="4" w:space="0" w:color="auto"/>
              <w:right w:val="single" w:sz="4" w:space="0" w:color="auto"/>
            </w:tcBorders>
            <w:vAlign w:val="center"/>
            <w:hideMark/>
          </w:tcPr>
          <w:p w:rsidR="00B66F54" w:rsidRPr="00B66F54" w:rsidRDefault="00B66F54" w:rsidP="00B66F54">
            <w:pPr>
              <w:spacing w:after="0" w:line="240" w:lineRule="auto"/>
              <w:jc w:val="right"/>
              <w:rPr>
                <w:rFonts w:ascii="Times New Roman" w:eastAsia="Times New Roman" w:hAnsi="Times New Roman" w:cs="Times New Roman"/>
                <w:color w:val="000000"/>
                <w:sz w:val="24"/>
                <w:szCs w:val="24"/>
                <w:lang w:eastAsia="ru-RU"/>
              </w:rPr>
            </w:pPr>
            <w:r w:rsidRPr="00B66F54">
              <w:rPr>
                <w:rFonts w:ascii="Times New Roman" w:eastAsia="Times New Roman" w:hAnsi="Times New Roman" w:cs="Times New Roman"/>
                <w:color w:val="000000"/>
                <w:sz w:val="24"/>
                <w:szCs w:val="24"/>
                <w:lang w:eastAsia="ru-RU"/>
              </w:rPr>
              <w:t>4500026735</w:t>
            </w:r>
          </w:p>
        </w:tc>
        <w:tc>
          <w:tcPr>
            <w:tcW w:w="3856" w:type="dxa"/>
            <w:tcBorders>
              <w:top w:val="nil"/>
              <w:left w:val="nil"/>
              <w:bottom w:val="single" w:sz="4" w:space="0" w:color="auto"/>
              <w:right w:val="single" w:sz="4" w:space="0" w:color="auto"/>
            </w:tcBorders>
            <w:vAlign w:val="bottom"/>
            <w:hideMark/>
          </w:tcPr>
          <w:p w:rsidR="00B66F54" w:rsidRPr="00B66F54" w:rsidRDefault="00B66F54" w:rsidP="00B66F54">
            <w:pPr>
              <w:spacing w:after="0" w:line="240" w:lineRule="auto"/>
              <w:rPr>
                <w:rFonts w:ascii="Times New Roman" w:eastAsia="Times New Roman" w:hAnsi="Times New Roman" w:cs="Times New Roman"/>
                <w:sz w:val="24"/>
                <w:szCs w:val="24"/>
                <w:lang w:val="en-US" w:eastAsia="ru-RU"/>
              </w:rPr>
            </w:pPr>
            <w:r w:rsidRPr="00B66F54">
              <w:rPr>
                <w:rFonts w:ascii="Times New Roman" w:eastAsia="Times New Roman" w:hAnsi="Times New Roman" w:cs="Times New Roman"/>
                <w:sz w:val="24"/>
                <w:szCs w:val="24"/>
                <w:lang w:val="en-US" w:eastAsia="ru-RU"/>
              </w:rPr>
              <w:t>Sandvine BLD24080</w:t>
            </w:r>
          </w:p>
        </w:tc>
        <w:tc>
          <w:tcPr>
            <w:tcW w:w="1106" w:type="dxa"/>
            <w:tcBorders>
              <w:top w:val="nil"/>
              <w:left w:val="nil"/>
              <w:bottom w:val="single" w:sz="4" w:space="0" w:color="auto"/>
              <w:right w:val="single" w:sz="4" w:space="0" w:color="auto"/>
            </w:tcBorders>
            <w:vAlign w:val="center"/>
            <w:hideMark/>
          </w:tcPr>
          <w:p w:rsidR="00B66F54" w:rsidRPr="00B66F54" w:rsidRDefault="00B66F54" w:rsidP="00B66F54">
            <w:pPr>
              <w:spacing w:after="0" w:line="240" w:lineRule="auto"/>
              <w:jc w:val="center"/>
              <w:rPr>
                <w:rFonts w:ascii="Times New Roman" w:eastAsia="Times New Roman" w:hAnsi="Times New Roman" w:cs="Times New Roman"/>
                <w:iCs/>
                <w:sz w:val="24"/>
                <w:szCs w:val="24"/>
                <w:lang w:eastAsia="ru-RU"/>
              </w:rPr>
            </w:pPr>
            <w:r w:rsidRPr="00B66F54">
              <w:rPr>
                <w:rFonts w:ascii="Times New Roman" w:eastAsia="Times New Roman" w:hAnsi="Times New Roman" w:cs="Times New Roman"/>
                <w:iCs/>
                <w:sz w:val="24"/>
                <w:szCs w:val="24"/>
                <w:lang w:eastAsia="ru-RU"/>
              </w:rPr>
              <w:t>1</w:t>
            </w:r>
          </w:p>
        </w:tc>
      </w:tr>
      <w:tr w:rsidR="00B66F54" w:rsidRPr="00B66F54" w:rsidTr="00162CE7">
        <w:trPr>
          <w:trHeight w:val="264"/>
        </w:trPr>
        <w:tc>
          <w:tcPr>
            <w:tcW w:w="513" w:type="dxa"/>
            <w:tcBorders>
              <w:top w:val="nil"/>
              <w:left w:val="single" w:sz="4" w:space="0" w:color="auto"/>
              <w:bottom w:val="single" w:sz="4" w:space="0" w:color="auto"/>
              <w:right w:val="single" w:sz="4" w:space="0" w:color="auto"/>
            </w:tcBorders>
            <w:vAlign w:val="center"/>
            <w:hideMark/>
          </w:tcPr>
          <w:p w:rsidR="00B66F54" w:rsidRPr="00B66F54" w:rsidRDefault="00B66F54" w:rsidP="00B66F54">
            <w:pPr>
              <w:spacing w:after="0" w:line="240" w:lineRule="auto"/>
              <w:jc w:val="center"/>
              <w:rPr>
                <w:rFonts w:ascii="Times New Roman" w:eastAsia="Times New Roman" w:hAnsi="Times New Roman" w:cs="Times New Roman"/>
                <w:sz w:val="24"/>
                <w:szCs w:val="24"/>
                <w:lang w:eastAsia="ru-RU"/>
              </w:rPr>
            </w:pPr>
            <w:r w:rsidRPr="00B66F54">
              <w:rPr>
                <w:rFonts w:ascii="Times New Roman" w:eastAsia="Times New Roman" w:hAnsi="Times New Roman" w:cs="Times New Roman"/>
                <w:sz w:val="24"/>
                <w:szCs w:val="24"/>
                <w:lang w:eastAsia="ru-RU"/>
              </w:rPr>
              <w:t>4</w:t>
            </w:r>
          </w:p>
        </w:tc>
        <w:tc>
          <w:tcPr>
            <w:tcW w:w="1167" w:type="dxa"/>
            <w:tcBorders>
              <w:top w:val="nil"/>
              <w:left w:val="nil"/>
              <w:bottom w:val="single" w:sz="4" w:space="0" w:color="auto"/>
              <w:right w:val="single" w:sz="4" w:space="0" w:color="auto"/>
            </w:tcBorders>
            <w:vAlign w:val="center"/>
            <w:hideMark/>
          </w:tcPr>
          <w:p w:rsidR="00B66F54" w:rsidRPr="00B66F54" w:rsidRDefault="00B66F54" w:rsidP="00B66F54">
            <w:pPr>
              <w:spacing w:after="0" w:line="240" w:lineRule="auto"/>
              <w:jc w:val="center"/>
              <w:rPr>
                <w:rFonts w:ascii="Times New Roman" w:eastAsia="Times New Roman" w:hAnsi="Times New Roman" w:cs="Times New Roman"/>
                <w:iCs/>
                <w:sz w:val="24"/>
                <w:szCs w:val="24"/>
                <w:lang w:eastAsia="ru-RU"/>
              </w:rPr>
            </w:pPr>
            <w:r w:rsidRPr="00B66F54">
              <w:rPr>
                <w:rFonts w:ascii="Times New Roman" w:eastAsia="Times New Roman" w:hAnsi="Times New Roman" w:cs="Times New Roman"/>
                <w:iCs/>
                <w:sz w:val="24"/>
                <w:szCs w:val="24"/>
                <w:lang w:eastAsia="ru-RU"/>
              </w:rPr>
              <w:t>Sandvine</w:t>
            </w:r>
          </w:p>
        </w:tc>
        <w:tc>
          <w:tcPr>
            <w:tcW w:w="2578" w:type="dxa"/>
            <w:tcBorders>
              <w:top w:val="nil"/>
              <w:left w:val="nil"/>
              <w:bottom w:val="single" w:sz="4" w:space="0" w:color="auto"/>
              <w:right w:val="single" w:sz="4" w:space="0" w:color="auto"/>
            </w:tcBorders>
            <w:vAlign w:val="center"/>
            <w:hideMark/>
          </w:tcPr>
          <w:p w:rsidR="00B66F54" w:rsidRPr="00B66F54" w:rsidRDefault="00B66F54" w:rsidP="00B66F54">
            <w:pPr>
              <w:spacing w:after="0" w:line="240" w:lineRule="auto"/>
              <w:jc w:val="right"/>
              <w:rPr>
                <w:rFonts w:ascii="Times New Roman" w:eastAsia="Times New Roman" w:hAnsi="Times New Roman" w:cs="Times New Roman"/>
                <w:color w:val="000000"/>
                <w:sz w:val="24"/>
                <w:szCs w:val="24"/>
                <w:lang w:eastAsia="ru-RU"/>
              </w:rPr>
            </w:pPr>
            <w:r w:rsidRPr="00B66F54">
              <w:rPr>
                <w:rFonts w:ascii="Times New Roman" w:eastAsia="Times New Roman" w:hAnsi="Times New Roman" w:cs="Times New Roman"/>
                <w:color w:val="000000"/>
                <w:sz w:val="24"/>
                <w:szCs w:val="24"/>
                <w:lang w:eastAsia="ru-RU"/>
              </w:rPr>
              <w:t>SDVN86015988</w:t>
            </w:r>
          </w:p>
        </w:tc>
        <w:tc>
          <w:tcPr>
            <w:tcW w:w="3856" w:type="dxa"/>
            <w:tcBorders>
              <w:top w:val="nil"/>
              <w:left w:val="nil"/>
              <w:bottom w:val="single" w:sz="4" w:space="0" w:color="auto"/>
              <w:right w:val="single" w:sz="4" w:space="0" w:color="auto"/>
            </w:tcBorders>
            <w:vAlign w:val="bottom"/>
            <w:hideMark/>
          </w:tcPr>
          <w:p w:rsidR="00B66F54" w:rsidRPr="00B66F54" w:rsidRDefault="00B66F54" w:rsidP="00B66F54">
            <w:pPr>
              <w:spacing w:after="0" w:line="240" w:lineRule="auto"/>
              <w:rPr>
                <w:rFonts w:ascii="Times New Roman" w:eastAsia="Times New Roman" w:hAnsi="Times New Roman" w:cs="Times New Roman"/>
                <w:sz w:val="24"/>
                <w:szCs w:val="24"/>
                <w:lang w:val="en-US" w:eastAsia="ru-RU"/>
              </w:rPr>
            </w:pPr>
            <w:r w:rsidRPr="00B66F54">
              <w:rPr>
                <w:rFonts w:ascii="Times New Roman" w:eastAsia="Times New Roman" w:hAnsi="Times New Roman" w:cs="Times New Roman"/>
                <w:sz w:val="24"/>
                <w:szCs w:val="24"/>
                <w:lang w:val="en-US" w:eastAsia="ru-RU"/>
              </w:rPr>
              <w:t>Sandvine PTS24701-D</w:t>
            </w:r>
          </w:p>
        </w:tc>
        <w:tc>
          <w:tcPr>
            <w:tcW w:w="1106" w:type="dxa"/>
            <w:tcBorders>
              <w:top w:val="nil"/>
              <w:left w:val="nil"/>
              <w:bottom w:val="single" w:sz="4" w:space="0" w:color="auto"/>
              <w:right w:val="single" w:sz="4" w:space="0" w:color="auto"/>
            </w:tcBorders>
            <w:vAlign w:val="center"/>
            <w:hideMark/>
          </w:tcPr>
          <w:p w:rsidR="00B66F54" w:rsidRPr="00B66F54" w:rsidRDefault="00B66F54" w:rsidP="00B66F54">
            <w:pPr>
              <w:spacing w:after="0" w:line="240" w:lineRule="auto"/>
              <w:jc w:val="center"/>
              <w:rPr>
                <w:rFonts w:ascii="Times New Roman" w:eastAsia="Times New Roman" w:hAnsi="Times New Roman" w:cs="Times New Roman"/>
                <w:iCs/>
                <w:sz w:val="24"/>
                <w:szCs w:val="24"/>
                <w:lang w:eastAsia="ru-RU"/>
              </w:rPr>
            </w:pPr>
            <w:r w:rsidRPr="00B66F54">
              <w:rPr>
                <w:rFonts w:ascii="Times New Roman" w:eastAsia="Times New Roman" w:hAnsi="Times New Roman" w:cs="Times New Roman"/>
                <w:iCs/>
                <w:sz w:val="24"/>
                <w:szCs w:val="24"/>
                <w:lang w:eastAsia="ru-RU"/>
              </w:rPr>
              <w:t>1</w:t>
            </w:r>
          </w:p>
        </w:tc>
      </w:tr>
      <w:tr w:rsidR="00B66F54" w:rsidRPr="00B66F54" w:rsidTr="00162CE7">
        <w:trPr>
          <w:trHeight w:val="264"/>
        </w:trPr>
        <w:tc>
          <w:tcPr>
            <w:tcW w:w="513" w:type="dxa"/>
            <w:tcBorders>
              <w:top w:val="nil"/>
              <w:left w:val="single" w:sz="4" w:space="0" w:color="auto"/>
              <w:bottom w:val="single" w:sz="4" w:space="0" w:color="auto"/>
              <w:right w:val="single" w:sz="4" w:space="0" w:color="auto"/>
            </w:tcBorders>
            <w:vAlign w:val="center"/>
            <w:hideMark/>
          </w:tcPr>
          <w:p w:rsidR="00B66F54" w:rsidRPr="00B66F54" w:rsidRDefault="00B66F54" w:rsidP="00B66F54">
            <w:pPr>
              <w:spacing w:after="0" w:line="240" w:lineRule="auto"/>
              <w:jc w:val="center"/>
              <w:rPr>
                <w:rFonts w:ascii="Times New Roman" w:eastAsia="Times New Roman" w:hAnsi="Times New Roman" w:cs="Times New Roman"/>
                <w:sz w:val="24"/>
                <w:szCs w:val="24"/>
                <w:lang w:eastAsia="ru-RU"/>
              </w:rPr>
            </w:pPr>
            <w:r w:rsidRPr="00B66F54">
              <w:rPr>
                <w:rFonts w:ascii="Times New Roman" w:eastAsia="Times New Roman" w:hAnsi="Times New Roman" w:cs="Times New Roman"/>
                <w:sz w:val="24"/>
                <w:szCs w:val="24"/>
                <w:lang w:eastAsia="ru-RU"/>
              </w:rPr>
              <w:t>5</w:t>
            </w:r>
          </w:p>
        </w:tc>
        <w:tc>
          <w:tcPr>
            <w:tcW w:w="1167" w:type="dxa"/>
            <w:tcBorders>
              <w:top w:val="nil"/>
              <w:left w:val="nil"/>
              <w:bottom w:val="single" w:sz="4" w:space="0" w:color="auto"/>
              <w:right w:val="single" w:sz="4" w:space="0" w:color="auto"/>
            </w:tcBorders>
            <w:vAlign w:val="center"/>
            <w:hideMark/>
          </w:tcPr>
          <w:p w:rsidR="00B66F54" w:rsidRPr="00B66F54" w:rsidRDefault="00B66F54" w:rsidP="00B66F54">
            <w:pPr>
              <w:spacing w:after="0" w:line="240" w:lineRule="auto"/>
              <w:jc w:val="center"/>
              <w:rPr>
                <w:rFonts w:ascii="Times New Roman" w:eastAsia="Times New Roman" w:hAnsi="Times New Roman" w:cs="Times New Roman"/>
                <w:iCs/>
                <w:sz w:val="24"/>
                <w:szCs w:val="24"/>
                <w:lang w:eastAsia="ru-RU"/>
              </w:rPr>
            </w:pPr>
            <w:r w:rsidRPr="00B66F54">
              <w:rPr>
                <w:rFonts w:ascii="Times New Roman" w:eastAsia="Times New Roman" w:hAnsi="Times New Roman" w:cs="Times New Roman"/>
                <w:iCs/>
                <w:sz w:val="24"/>
                <w:szCs w:val="24"/>
                <w:lang w:eastAsia="ru-RU"/>
              </w:rPr>
              <w:t>Sandvine</w:t>
            </w:r>
          </w:p>
        </w:tc>
        <w:tc>
          <w:tcPr>
            <w:tcW w:w="2578" w:type="dxa"/>
            <w:tcBorders>
              <w:top w:val="nil"/>
              <w:left w:val="nil"/>
              <w:bottom w:val="single" w:sz="4" w:space="0" w:color="auto"/>
              <w:right w:val="single" w:sz="4" w:space="0" w:color="auto"/>
            </w:tcBorders>
            <w:vAlign w:val="center"/>
            <w:hideMark/>
          </w:tcPr>
          <w:p w:rsidR="00B66F54" w:rsidRPr="00B66F54" w:rsidRDefault="00B66F54" w:rsidP="00B66F54">
            <w:pPr>
              <w:spacing w:after="0" w:line="240" w:lineRule="auto"/>
              <w:jc w:val="right"/>
              <w:rPr>
                <w:rFonts w:ascii="Times New Roman" w:eastAsia="Times New Roman" w:hAnsi="Times New Roman" w:cs="Times New Roman"/>
                <w:color w:val="000000"/>
                <w:sz w:val="24"/>
                <w:szCs w:val="24"/>
                <w:lang w:eastAsia="ru-RU"/>
              </w:rPr>
            </w:pPr>
            <w:r w:rsidRPr="00B66F54">
              <w:rPr>
                <w:rFonts w:ascii="Times New Roman" w:eastAsia="Times New Roman" w:hAnsi="Times New Roman" w:cs="Times New Roman"/>
                <w:color w:val="000000"/>
                <w:sz w:val="24"/>
                <w:szCs w:val="24"/>
                <w:lang w:eastAsia="ru-RU"/>
              </w:rPr>
              <w:t>4500027122</w:t>
            </w:r>
          </w:p>
        </w:tc>
        <w:tc>
          <w:tcPr>
            <w:tcW w:w="3856" w:type="dxa"/>
            <w:tcBorders>
              <w:top w:val="nil"/>
              <w:left w:val="nil"/>
              <w:bottom w:val="single" w:sz="4" w:space="0" w:color="auto"/>
              <w:right w:val="single" w:sz="4" w:space="0" w:color="auto"/>
            </w:tcBorders>
            <w:vAlign w:val="bottom"/>
            <w:hideMark/>
          </w:tcPr>
          <w:p w:rsidR="00B66F54" w:rsidRPr="00B66F54" w:rsidRDefault="00B66F54" w:rsidP="00B66F54">
            <w:pPr>
              <w:spacing w:after="0" w:line="240" w:lineRule="auto"/>
              <w:rPr>
                <w:rFonts w:ascii="Times New Roman" w:eastAsia="Times New Roman" w:hAnsi="Times New Roman" w:cs="Times New Roman"/>
                <w:sz w:val="24"/>
                <w:szCs w:val="24"/>
                <w:lang w:val="en-US" w:eastAsia="ru-RU"/>
              </w:rPr>
            </w:pPr>
            <w:r w:rsidRPr="00B66F54">
              <w:rPr>
                <w:rFonts w:ascii="Times New Roman" w:eastAsia="Times New Roman" w:hAnsi="Times New Roman" w:cs="Times New Roman"/>
                <w:sz w:val="24"/>
                <w:szCs w:val="24"/>
                <w:lang w:val="en-US" w:eastAsia="ru-RU"/>
              </w:rPr>
              <w:t>Sandvine BLD24080</w:t>
            </w:r>
          </w:p>
        </w:tc>
        <w:tc>
          <w:tcPr>
            <w:tcW w:w="1106" w:type="dxa"/>
            <w:tcBorders>
              <w:top w:val="nil"/>
              <w:left w:val="nil"/>
              <w:bottom w:val="single" w:sz="4" w:space="0" w:color="auto"/>
              <w:right w:val="single" w:sz="4" w:space="0" w:color="auto"/>
            </w:tcBorders>
            <w:vAlign w:val="center"/>
            <w:hideMark/>
          </w:tcPr>
          <w:p w:rsidR="00B66F54" w:rsidRPr="00B66F54" w:rsidRDefault="00B66F54" w:rsidP="00B66F54">
            <w:pPr>
              <w:spacing w:after="0" w:line="240" w:lineRule="auto"/>
              <w:jc w:val="center"/>
              <w:rPr>
                <w:rFonts w:ascii="Times New Roman" w:eastAsia="Times New Roman" w:hAnsi="Times New Roman" w:cs="Times New Roman"/>
                <w:iCs/>
                <w:sz w:val="24"/>
                <w:szCs w:val="24"/>
                <w:lang w:eastAsia="ru-RU"/>
              </w:rPr>
            </w:pPr>
            <w:r w:rsidRPr="00B66F54">
              <w:rPr>
                <w:rFonts w:ascii="Times New Roman" w:eastAsia="Times New Roman" w:hAnsi="Times New Roman" w:cs="Times New Roman"/>
                <w:iCs/>
                <w:sz w:val="24"/>
                <w:szCs w:val="24"/>
                <w:lang w:eastAsia="ru-RU"/>
              </w:rPr>
              <w:t>1</w:t>
            </w:r>
          </w:p>
        </w:tc>
      </w:tr>
      <w:tr w:rsidR="00B66F54" w:rsidRPr="00B66F54" w:rsidTr="00162CE7">
        <w:trPr>
          <w:trHeight w:val="264"/>
        </w:trPr>
        <w:tc>
          <w:tcPr>
            <w:tcW w:w="513" w:type="dxa"/>
            <w:tcBorders>
              <w:top w:val="nil"/>
              <w:left w:val="single" w:sz="4" w:space="0" w:color="auto"/>
              <w:bottom w:val="single" w:sz="4" w:space="0" w:color="auto"/>
              <w:right w:val="single" w:sz="4" w:space="0" w:color="auto"/>
            </w:tcBorders>
            <w:vAlign w:val="center"/>
            <w:hideMark/>
          </w:tcPr>
          <w:p w:rsidR="00B66F54" w:rsidRPr="00B66F54" w:rsidRDefault="00B66F54" w:rsidP="00B66F54">
            <w:pPr>
              <w:spacing w:after="0" w:line="240" w:lineRule="auto"/>
              <w:jc w:val="center"/>
              <w:rPr>
                <w:rFonts w:ascii="Times New Roman" w:eastAsia="Times New Roman" w:hAnsi="Times New Roman" w:cs="Times New Roman"/>
                <w:sz w:val="24"/>
                <w:szCs w:val="24"/>
                <w:lang w:eastAsia="ru-RU"/>
              </w:rPr>
            </w:pPr>
            <w:r w:rsidRPr="00B66F54">
              <w:rPr>
                <w:rFonts w:ascii="Times New Roman" w:eastAsia="Times New Roman" w:hAnsi="Times New Roman" w:cs="Times New Roman"/>
                <w:sz w:val="24"/>
                <w:szCs w:val="24"/>
                <w:lang w:eastAsia="ru-RU"/>
              </w:rPr>
              <w:t>6</w:t>
            </w:r>
          </w:p>
        </w:tc>
        <w:tc>
          <w:tcPr>
            <w:tcW w:w="1167" w:type="dxa"/>
            <w:tcBorders>
              <w:top w:val="nil"/>
              <w:left w:val="nil"/>
              <w:bottom w:val="single" w:sz="4" w:space="0" w:color="auto"/>
              <w:right w:val="single" w:sz="4" w:space="0" w:color="auto"/>
            </w:tcBorders>
            <w:vAlign w:val="center"/>
            <w:hideMark/>
          </w:tcPr>
          <w:p w:rsidR="00B66F54" w:rsidRPr="00B66F54" w:rsidRDefault="00B66F54" w:rsidP="00B66F54">
            <w:pPr>
              <w:spacing w:after="0" w:line="240" w:lineRule="auto"/>
              <w:jc w:val="center"/>
              <w:rPr>
                <w:rFonts w:ascii="Times New Roman" w:eastAsia="Times New Roman" w:hAnsi="Times New Roman" w:cs="Times New Roman"/>
                <w:iCs/>
                <w:sz w:val="24"/>
                <w:szCs w:val="24"/>
                <w:lang w:eastAsia="ru-RU"/>
              </w:rPr>
            </w:pPr>
            <w:r w:rsidRPr="00B66F54">
              <w:rPr>
                <w:rFonts w:ascii="Times New Roman" w:eastAsia="Times New Roman" w:hAnsi="Times New Roman" w:cs="Times New Roman"/>
                <w:iCs/>
                <w:sz w:val="24"/>
                <w:szCs w:val="24"/>
                <w:lang w:eastAsia="ru-RU"/>
              </w:rPr>
              <w:t>Sandvine</w:t>
            </w:r>
          </w:p>
        </w:tc>
        <w:tc>
          <w:tcPr>
            <w:tcW w:w="2578" w:type="dxa"/>
            <w:tcBorders>
              <w:top w:val="nil"/>
              <w:left w:val="nil"/>
              <w:bottom w:val="single" w:sz="4" w:space="0" w:color="auto"/>
              <w:right w:val="single" w:sz="4" w:space="0" w:color="auto"/>
            </w:tcBorders>
            <w:vAlign w:val="center"/>
            <w:hideMark/>
          </w:tcPr>
          <w:p w:rsidR="00B66F54" w:rsidRPr="00B66F54" w:rsidRDefault="00B66F54" w:rsidP="00B66F54">
            <w:pPr>
              <w:spacing w:after="0" w:line="240" w:lineRule="auto"/>
              <w:jc w:val="right"/>
              <w:rPr>
                <w:rFonts w:ascii="Times New Roman" w:eastAsia="Times New Roman" w:hAnsi="Times New Roman" w:cs="Times New Roman"/>
                <w:color w:val="000000"/>
                <w:sz w:val="24"/>
                <w:szCs w:val="24"/>
                <w:lang w:eastAsia="ru-RU"/>
              </w:rPr>
            </w:pPr>
            <w:r w:rsidRPr="00B66F54">
              <w:rPr>
                <w:rFonts w:ascii="Times New Roman" w:eastAsia="Times New Roman" w:hAnsi="Times New Roman" w:cs="Times New Roman"/>
                <w:color w:val="000000"/>
                <w:sz w:val="24"/>
                <w:szCs w:val="24"/>
                <w:lang w:eastAsia="ru-RU"/>
              </w:rPr>
              <w:t>4500027008</w:t>
            </w:r>
          </w:p>
        </w:tc>
        <w:tc>
          <w:tcPr>
            <w:tcW w:w="3856" w:type="dxa"/>
            <w:tcBorders>
              <w:top w:val="nil"/>
              <w:left w:val="nil"/>
              <w:bottom w:val="single" w:sz="4" w:space="0" w:color="auto"/>
              <w:right w:val="single" w:sz="4" w:space="0" w:color="auto"/>
            </w:tcBorders>
            <w:vAlign w:val="bottom"/>
            <w:hideMark/>
          </w:tcPr>
          <w:p w:rsidR="00B66F54" w:rsidRPr="00B66F54" w:rsidRDefault="00B66F54" w:rsidP="00B66F54">
            <w:pPr>
              <w:spacing w:after="0" w:line="240" w:lineRule="auto"/>
              <w:rPr>
                <w:rFonts w:ascii="Times New Roman" w:eastAsia="Times New Roman" w:hAnsi="Times New Roman" w:cs="Times New Roman"/>
                <w:sz w:val="24"/>
                <w:szCs w:val="24"/>
                <w:lang w:val="en-US" w:eastAsia="ru-RU"/>
              </w:rPr>
            </w:pPr>
            <w:r w:rsidRPr="00B66F54">
              <w:rPr>
                <w:rFonts w:ascii="Times New Roman" w:eastAsia="Times New Roman" w:hAnsi="Times New Roman" w:cs="Times New Roman"/>
                <w:sz w:val="24"/>
                <w:szCs w:val="24"/>
                <w:lang w:val="en-US" w:eastAsia="ru-RU"/>
              </w:rPr>
              <w:t>Sandvine BLD24080</w:t>
            </w:r>
          </w:p>
        </w:tc>
        <w:tc>
          <w:tcPr>
            <w:tcW w:w="1106" w:type="dxa"/>
            <w:tcBorders>
              <w:top w:val="nil"/>
              <w:left w:val="nil"/>
              <w:bottom w:val="single" w:sz="4" w:space="0" w:color="auto"/>
              <w:right w:val="single" w:sz="4" w:space="0" w:color="auto"/>
            </w:tcBorders>
            <w:vAlign w:val="center"/>
            <w:hideMark/>
          </w:tcPr>
          <w:p w:rsidR="00B66F54" w:rsidRPr="00B66F54" w:rsidRDefault="00B66F54" w:rsidP="00B66F54">
            <w:pPr>
              <w:spacing w:after="0" w:line="240" w:lineRule="auto"/>
              <w:jc w:val="center"/>
              <w:rPr>
                <w:rFonts w:ascii="Times New Roman" w:eastAsia="Times New Roman" w:hAnsi="Times New Roman" w:cs="Times New Roman"/>
                <w:iCs/>
                <w:sz w:val="24"/>
                <w:szCs w:val="24"/>
                <w:lang w:eastAsia="ru-RU"/>
              </w:rPr>
            </w:pPr>
            <w:r w:rsidRPr="00B66F54">
              <w:rPr>
                <w:rFonts w:ascii="Times New Roman" w:eastAsia="Times New Roman" w:hAnsi="Times New Roman" w:cs="Times New Roman"/>
                <w:iCs/>
                <w:sz w:val="24"/>
                <w:szCs w:val="24"/>
                <w:lang w:eastAsia="ru-RU"/>
              </w:rPr>
              <w:t>1</w:t>
            </w:r>
          </w:p>
        </w:tc>
      </w:tr>
      <w:tr w:rsidR="00B66F54" w:rsidRPr="00B66F54" w:rsidTr="00162CE7">
        <w:trPr>
          <w:trHeight w:val="264"/>
        </w:trPr>
        <w:tc>
          <w:tcPr>
            <w:tcW w:w="513" w:type="dxa"/>
            <w:tcBorders>
              <w:top w:val="nil"/>
              <w:left w:val="single" w:sz="4" w:space="0" w:color="auto"/>
              <w:bottom w:val="single" w:sz="4" w:space="0" w:color="auto"/>
              <w:right w:val="single" w:sz="4" w:space="0" w:color="auto"/>
            </w:tcBorders>
            <w:vAlign w:val="center"/>
            <w:hideMark/>
          </w:tcPr>
          <w:p w:rsidR="00B66F54" w:rsidRPr="00B66F54" w:rsidRDefault="00B66F54" w:rsidP="00B66F54">
            <w:pPr>
              <w:spacing w:after="0" w:line="240" w:lineRule="auto"/>
              <w:jc w:val="center"/>
              <w:rPr>
                <w:rFonts w:ascii="Times New Roman" w:eastAsia="Times New Roman" w:hAnsi="Times New Roman" w:cs="Times New Roman"/>
                <w:sz w:val="24"/>
                <w:szCs w:val="24"/>
                <w:lang w:eastAsia="ru-RU"/>
              </w:rPr>
            </w:pPr>
            <w:r w:rsidRPr="00B66F54">
              <w:rPr>
                <w:rFonts w:ascii="Times New Roman" w:eastAsia="Times New Roman" w:hAnsi="Times New Roman" w:cs="Times New Roman"/>
                <w:sz w:val="24"/>
                <w:szCs w:val="24"/>
                <w:lang w:eastAsia="ru-RU"/>
              </w:rPr>
              <w:t>7</w:t>
            </w:r>
          </w:p>
        </w:tc>
        <w:tc>
          <w:tcPr>
            <w:tcW w:w="1167" w:type="dxa"/>
            <w:tcBorders>
              <w:top w:val="nil"/>
              <w:left w:val="nil"/>
              <w:bottom w:val="single" w:sz="4" w:space="0" w:color="auto"/>
              <w:right w:val="single" w:sz="4" w:space="0" w:color="auto"/>
            </w:tcBorders>
            <w:vAlign w:val="center"/>
            <w:hideMark/>
          </w:tcPr>
          <w:p w:rsidR="00B66F54" w:rsidRPr="00B66F54" w:rsidRDefault="00B66F54" w:rsidP="00B66F54">
            <w:pPr>
              <w:spacing w:after="0" w:line="240" w:lineRule="auto"/>
              <w:jc w:val="center"/>
              <w:rPr>
                <w:rFonts w:ascii="Times New Roman" w:eastAsia="Times New Roman" w:hAnsi="Times New Roman" w:cs="Times New Roman"/>
                <w:iCs/>
                <w:sz w:val="24"/>
                <w:szCs w:val="24"/>
                <w:lang w:eastAsia="ru-RU"/>
              </w:rPr>
            </w:pPr>
            <w:r w:rsidRPr="00B66F54">
              <w:rPr>
                <w:rFonts w:ascii="Times New Roman" w:eastAsia="Times New Roman" w:hAnsi="Times New Roman" w:cs="Times New Roman"/>
                <w:iCs/>
                <w:sz w:val="24"/>
                <w:szCs w:val="24"/>
                <w:lang w:eastAsia="ru-RU"/>
              </w:rPr>
              <w:t>Sandvine</w:t>
            </w:r>
          </w:p>
        </w:tc>
        <w:tc>
          <w:tcPr>
            <w:tcW w:w="2578" w:type="dxa"/>
            <w:tcBorders>
              <w:top w:val="nil"/>
              <w:left w:val="nil"/>
              <w:bottom w:val="single" w:sz="4" w:space="0" w:color="auto"/>
              <w:right w:val="single" w:sz="4" w:space="0" w:color="auto"/>
            </w:tcBorders>
            <w:vAlign w:val="center"/>
            <w:hideMark/>
          </w:tcPr>
          <w:p w:rsidR="00B66F54" w:rsidRPr="00B66F54" w:rsidRDefault="00B66F54" w:rsidP="00B66F54">
            <w:pPr>
              <w:spacing w:after="0" w:line="240" w:lineRule="auto"/>
              <w:jc w:val="right"/>
              <w:rPr>
                <w:rFonts w:ascii="Times New Roman" w:eastAsia="Times New Roman" w:hAnsi="Times New Roman" w:cs="Times New Roman"/>
                <w:color w:val="000000"/>
                <w:sz w:val="24"/>
                <w:szCs w:val="24"/>
                <w:lang w:eastAsia="ru-RU"/>
              </w:rPr>
            </w:pPr>
            <w:r w:rsidRPr="00B66F54">
              <w:rPr>
                <w:rFonts w:ascii="Times New Roman" w:eastAsia="Times New Roman" w:hAnsi="Times New Roman" w:cs="Times New Roman"/>
                <w:color w:val="000000"/>
                <w:sz w:val="24"/>
                <w:szCs w:val="24"/>
                <w:lang w:eastAsia="ru-RU"/>
              </w:rPr>
              <w:t>SDVN86015896</w:t>
            </w:r>
          </w:p>
        </w:tc>
        <w:tc>
          <w:tcPr>
            <w:tcW w:w="3856" w:type="dxa"/>
            <w:tcBorders>
              <w:top w:val="nil"/>
              <w:left w:val="nil"/>
              <w:bottom w:val="single" w:sz="4" w:space="0" w:color="auto"/>
              <w:right w:val="single" w:sz="4" w:space="0" w:color="auto"/>
            </w:tcBorders>
            <w:vAlign w:val="bottom"/>
            <w:hideMark/>
          </w:tcPr>
          <w:p w:rsidR="00B66F54" w:rsidRPr="00B66F54" w:rsidRDefault="00B66F54" w:rsidP="00B66F54">
            <w:pPr>
              <w:spacing w:after="0" w:line="240" w:lineRule="auto"/>
              <w:rPr>
                <w:rFonts w:ascii="Times New Roman" w:eastAsia="Times New Roman" w:hAnsi="Times New Roman" w:cs="Times New Roman"/>
                <w:sz w:val="24"/>
                <w:szCs w:val="24"/>
                <w:lang w:val="en-US" w:eastAsia="ru-RU"/>
              </w:rPr>
            </w:pPr>
            <w:r w:rsidRPr="00B66F54">
              <w:rPr>
                <w:rFonts w:ascii="Times New Roman" w:eastAsia="Times New Roman" w:hAnsi="Times New Roman" w:cs="Times New Roman"/>
                <w:sz w:val="24"/>
                <w:szCs w:val="24"/>
                <w:lang w:val="en-US" w:eastAsia="ru-RU"/>
              </w:rPr>
              <w:t>Sandvine PTS24701-D</w:t>
            </w:r>
          </w:p>
        </w:tc>
        <w:tc>
          <w:tcPr>
            <w:tcW w:w="1106" w:type="dxa"/>
            <w:tcBorders>
              <w:top w:val="nil"/>
              <w:left w:val="nil"/>
              <w:bottom w:val="single" w:sz="4" w:space="0" w:color="auto"/>
              <w:right w:val="single" w:sz="4" w:space="0" w:color="auto"/>
            </w:tcBorders>
            <w:vAlign w:val="center"/>
            <w:hideMark/>
          </w:tcPr>
          <w:p w:rsidR="00B66F54" w:rsidRPr="00B66F54" w:rsidRDefault="00B66F54" w:rsidP="00B66F54">
            <w:pPr>
              <w:spacing w:after="0" w:line="240" w:lineRule="auto"/>
              <w:jc w:val="center"/>
              <w:rPr>
                <w:rFonts w:ascii="Times New Roman" w:eastAsia="Times New Roman" w:hAnsi="Times New Roman" w:cs="Times New Roman"/>
                <w:iCs/>
                <w:sz w:val="24"/>
                <w:szCs w:val="24"/>
                <w:lang w:eastAsia="ru-RU"/>
              </w:rPr>
            </w:pPr>
            <w:r w:rsidRPr="00B66F54">
              <w:rPr>
                <w:rFonts w:ascii="Times New Roman" w:eastAsia="Times New Roman" w:hAnsi="Times New Roman" w:cs="Times New Roman"/>
                <w:iCs/>
                <w:sz w:val="24"/>
                <w:szCs w:val="24"/>
                <w:lang w:eastAsia="ru-RU"/>
              </w:rPr>
              <w:t>1</w:t>
            </w:r>
          </w:p>
        </w:tc>
      </w:tr>
      <w:tr w:rsidR="00B66F54" w:rsidRPr="00B66F54" w:rsidTr="00162CE7">
        <w:trPr>
          <w:trHeight w:val="264"/>
        </w:trPr>
        <w:tc>
          <w:tcPr>
            <w:tcW w:w="513" w:type="dxa"/>
            <w:tcBorders>
              <w:top w:val="nil"/>
              <w:left w:val="single" w:sz="4" w:space="0" w:color="auto"/>
              <w:bottom w:val="single" w:sz="4" w:space="0" w:color="auto"/>
              <w:right w:val="single" w:sz="4" w:space="0" w:color="auto"/>
            </w:tcBorders>
            <w:vAlign w:val="center"/>
            <w:hideMark/>
          </w:tcPr>
          <w:p w:rsidR="00B66F54" w:rsidRPr="00B66F54" w:rsidRDefault="00B66F54" w:rsidP="00B66F54">
            <w:pPr>
              <w:spacing w:after="0" w:line="240" w:lineRule="auto"/>
              <w:jc w:val="center"/>
              <w:rPr>
                <w:rFonts w:ascii="Times New Roman" w:eastAsia="Times New Roman" w:hAnsi="Times New Roman" w:cs="Times New Roman"/>
                <w:sz w:val="24"/>
                <w:szCs w:val="24"/>
                <w:lang w:eastAsia="ru-RU"/>
              </w:rPr>
            </w:pPr>
            <w:r w:rsidRPr="00B66F54">
              <w:rPr>
                <w:rFonts w:ascii="Times New Roman" w:eastAsia="Times New Roman" w:hAnsi="Times New Roman" w:cs="Times New Roman"/>
                <w:sz w:val="24"/>
                <w:szCs w:val="24"/>
                <w:lang w:eastAsia="ru-RU"/>
              </w:rPr>
              <w:t>8</w:t>
            </w:r>
          </w:p>
        </w:tc>
        <w:tc>
          <w:tcPr>
            <w:tcW w:w="1167" w:type="dxa"/>
            <w:tcBorders>
              <w:top w:val="nil"/>
              <w:left w:val="nil"/>
              <w:bottom w:val="single" w:sz="4" w:space="0" w:color="auto"/>
              <w:right w:val="single" w:sz="4" w:space="0" w:color="auto"/>
            </w:tcBorders>
            <w:vAlign w:val="center"/>
            <w:hideMark/>
          </w:tcPr>
          <w:p w:rsidR="00B66F54" w:rsidRPr="00B66F54" w:rsidRDefault="00B66F54" w:rsidP="00B66F54">
            <w:pPr>
              <w:spacing w:after="0" w:line="240" w:lineRule="auto"/>
              <w:jc w:val="center"/>
              <w:rPr>
                <w:rFonts w:ascii="Times New Roman" w:eastAsia="Times New Roman" w:hAnsi="Times New Roman" w:cs="Times New Roman"/>
                <w:iCs/>
                <w:sz w:val="24"/>
                <w:szCs w:val="24"/>
                <w:lang w:eastAsia="ru-RU"/>
              </w:rPr>
            </w:pPr>
            <w:r w:rsidRPr="00B66F54">
              <w:rPr>
                <w:rFonts w:ascii="Times New Roman" w:eastAsia="Times New Roman" w:hAnsi="Times New Roman" w:cs="Times New Roman"/>
                <w:iCs/>
                <w:sz w:val="24"/>
                <w:szCs w:val="24"/>
                <w:lang w:eastAsia="ru-RU"/>
              </w:rPr>
              <w:t>Sandvine</w:t>
            </w:r>
          </w:p>
        </w:tc>
        <w:tc>
          <w:tcPr>
            <w:tcW w:w="2578" w:type="dxa"/>
            <w:tcBorders>
              <w:top w:val="nil"/>
              <w:left w:val="nil"/>
              <w:bottom w:val="single" w:sz="4" w:space="0" w:color="auto"/>
              <w:right w:val="single" w:sz="4" w:space="0" w:color="auto"/>
            </w:tcBorders>
            <w:vAlign w:val="center"/>
            <w:hideMark/>
          </w:tcPr>
          <w:p w:rsidR="00B66F54" w:rsidRPr="00B66F54" w:rsidRDefault="00B66F54" w:rsidP="00B66F54">
            <w:pPr>
              <w:spacing w:after="0" w:line="240" w:lineRule="auto"/>
              <w:jc w:val="right"/>
              <w:rPr>
                <w:rFonts w:ascii="Times New Roman" w:eastAsia="Times New Roman" w:hAnsi="Times New Roman" w:cs="Times New Roman"/>
                <w:color w:val="000000"/>
                <w:sz w:val="24"/>
                <w:szCs w:val="24"/>
                <w:lang w:eastAsia="ru-RU"/>
              </w:rPr>
            </w:pPr>
            <w:r w:rsidRPr="00B66F54">
              <w:rPr>
                <w:rFonts w:ascii="Times New Roman" w:eastAsia="Times New Roman" w:hAnsi="Times New Roman" w:cs="Times New Roman"/>
                <w:sz w:val="24"/>
                <w:szCs w:val="24"/>
                <w:lang w:eastAsia="ru-RU"/>
              </w:rPr>
              <w:t>4500030759</w:t>
            </w:r>
          </w:p>
        </w:tc>
        <w:tc>
          <w:tcPr>
            <w:tcW w:w="3856" w:type="dxa"/>
            <w:tcBorders>
              <w:top w:val="nil"/>
              <w:left w:val="nil"/>
              <w:bottom w:val="single" w:sz="4" w:space="0" w:color="auto"/>
              <w:right w:val="single" w:sz="4" w:space="0" w:color="auto"/>
            </w:tcBorders>
            <w:vAlign w:val="bottom"/>
            <w:hideMark/>
          </w:tcPr>
          <w:p w:rsidR="00B66F54" w:rsidRPr="00B66F54" w:rsidRDefault="00B66F54" w:rsidP="00B66F54">
            <w:pPr>
              <w:spacing w:after="0" w:line="240" w:lineRule="auto"/>
              <w:rPr>
                <w:rFonts w:ascii="Times New Roman" w:eastAsia="Times New Roman" w:hAnsi="Times New Roman" w:cs="Times New Roman"/>
                <w:sz w:val="24"/>
                <w:szCs w:val="24"/>
                <w:lang w:val="en-US" w:eastAsia="ru-RU"/>
              </w:rPr>
            </w:pPr>
            <w:r w:rsidRPr="00B66F54">
              <w:rPr>
                <w:rFonts w:ascii="Times New Roman" w:eastAsia="Times New Roman" w:hAnsi="Times New Roman" w:cs="Times New Roman"/>
                <w:sz w:val="24"/>
                <w:szCs w:val="24"/>
                <w:lang w:val="en-US" w:eastAsia="ru-RU"/>
              </w:rPr>
              <w:t>Sandvine BLD24080</w:t>
            </w:r>
          </w:p>
        </w:tc>
        <w:tc>
          <w:tcPr>
            <w:tcW w:w="1106" w:type="dxa"/>
            <w:tcBorders>
              <w:top w:val="nil"/>
              <w:left w:val="nil"/>
              <w:bottom w:val="single" w:sz="4" w:space="0" w:color="auto"/>
              <w:right w:val="single" w:sz="4" w:space="0" w:color="auto"/>
            </w:tcBorders>
            <w:vAlign w:val="center"/>
            <w:hideMark/>
          </w:tcPr>
          <w:p w:rsidR="00B66F54" w:rsidRPr="00B66F54" w:rsidRDefault="00B66F54" w:rsidP="00B66F54">
            <w:pPr>
              <w:spacing w:after="0" w:line="240" w:lineRule="auto"/>
              <w:jc w:val="center"/>
              <w:rPr>
                <w:rFonts w:ascii="Times New Roman" w:eastAsia="Times New Roman" w:hAnsi="Times New Roman" w:cs="Times New Roman"/>
                <w:iCs/>
                <w:sz w:val="24"/>
                <w:szCs w:val="24"/>
                <w:lang w:eastAsia="ru-RU"/>
              </w:rPr>
            </w:pPr>
            <w:r w:rsidRPr="00B66F54">
              <w:rPr>
                <w:rFonts w:ascii="Times New Roman" w:eastAsia="Times New Roman" w:hAnsi="Times New Roman" w:cs="Times New Roman"/>
                <w:iCs/>
                <w:sz w:val="24"/>
                <w:szCs w:val="24"/>
                <w:lang w:eastAsia="ru-RU"/>
              </w:rPr>
              <w:t>1</w:t>
            </w:r>
          </w:p>
        </w:tc>
      </w:tr>
      <w:tr w:rsidR="00B66F54" w:rsidRPr="00B66F54" w:rsidTr="00162CE7">
        <w:trPr>
          <w:trHeight w:val="264"/>
        </w:trPr>
        <w:tc>
          <w:tcPr>
            <w:tcW w:w="513" w:type="dxa"/>
            <w:tcBorders>
              <w:top w:val="nil"/>
              <w:left w:val="single" w:sz="4" w:space="0" w:color="auto"/>
              <w:bottom w:val="single" w:sz="4" w:space="0" w:color="auto"/>
              <w:right w:val="single" w:sz="4" w:space="0" w:color="auto"/>
            </w:tcBorders>
            <w:vAlign w:val="center"/>
            <w:hideMark/>
          </w:tcPr>
          <w:p w:rsidR="00B66F54" w:rsidRPr="00B66F54" w:rsidRDefault="00B66F54" w:rsidP="00B66F54">
            <w:pPr>
              <w:spacing w:after="0" w:line="240" w:lineRule="auto"/>
              <w:jc w:val="center"/>
              <w:rPr>
                <w:rFonts w:ascii="Times New Roman" w:eastAsia="Times New Roman" w:hAnsi="Times New Roman" w:cs="Times New Roman"/>
                <w:sz w:val="24"/>
                <w:szCs w:val="24"/>
                <w:lang w:eastAsia="ru-RU"/>
              </w:rPr>
            </w:pPr>
            <w:r w:rsidRPr="00B66F54">
              <w:rPr>
                <w:rFonts w:ascii="Times New Roman" w:eastAsia="Times New Roman" w:hAnsi="Times New Roman" w:cs="Times New Roman"/>
                <w:sz w:val="24"/>
                <w:szCs w:val="24"/>
                <w:lang w:eastAsia="ru-RU"/>
              </w:rPr>
              <w:t>9</w:t>
            </w:r>
          </w:p>
        </w:tc>
        <w:tc>
          <w:tcPr>
            <w:tcW w:w="1167" w:type="dxa"/>
            <w:tcBorders>
              <w:top w:val="nil"/>
              <w:left w:val="nil"/>
              <w:bottom w:val="single" w:sz="4" w:space="0" w:color="auto"/>
              <w:right w:val="single" w:sz="4" w:space="0" w:color="auto"/>
            </w:tcBorders>
            <w:vAlign w:val="center"/>
            <w:hideMark/>
          </w:tcPr>
          <w:p w:rsidR="00B66F54" w:rsidRPr="00B66F54" w:rsidRDefault="00B66F54" w:rsidP="00B66F54">
            <w:pPr>
              <w:spacing w:after="0" w:line="240" w:lineRule="auto"/>
              <w:jc w:val="center"/>
              <w:rPr>
                <w:rFonts w:ascii="Times New Roman" w:eastAsia="Times New Roman" w:hAnsi="Times New Roman" w:cs="Times New Roman"/>
                <w:iCs/>
                <w:sz w:val="24"/>
                <w:szCs w:val="24"/>
                <w:lang w:eastAsia="ru-RU"/>
              </w:rPr>
            </w:pPr>
            <w:r w:rsidRPr="00B66F54">
              <w:rPr>
                <w:rFonts w:ascii="Times New Roman" w:eastAsia="Times New Roman" w:hAnsi="Times New Roman" w:cs="Times New Roman"/>
                <w:iCs/>
                <w:sz w:val="24"/>
                <w:szCs w:val="24"/>
                <w:lang w:eastAsia="ru-RU"/>
              </w:rPr>
              <w:t>Sandvine</w:t>
            </w:r>
          </w:p>
        </w:tc>
        <w:tc>
          <w:tcPr>
            <w:tcW w:w="2578" w:type="dxa"/>
            <w:tcBorders>
              <w:top w:val="nil"/>
              <w:left w:val="nil"/>
              <w:bottom w:val="single" w:sz="4" w:space="0" w:color="auto"/>
              <w:right w:val="single" w:sz="4" w:space="0" w:color="auto"/>
            </w:tcBorders>
            <w:vAlign w:val="center"/>
            <w:hideMark/>
          </w:tcPr>
          <w:p w:rsidR="00B66F54" w:rsidRPr="00B66F54" w:rsidRDefault="00B66F54" w:rsidP="00B66F54">
            <w:pPr>
              <w:spacing w:after="0" w:line="240" w:lineRule="auto"/>
              <w:jc w:val="right"/>
              <w:rPr>
                <w:rFonts w:ascii="Times New Roman" w:eastAsia="Times New Roman" w:hAnsi="Times New Roman" w:cs="Times New Roman"/>
                <w:color w:val="000000"/>
                <w:sz w:val="24"/>
                <w:szCs w:val="24"/>
                <w:lang w:eastAsia="ru-RU"/>
              </w:rPr>
            </w:pPr>
            <w:r w:rsidRPr="00B66F54">
              <w:rPr>
                <w:rFonts w:ascii="Times New Roman" w:eastAsia="Times New Roman" w:hAnsi="Times New Roman" w:cs="Times New Roman"/>
                <w:color w:val="000000"/>
                <w:sz w:val="24"/>
                <w:szCs w:val="24"/>
                <w:lang w:eastAsia="ru-RU"/>
              </w:rPr>
              <w:t>4500026722</w:t>
            </w:r>
          </w:p>
        </w:tc>
        <w:tc>
          <w:tcPr>
            <w:tcW w:w="3856" w:type="dxa"/>
            <w:tcBorders>
              <w:top w:val="nil"/>
              <w:left w:val="nil"/>
              <w:bottom w:val="single" w:sz="4" w:space="0" w:color="auto"/>
              <w:right w:val="single" w:sz="4" w:space="0" w:color="auto"/>
            </w:tcBorders>
            <w:vAlign w:val="bottom"/>
            <w:hideMark/>
          </w:tcPr>
          <w:p w:rsidR="00B66F54" w:rsidRPr="00B66F54" w:rsidRDefault="00B66F54" w:rsidP="00B66F54">
            <w:pPr>
              <w:spacing w:after="0" w:line="240" w:lineRule="auto"/>
              <w:rPr>
                <w:rFonts w:ascii="Times New Roman" w:eastAsia="Times New Roman" w:hAnsi="Times New Roman" w:cs="Times New Roman"/>
                <w:sz w:val="24"/>
                <w:szCs w:val="24"/>
                <w:lang w:val="en-US" w:eastAsia="ru-RU"/>
              </w:rPr>
            </w:pPr>
            <w:r w:rsidRPr="00B66F54">
              <w:rPr>
                <w:rFonts w:ascii="Times New Roman" w:eastAsia="Times New Roman" w:hAnsi="Times New Roman" w:cs="Times New Roman"/>
                <w:sz w:val="24"/>
                <w:szCs w:val="24"/>
                <w:lang w:val="en-US" w:eastAsia="ru-RU"/>
              </w:rPr>
              <w:t>Sandvine BLD24080</w:t>
            </w:r>
          </w:p>
        </w:tc>
        <w:tc>
          <w:tcPr>
            <w:tcW w:w="1106" w:type="dxa"/>
            <w:tcBorders>
              <w:top w:val="nil"/>
              <w:left w:val="nil"/>
              <w:bottom w:val="single" w:sz="4" w:space="0" w:color="auto"/>
              <w:right w:val="single" w:sz="4" w:space="0" w:color="auto"/>
            </w:tcBorders>
            <w:vAlign w:val="center"/>
            <w:hideMark/>
          </w:tcPr>
          <w:p w:rsidR="00B66F54" w:rsidRPr="00B66F54" w:rsidRDefault="00B66F54" w:rsidP="00B66F54">
            <w:pPr>
              <w:spacing w:after="0" w:line="240" w:lineRule="auto"/>
              <w:jc w:val="center"/>
              <w:rPr>
                <w:rFonts w:ascii="Times New Roman" w:eastAsia="Times New Roman" w:hAnsi="Times New Roman" w:cs="Times New Roman"/>
                <w:iCs/>
                <w:sz w:val="24"/>
                <w:szCs w:val="24"/>
                <w:lang w:eastAsia="ru-RU"/>
              </w:rPr>
            </w:pPr>
            <w:r w:rsidRPr="00B66F54">
              <w:rPr>
                <w:rFonts w:ascii="Times New Roman" w:eastAsia="Times New Roman" w:hAnsi="Times New Roman" w:cs="Times New Roman"/>
                <w:iCs/>
                <w:sz w:val="24"/>
                <w:szCs w:val="24"/>
                <w:lang w:eastAsia="ru-RU"/>
              </w:rPr>
              <w:t>1</w:t>
            </w:r>
          </w:p>
        </w:tc>
      </w:tr>
      <w:tr w:rsidR="00B66F54" w:rsidRPr="00B66F54" w:rsidTr="00162CE7">
        <w:trPr>
          <w:trHeight w:val="264"/>
        </w:trPr>
        <w:tc>
          <w:tcPr>
            <w:tcW w:w="513" w:type="dxa"/>
            <w:tcBorders>
              <w:top w:val="nil"/>
              <w:left w:val="single" w:sz="4" w:space="0" w:color="auto"/>
              <w:bottom w:val="single" w:sz="4" w:space="0" w:color="auto"/>
              <w:right w:val="single" w:sz="4" w:space="0" w:color="auto"/>
            </w:tcBorders>
            <w:vAlign w:val="center"/>
            <w:hideMark/>
          </w:tcPr>
          <w:p w:rsidR="00B66F54" w:rsidRPr="00B66F54" w:rsidRDefault="00B66F54" w:rsidP="00B66F54">
            <w:pPr>
              <w:spacing w:after="0" w:line="240" w:lineRule="auto"/>
              <w:jc w:val="center"/>
              <w:rPr>
                <w:rFonts w:ascii="Times New Roman" w:eastAsia="Times New Roman" w:hAnsi="Times New Roman" w:cs="Times New Roman"/>
                <w:sz w:val="24"/>
                <w:szCs w:val="24"/>
                <w:lang w:eastAsia="ru-RU"/>
              </w:rPr>
            </w:pPr>
            <w:r w:rsidRPr="00B66F54">
              <w:rPr>
                <w:rFonts w:ascii="Times New Roman" w:eastAsia="Times New Roman" w:hAnsi="Times New Roman" w:cs="Times New Roman"/>
                <w:sz w:val="24"/>
                <w:szCs w:val="24"/>
                <w:lang w:eastAsia="ru-RU"/>
              </w:rPr>
              <w:t>10</w:t>
            </w:r>
          </w:p>
        </w:tc>
        <w:tc>
          <w:tcPr>
            <w:tcW w:w="1167" w:type="dxa"/>
            <w:tcBorders>
              <w:top w:val="nil"/>
              <w:left w:val="nil"/>
              <w:bottom w:val="single" w:sz="4" w:space="0" w:color="auto"/>
              <w:right w:val="single" w:sz="4" w:space="0" w:color="auto"/>
            </w:tcBorders>
            <w:vAlign w:val="center"/>
            <w:hideMark/>
          </w:tcPr>
          <w:p w:rsidR="00B66F54" w:rsidRPr="00B66F54" w:rsidRDefault="00B66F54" w:rsidP="00B66F54">
            <w:pPr>
              <w:spacing w:after="0" w:line="240" w:lineRule="auto"/>
              <w:jc w:val="center"/>
              <w:rPr>
                <w:rFonts w:ascii="Times New Roman" w:eastAsia="Times New Roman" w:hAnsi="Times New Roman" w:cs="Times New Roman"/>
                <w:iCs/>
                <w:sz w:val="24"/>
                <w:szCs w:val="24"/>
                <w:lang w:eastAsia="ru-RU"/>
              </w:rPr>
            </w:pPr>
            <w:r w:rsidRPr="00B66F54">
              <w:rPr>
                <w:rFonts w:ascii="Times New Roman" w:eastAsia="Times New Roman" w:hAnsi="Times New Roman" w:cs="Times New Roman"/>
                <w:iCs/>
                <w:sz w:val="24"/>
                <w:szCs w:val="24"/>
                <w:lang w:eastAsia="ru-RU"/>
              </w:rPr>
              <w:t>Sandvine</w:t>
            </w:r>
          </w:p>
        </w:tc>
        <w:tc>
          <w:tcPr>
            <w:tcW w:w="2578" w:type="dxa"/>
            <w:tcBorders>
              <w:top w:val="nil"/>
              <w:left w:val="nil"/>
              <w:bottom w:val="single" w:sz="4" w:space="0" w:color="auto"/>
              <w:right w:val="single" w:sz="4" w:space="0" w:color="auto"/>
            </w:tcBorders>
            <w:vAlign w:val="center"/>
            <w:hideMark/>
          </w:tcPr>
          <w:p w:rsidR="00B66F54" w:rsidRPr="00B66F54" w:rsidRDefault="00B66F54" w:rsidP="00B66F54">
            <w:pPr>
              <w:spacing w:after="0" w:line="240" w:lineRule="auto"/>
              <w:jc w:val="right"/>
              <w:rPr>
                <w:rFonts w:ascii="Times New Roman" w:eastAsia="Times New Roman" w:hAnsi="Times New Roman" w:cs="Times New Roman"/>
                <w:color w:val="000000"/>
                <w:sz w:val="24"/>
                <w:szCs w:val="24"/>
                <w:lang w:eastAsia="ru-RU"/>
              </w:rPr>
            </w:pPr>
            <w:r w:rsidRPr="00B66F54">
              <w:rPr>
                <w:rFonts w:ascii="Times New Roman" w:eastAsia="Times New Roman" w:hAnsi="Times New Roman" w:cs="Times New Roman"/>
                <w:color w:val="000000"/>
                <w:sz w:val="24"/>
                <w:szCs w:val="24"/>
                <w:lang w:eastAsia="ru-RU"/>
              </w:rPr>
              <w:t>SDVN86015991</w:t>
            </w:r>
          </w:p>
        </w:tc>
        <w:tc>
          <w:tcPr>
            <w:tcW w:w="3856" w:type="dxa"/>
            <w:tcBorders>
              <w:top w:val="nil"/>
              <w:left w:val="nil"/>
              <w:bottom w:val="single" w:sz="4" w:space="0" w:color="auto"/>
              <w:right w:val="single" w:sz="4" w:space="0" w:color="auto"/>
            </w:tcBorders>
            <w:vAlign w:val="bottom"/>
            <w:hideMark/>
          </w:tcPr>
          <w:p w:rsidR="00B66F54" w:rsidRPr="00B66F54" w:rsidRDefault="00B66F54" w:rsidP="00B66F54">
            <w:pPr>
              <w:spacing w:after="0" w:line="240" w:lineRule="auto"/>
              <w:rPr>
                <w:rFonts w:ascii="Times New Roman" w:eastAsia="Times New Roman" w:hAnsi="Times New Roman" w:cs="Times New Roman"/>
                <w:sz w:val="24"/>
                <w:szCs w:val="24"/>
                <w:lang w:val="en-US" w:eastAsia="ru-RU"/>
              </w:rPr>
            </w:pPr>
            <w:r w:rsidRPr="00B66F54">
              <w:rPr>
                <w:rFonts w:ascii="Times New Roman" w:eastAsia="Times New Roman" w:hAnsi="Times New Roman" w:cs="Times New Roman"/>
                <w:sz w:val="24"/>
                <w:szCs w:val="24"/>
                <w:lang w:val="en-US" w:eastAsia="ru-RU"/>
              </w:rPr>
              <w:t>Sandvine SRP3000</w:t>
            </w:r>
          </w:p>
        </w:tc>
        <w:tc>
          <w:tcPr>
            <w:tcW w:w="1106" w:type="dxa"/>
            <w:tcBorders>
              <w:top w:val="nil"/>
              <w:left w:val="nil"/>
              <w:bottom w:val="single" w:sz="4" w:space="0" w:color="auto"/>
              <w:right w:val="single" w:sz="4" w:space="0" w:color="auto"/>
            </w:tcBorders>
            <w:vAlign w:val="center"/>
            <w:hideMark/>
          </w:tcPr>
          <w:p w:rsidR="00B66F54" w:rsidRPr="00B66F54" w:rsidRDefault="00B66F54" w:rsidP="00B66F54">
            <w:pPr>
              <w:spacing w:after="0" w:line="240" w:lineRule="auto"/>
              <w:jc w:val="center"/>
              <w:rPr>
                <w:rFonts w:ascii="Times New Roman" w:eastAsia="Times New Roman" w:hAnsi="Times New Roman" w:cs="Times New Roman"/>
                <w:iCs/>
                <w:sz w:val="24"/>
                <w:szCs w:val="24"/>
                <w:lang w:eastAsia="ru-RU"/>
              </w:rPr>
            </w:pPr>
            <w:r w:rsidRPr="00B66F54">
              <w:rPr>
                <w:rFonts w:ascii="Times New Roman" w:eastAsia="Times New Roman" w:hAnsi="Times New Roman" w:cs="Times New Roman"/>
                <w:iCs/>
                <w:sz w:val="24"/>
                <w:szCs w:val="24"/>
                <w:lang w:eastAsia="ru-RU"/>
              </w:rPr>
              <w:t>1</w:t>
            </w:r>
          </w:p>
        </w:tc>
      </w:tr>
      <w:tr w:rsidR="00B66F54" w:rsidRPr="00B66F54" w:rsidTr="00162CE7">
        <w:trPr>
          <w:trHeight w:val="264"/>
        </w:trPr>
        <w:tc>
          <w:tcPr>
            <w:tcW w:w="513" w:type="dxa"/>
            <w:tcBorders>
              <w:top w:val="nil"/>
              <w:left w:val="single" w:sz="4" w:space="0" w:color="auto"/>
              <w:bottom w:val="single" w:sz="4" w:space="0" w:color="auto"/>
              <w:right w:val="single" w:sz="4" w:space="0" w:color="auto"/>
            </w:tcBorders>
            <w:vAlign w:val="center"/>
            <w:hideMark/>
          </w:tcPr>
          <w:p w:rsidR="00B66F54" w:rsidRPr="00B66F54" w:rsidRDefault="00B66F54" w:rsidP="00B66F54">
            <w:pPr>
              <w:spacing w:after="0" w:line="240" w:lineRule="auto"/>
              <w:jc w:val="center"/>
              <w:rPr>
                <w:rFonts w:ascii="Times New Roman" w:eastAsia="Times New Roman" w:hAnsi="Times New Roman" w:cs="Times New Roman"/>
                <w:sz w:val="24"/>
                <w:szCs w:val="24"/>
                <w:lang w:eastAsia="ru-RU"/>
              </w:rPr>
            </w:pPr>
            <w:r w:rsidRPr="00B66F54">
              <w:rPr>
                <w:rFonts w:ascii="Times New Roman" w:eastAsia="Times New Roman" w:hAnsi="Times New Roman" w:cs="Times New Roman"/>
                <w:sz w:val="24"/>
                <w:szCs w:val="24"/>
                <w:lang w:eastAsia="ru-RU"/>
              </w:rPr>
              <w:t>11</w:t>
            </w:r>
          </w:p>
        </w:tc>
        <w:tc>
          <w:tcPr>
            <w:tcW w:w="1167" w:type="dxa"/>
            <w:tcBorders>
              <w:top w:val="nil"/>
              <w:left w:val="nil"/>
              <w:bottom w:val="single" w:sz="4" w:space="0" w:color="auto"/>
              <w:right w:val="single" w:sz="4" w:space="0" w:color="auto"/>
            </w:tcBorders>
            <w:vAlign w:val="center"/>
            <w:hideMark/>
          </w:tcPr>
          <w:p w:rsidR="00B66F54" w:rsidRPr="00B66F54" w:rsidRDefault="00B66F54" w:rsidP="00B66F54">
            <w:pPr>
              <w:spacing w:after="0" w:line="240" w:lineRule="auto"/>
              <w:jc w:val="center"/>
              <w:rPr>
                <w:rFonts w:ascii="Times New Roman" w:eastAsia="Times New Roman" w:hAnsi="Times New Roman" w:cs="Times New Roman"/>
                <w:iCs/>
                <w:sz w:val="24"/>
                <w:szCs w:val="24"/>
                <w:lang w:eastAsia="ru-RU"/>
              </w:rPr>
            </w:pPr>
            <w:r w:rsidRPr="00B66F54">
              <w:rPr>
                <w:rFonts w:ascii="Times New Roman" w:eastAsia="Times New Roman" w:hAnsi="Times New Roman" w:cs="Times New Roman"/>
                <w:iCs/>
                <w:sz w:val="24"/>
                <w:szCs w:val="24"/>
                <w:lang w:eastAsia="ru-RU"/>
              </w:rPr>
              <w:t>Sandvine</w:t>
            </w:r>
          </w:p>
        </w:tc>
        <w:tc>
          <w:tcPr>
            <w:tcW w:w="2578" w:type="dxa"/>
            <w:tcBorders>
              <w:top w:val="nil"/>
              <w:left w:val="nil"/>
              <w:bottom w:val="single" w:sz="4" w:space="0" w:color="auto"/>
              <w:right w:val="single" w:sz="4" w:space="0" w:color="auto"/>
            </w:tcBorders>
            <w:vAlign w:val="center"/>
            <w:hideMark/>
          </w:tcPr>
          <w:p w:rsidR="00B66F54" w:rsidRPr="00B66F54" w:rsidRDefault="00B66F54" w:rsidP="00B66F54">
            <w:pPr>
              <w:spacing w:after="0" w:line="240" w:lineRule="auto"/>
              <w:jc w:val="right"/>
              <w:rPr>
                <w:rFonts w:ascii="Times New Roman" w:eastAsia="Times New Roman" w:hAnsi="Times New Roman" w:cs="Times New Roman"/>
                <w:color w:val="000000"/>
                <w:sz w:val="24"/>
                <w:szCs w:val="24"/>
                <w:lang w:eastAsia="ru-RU"/>
              </w:rPr>
            </w:pPr>
            <w:r w:rsidRPr="00B66F54">
              <w:rPr>
                <w:rFonts w:ascii="Times New Roman" w:eastAsia="Times New Roman" w:hAnsi="Times New Roman" w:cs="Times New Roman"/>
                <w:color w:val="000000"/>
                <w:sz w:val="24"/>
                <w:szCs w:val="24"/>
                <w:lang w:eastAsia="ru-RU"/>
              </w:rPr>
              <w:t>SDVN86016002</w:t>
            </w:r>
          </w:p>
        </w:tc>
        <w:tc>
          <w:tcPr>
            <w:tcW w:w="3856" w:type="dxa"/>
            <w:tcBorders>
              <w:top w:val="nil"/>
              <w:left w:val="nil"/>
              <w:bottom w:val="single" w:sz="4" w:space="0" w:color="auto"/>
              <w:right w:val="single" w:sz="4" w:space="0" w:color="auto"/>
            </w:tcBorders>
            <w:vAlign w:val="bottom"/>
            <w:hideMark/>
          </w:tcPr>
          <w:p w:rsidR="00B66F54" w:rsidRPr="00B66F54" w:rsidRDefault="00B66F54" w:rsidP="00B66F54">
            <w:pPr>
              <w:spacing w:after="0" w:line="240" w:lineRule="auto"/>
              <w:rPr>
                <w:rFonts w:ascii="Times New Roman" w:eastAsia="Times New Roman" w:hAnsi="Times New Roman" w:cs="Times New Roman"/>
                <w:sz w:val="24"/>
                <w:szCs w:val="24"/>
                <w:lang w:val="en-US" w:eastAsia="ru-RU"/>
              </w:rPr>
            </w:pPr>
            <w:r w:rsidRPr="00B66F54">
              <w:rPr>
                <w:rFonts w:ascii="Times New Roman" w:eastAsia="Times New Roman" w:hAnsi="Times New Roman" w:cs="Times New Roman"/>
                <w:sz w:val="24"/>
                <w:szCs w:val="24"/>
                <w:lang w:val="en-US" w:eastAsia="ru-RU"/>
              </w:rPr>
              <w:t>Sandvine SRP3000</w:t>
            </w:r>
          </w:p>
        </w:tc>
        <w:tc>
          <w:tcPr>
            <w:tcW w:w="1106" w:type="dxa"/>
            <w:tcBorders>
              <w:top w:val="nil"/>
              <w:left w:val="nil"/>
              <w:bottom w:val="single" w:sz="4" w:space="0" w:color="auto"/>
              <w:right w:val="single" w:sz="4" w:space="0" w:color="auto"/>
            </w:tcBorders>
            <w:vAlign w:val="center"/>
            <w:hideMark/>
          </w:tcPr>
          <w:p w:rsidR="00B66F54" w:rsidRPr="00B66F54" w:rsidRDefault="00B66F54" w:rsidP="00B66F54">
            <w:pPr>
              <w:spacing w:after="0" w:line="240" w:lineRule="auto"/>
              <w:jc w:val="center"/>
              <w:rPr>
                <w:rFonts w:ascii="Times New Roman" w:eastAsia="Times New Roman" w:hAnsi="Times New Roman" w:cs="Times New Roman"/>
                <w:iCs/>
                <w:sz w:val="24"/>
                <w:szCs w:val="24"/>
                <w:lang w:eastAsia="ru-RU"/>
              </w:rPr>
            </w:pPr>
            <w:r w:rsidRPr="00B66F54">
              <w:rPr>
                <w:rFonts w:ascii="Times New Roman" w:eastAsia="Times New Roman" w:hAnsi="Times New Roman" w:cs="Times New Roman"/>
                <w:iCs/>
                <w:sz w:val="24"/>
                <w:szCs w:val="24"/>
                <w:lang w:eastAsia="ru-RU"/>
              </w:rPr>
              <w:t>1</w:t>
            </w:r>
          </w:p>
        </w:tc>
      </w:tr>
    </w:tbl>
    <w:p w:rsidR="00B66F54" w:rsidRPr="00B66F54" w:rsidRDefault="00B66F54" w:rsidP="00B66F54">
      <w:pPr>
        <w:spacing w:after="0" w:line="240" w:lineRule="auto"/>
        <w:rPr>
          <w:rFonts w:ascii="Times New Roman" w:eastAsia="Times New Roman" w:hAnsi="Times New Roman" w:cs="Times New Roman"/>
          <w:sz w:val="24"/>
          <w:szCs w:val="24"/>
          <w:lang w:eastAsia="ru-RU"/>
        </w:rPr>
      </w:pPr>
    </w:p>
    <w:p w:rsidR="00B66F54" w:rsidRDefault="00B66F54" w:rsidP="00B3764F">
      <w:pPr>
        <w:spacing w:after="0" w:line="240" w:lineRule="auto"/>
        <w:rPr>
          <w:rFonts w:ascii="Times New Roman" w:eastAsia="Times New Roman" w:hAnsi="Times New Roman" w:cs="Times New Roman"/>
          <w:lang w:eastAsia="ru-RU"/>
        </w:rPr>
      </w:pPr>
    </w:p>
    <w:p w:rsidR="009E7C7C" w:rsidRPr="009E7C7C" w:rsidRDefault="009E7C7C" w:rsidP="009E7C7C">
      <w:pPr>
        <w:pStyle w:val="a4"/>
        <w:keepNext/>
        <w:numPr>
          <w:ilvl w:val="0"/>
          <w:numId w:val="34"/>
        </w:numPr>
        <w:tabs>
          <w:tab w:val="left" w:pos="6424"/>
        </w:tabs>
        <w:spacing w:before="240" w:after="120"/>
        <w:jc w:val="both"/>
        <w:outlineLvl w:val="0"/>
      </w:pPr>
      <w:r w:rsidRPr="009E7C7C">
        <w:rPr>
          <w:bCs/>
        </w:rPr>
        <w:t xml:space="preserve">Передача сертификатов осуществляется не позднее 7 (семи) календарных дней с даты подписания Сторонами Договора. </w:t>
      </w:r>
    </w:p>
    <w:p w:rsidR="00E077A8" w:rsidRPr="003966A9" w:rsidRDefault="009E7C7C" w:rsidP="009E7C7C">
      <w:pPr>
        <w:pStyle w:val="a4"/>
        <w:keepNext/>
        <w:numPr>
          <w:ilvl w:val="0"/>
          <w:numId w:val="34"/>
        </w:numPr>
        <w:tabs>
          <w:tab w:val="left" w:pos="6424"/>
        </w:tabs>
        <w:spacing w:before="240" w:after="120"/>
        <w:jc w:val="both"/>
        <w:outlineLvl w:val="0"/>
      </w:pPr>
      <w:r w:rsidRPr="009E7C7C">
        <w:rPr>
          <w:bCs/>
        </w:rPr>
        <w:t xml:space="preserve">Срок действия Сертификатов - в течение 1 года с момента передачи. </w:t>
      </w:r>
    </w:p>
    <w:p w:rsidR="000C61E1" w:rsidRDefault="000C61E1" w:rsidP="000C61E1">
      <w:pPr>
        <w:spacing w:after="0" w:line="240" w:lineRule="auto"/>
        <w:ind w:firstLine="284"/>
        <w:rPr>
          <w:rFonts w:ascii="Times New Roman" w:eastAsia="Times New Roman" w:hAnsi="Times New Roman" w:cs="Times New Roman"/>
          <w:b/>
          <w:sz w:val="24"/>
          <w:szCs w:val="24"/>
          <w:lang w:eastAsia="ru-RU"/>
        </w:rPr>
      </w:pPr>
    </w:p>
    <w:p w:rsidR="00381123" w:rsidRPr="000C61E1" w:rsidRDefault="00381123" w:rsidP="000C61E1">
      <w:pPr>
        <w:spacing w:after="0" w:line="240" w:lineRule="auto"/>
        <w:ind w:firstLine="284"/>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6"/>
          <w:szCs w:val="26"/>
          <w:lang w:eastAsia="ru-RU"/>
        </w:rPr>
        <w:t>Цена договора составляет</w:t>
      </w:r>
      <w:r w:rsidRPr="00D93D3D">
        <w:rPr>
          <w:rFonts w:ascii="Times New Roman" w:eastAsia="Times New Roman" w:hAnsi="Times New Roman" w:cs="Times New Roman"/>
          <w:sz w:val="24"/>
          <w:szCs w:val="24"/>
          <w:lang w:eastAsia="ru-RU"/>
        </w:rPr>
        <w:t xml:space="preserve"> _______________________________________________</w:t>
      </w:r>
    </w:p>
    <w:p w:rsidR="00D93D3D" w:rsidRPr="00D93D3D" w:rsidRDefault="00663594" w:rsidP="00D93D3D">
      <w:pPr>
        <w:spacing w:after="0" w:line="240" w:lineRule="auto"/>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 xml:space="preserve">                                                                                                                            </w:t>
      </w:r>
      <w:r w:rsidR="00D93D3D" w:rsidRPr="00D93D3D">
        <w:rPr>
          <w:rFonts w:ascii="Times New Roman" w:eastAsia="Times New Roman" w:hAnsi="Times New Roman" w:cs="Times New Roman"/>
          <w:i/>
          <w:sz w:val="18"/>
          <w:szCs w:val="18"/>
          <w:lang w:eastAsia="ru-RU"/>
        </w:rPr>
        <w:t xml:space="preserve"> (без НДС, с учетом НДС 18%)</w:t>
      </w:r>
    </w:p>
    <w:p w:rsidR="00D93D3D" w:rsidRPr="00F867F3" w:rsidRDefault="00D93D3D" w:rsidP="00D93D3D">
      <w:pPr>
        <w:spacing w:after="0" w:line="240" w:lineRule="auto"/>
        <w:jc w:val="center"/>
        <w:rPr>
          <w:rFonts w:ascii="Times New Roman" w:eastAsia="MS Mincho" w:hAnsi="Times New Roman" w:cs="Times New Roman"/>
          <w:b/>
          <w:sz w:val="26"/>
          <w:szCs w:val="26"/>
          <w:lang w:eastAsia="ru-RU"/>
        </w:rPr>
      </w:pPr>
    </w:p>
    <w:p w:rsidR="00D93D3D" w:rsidRPr="00F867F3" w:rsidRDefault="004B3CB2" w:rsidP="00D93D3D">
      <w:pPr>
        <w:spacing w:after="0" w:line="240" w:lineRule="auto"/>
        <w:rPr>
          <w:rFonts w:ascii="Times New Roman" w:eastAsia="Times New Roman" w:hAnsi="Times New Roman" w:cs="Times New Roman"/>
          <w:sz w:val="26"/>
          <w:szCs w:val="26"/>
          <w:lang w:eastAsia="ru-RU"/>
        </w:rPr>
      </w:pPr>
      <w:r>
        <w:rPr>
          <w:rFonts w:ascii="Times New Roman" w:eastAsia="MS Mincho" w:hAnsi="Times New Roman" w:cs="Times New Roman"/>
          <w:b/>
          <w:sz w:val="26"/>
          <w:szCs w:val="26"/>
          <w:lang w:eastAsia="ru-RU"/>
        </w:rPr>
        <w:t>У</w:t>
      </w:r>
      <w:r w:rsidR="00D93D3D" w:rsidRPr="00F867F3">
        <w:rPr>
          <w:rFonts w:ascii="Times New Roman" w:eastAsia="MS Mincho" w:hAnsi="Times New Roman" w:cs="Times New Roman"/>
          <w:b/>
          <w:sz w:val="26"/>
          <w:szCs w:val="26"/>
          <w:lang w:eastAsia="ru-RU"/>
        </w:rPr>
        <w:t xml:space="preserve">словия </w:t>
      </w:r>
      <w:r>
        <w:rPr>
          <w:rFonts w:ascii="Times New Roman" w:eastAsia="MS Mincho" w:hAnsi="Times New Roman" w:cs="Times New Roman"/>
          <w:b/>
          <w:sz w:val="26"/>
          <w:szCs w:val="26"/>
          <w:lang w:eastAsia="ru-RU"/>
        </w:rPr>
        <w:t xml:space="preserve">поставки </w:t>
      </w:r>
      <w:r w:rsidR="00E077A8">
        <w:rPr>
          <w:rFonts w:ascii="Times New Roman" w:eastAsia="MS Mincho" w:hAnsi="Times New Roman" w:cs="Times New Roman"/>
          <w:b/>
          <w:sz w:val="26"/>
          <w:szCs w:val="26"/>
          <w:lang w:eastAsia="ru-RU"/>
        </w:rPr>
        <w:t>сертификатов</w:t>
      </w:r>
      <w:r w:rsidR="00D93D3D" w:rsidRPr="00F867F3">
        <w:rPr>
          <w:rFonts w:ascii="Times New Roman" w:eastAsia="MS Mincho" w:hAnsi="Times New Roman" w:cs="Times New Roman"/>
          <w:b/>
          <w:sz w:val="26"/>
          <w:szCs w:val="26"/>
          <w:lang w:eastAsia="ru-RU"/>
        </w:rPr>
        <w:t xml:space="preserve">: </w:t>
      </w:r>
      <w:r w:rsidR="00A671A3" w:rsidRPr="00F867F3">
        <w:rPr>
          <w:rFonts w:ascii="Times New Roman" w:eastAsia="Times New Roman" w:hAnsi="Times New Roman" w:cs="Times New Roman"/>
          <w:sz w:val="26"/>
          <w:szCs w:val="26"/>
          <w:lang w:eastAsia="ru-RU"/>
        </w:rPr>
        <w:t>Согласно условий</w:t>
      </w:r>
      <w:r w:rsidR="00FB5319" w:rsidRPr="00F867F3">
        <w:rPr>
          <w:rFonts w:ascii="Times New Roman" w:eastAsia="Times New Roman" w:hAnsi="Times New Roman" w:cs="Times New Roman"/>
          <w:sz w:val="26"/>
          <w:szCs w:val="26"/>
          <w:lang w:eastAsia="ru-RU"/>
        </w:rPr>
        <w:t xml:space="preserve"> договора</w:t>
      </w:r>
      <w:r w:rsidR="00E077A8">
        <w:rPr>
          <w:rFonts w:ascii="Times New Roman" w:eastAsia="Times New Roman" w:hAnsi="Times New Roman" w:cs="Times New Roman"/>
          <w:sz w:val="26"/>
          <w:szCs w:val="26"/>
          <w:lang w:eastAsia="ru-RU"/>
        </w:rPr>
        <w:t>.</w:t>
      </w:r>
    </w:p>
    <w:p w:rsidR="00D93D3D" w:rsidRPr="00D93D3D" w:rsidRDefault="00D93D3D"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spacing w:after="0" w:line="240" w:lineRule="auto"/>
        <w:ind w:firstLine="426"/>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lastRenderedPageBreak/>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1" w:name="_Ref313304436"/>
      <w:bookmarkStart w:id="92" w:name="_Toc314507388"/>
      <w:bookmarkStart w:id="93"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4" w:name="_Форма_4_РЕКОМЕНДУЕМАЯ"/>
      <w:bookmarkStart w:id="95" w:name="_Toc438142142"/>
      <w:bookmarkEnd w:id="94"/>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5"/>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1"/>
      <w:bookmarkEnd w:id="92"/>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3"/>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5_Справка"/>
      <w:bookmarkStart w:id="97" w:name="_Форма_5_ФОРМА"/>
      <w:bookmarkStart w:id="98" w:name="_Toc438142143"/>
      <w:bookmarkEnd w:id="96"/>
      <w:bookmarkEnd w:id="97"/>
      <w:r w:rsidRPr="00D93D3D">
        <w:rPr>
          <w:rFonts w:ascii="Times New Roman" w:eastAsia="MS Mincho" w:hAnsi="Times New Roman" w:cs="Times New Roman"/>
          <w:b/>
          <w:bCs/>
          <w:color w:val="548DD4"/>
          <w:kern w:val="32"/>
          <w:sz w:val="28"/>
          <w:szCs w:val="24"/>
          <w:lang w:val="x-none" w:eastAsia="x-none"/>
        </w:rPr>
        <w:lastRenderedPageBreak/>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99" w:name="_Форма_6_Декларация"/>
      <w:bookmarkStart w:id="100" w:name="_Ref422151860"/>
      <w:bookmarkStart w:id="101" w:name="_Toc422398790"/>
      <w:bookmarkStart w:id="102" w:name="_Toc422750747"/>
      <w:bookmarkStart w:id="103" w:name="_Ref422751646"/>
      <w:bookmarkStart w:id="104" w:name="_Toc422753707"/>
      <w:bookmarkStart w:id="105" w:name="_Toc422762231"/>
      <w:bookmarkStart w:id="106" w:name="_Toc438142144"/>
      <w:bookmarkStart w:id="107" w:name="форма6"/>
      <w:bookmarkEnd w:id="99"/>
      <w:r w:rsidRPr="00D93D3D">
        <w:rPr>
          <w:rFonts w:ascii="Times New Roman" w:eastAsia="MS Mincho" w:hAnsi="Times New Roman" w:cs="Times New Roman"/>
          <w:b/>
          <w:bCs/>
          <w:color w:val="548DD4"/>
          <w:kern w:val="32"/>
          <w:sz w:val="28"/>
          <w:szCs w:val="24"/>
          <w:lang w:val="x-none" w:eastAsia="x-none"/>
        </w:rPr>
        <w:lastRenderedPageBreak/>
        <w:t xml:space="preserve">Форма </w:t>
      </w:r>
      <w:r w:rsidRPr="00D93D3D">
        <w:rPr>
          <w:rFonts w:ascii="Times New Roman" w:eastAsia="MS Mincho" w:hAnsi="Times New Roman" w:cs="Times New Roman"/>
          <w:b/>
          <w:bCs/>
          <w:color w:val="548DD4"/>
          <w:kern w:val="32"/>
          <w:sz w:val="28"/>
          <w:szCs w:val="24"/>
          <w:lang w:eastAsia="x-none"/>
        </w:rPr>
        <w:t>6</w:t>
      </w:r>
      <w:bookmarkEnd w:id="100"/>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bookmarkEnd w:id="104"/>
      <w:bookmarkEnd w:id="105"/>
      <w:bookmarkEnd w:id="106"/>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7"/>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8" w:name="_Toc422398791"/>
      <w:bookmarkStart w:id="109" w:name="_Ref422470681"/>
      <w:bookmarkStart w:id="110" w:name="_Ref422470687"/>
      <w:bookmarkStart w:id="111" w:name="_Toc422750748"/>
      <w:bookmarkStart w:id="112" w:name="_Toc422753708"/>
      <w:bookmarkStart w:id="113" w:name="_Toc422762232"/>
      <w:bookmarkStart w:id="114" w:name="_Toc438142145"/>
      <w:r w:rsidRPr="00D93D3D">
        <w:rPr>
          <w:rFonts w:ascii="Times New Roman" w:eastAsia="MS Mincho" w:hAnsi="Times New Roman" w:cs="Times New Roman"/>
          <w:b/>
          <w:bCs/>
          <w:color w:val="548DD4"/>
          <w:kern w:val="32"/>
          <w:sz w:val="28"/>
          <w:szCs w:val="24"/>
          <w:lang w:eastAsia="x-none"/>
        </w:rPr>
        <w:lastRenderedPageBreak/>
        <w:t>Форма 7 План привлечения субподрядчиков (соисполнителей) из числа субъектов малого и среднего предпринимательства</w:t>
      </w:r>
      <w:bookmarkEnd w:id="108"/>
      <w:bookmarkEnd w:id="109"/>
      <w:bookmarkEnd w:id="110"/>
      <w:bookmarkEnd w:id="111"/>
      <w:bookmarkEnd w:id="112"/>
      <w:bookmarkEnd w:id="113"/>
      <w:bookmarkEnd w:id="114"/>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 xml:space="preserve">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w:t>
      </w:r>
      <w:r w:rsidRPr="00D93D3D">
        <w:rPr>
          <w:rFonts w:ascii="Times New Roman" w:eastAsia="Times New Roman" w:hAnsi="Times New Roman" w:cs="Times New Roman"/>
          <w:b/>
          <w:color w:val="808080"/>
          <w:sz w:val="24"/>
          <w:szCs w:val="24"/>
          <w:lang w:eastAsia="ru-RU"/>
        </w:rPr>
        <w:lastRenderedPageBreak/>
        <w:t>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5" w:name="_РАЗДЕЛ_IV._Техническое"/>
      <w:bookmarkStart w:id="116" w:name="_Toc438136424"/>
      <w:bookmarkEnd w:id="115"/>
    </w:p>
    <w:p w:rsidR="00D93D3D" w:rsidRPr="00B4248E"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val="x-none" w:eastAsia="x-none"/>
        </w:rPr>
      </w:pPr>
      <w:r w:rsidRPr="00B4248E">
        <w:rPr>
          <w:rFonts w:ascii="Times New Roman" w:eastAsia="MS Mincho" w:hAnsi="Times New Roman" w:cs="Times New Roman"/>
          <w:b/>
          <w:bCs/>
          <w:color w:val="1F4E79" w:themeColor="accent1" w:themeShade="80"/>
          <w:kern w:val="32"/>
          <w:sz w:val="28"/>
          <w:szCs w:val="24"/>
          <w:lang w:val="x-none" w:eastAsia="x-none"/>
        </w:rPr>
        <w:lastRenderedPageBreak/>
        <w:t>РАЗДЕЛ IV. Техническое задание</w:t>
      </w:r>
      <w:bookmarkEnd w:id="116"/>
    </w:p>
    <w:p w:rsidR="009E7C7C" w:rsidRDefault="007855C2" w:rsidP="009E7C7C">
      <w:pPr>
        <w:keepNext/>
        <w:tabs>
          <w:tab w:val="left" w:pos="6424"/>
        </w:tabs>
        <w:spacing w:before="240" w:after="120" w:line="240" w:lineRule="auto"/>
        <w:ind w:left="792" w:hanging="360"/>
        <w:jc w:val="both"/>
        <w:outlineLvl w:val="0"/>
        <w:rPr>
          <w:rFonts w:ascii="Times New Roman" w:eastAsia="Times New Roman" w:hAnsi="Times New Roman" w:cs="Times New Roman"/>
          <w:b/>
          <w:color w:val="002060"/>
          <w:sz w:val="24"/>
          <w:szCs w:val="24"/>
          <w:lang w:eastAsia="ru-RU"/>
        </w:rPr>
      </w:pPr>
      <w:r w:rsidRPr="009E7C7C">
        <w:rPr>
          <w:rFonts w:ascii="Times New Roman" w:eastAsia="MS Mincho" w:hAnsi="Times New Roman" w:cs="Times New Roman"/>
          <w:b/>
          <w:bCs/>
          <w:color w:val="002060"/>
          <w:kern w:val="32"/>
          <w:sz w:val="24"/>
          <w:szCs w:val="24"/>
          <w:lang w:eastAsia="x-none"/>
        </w:rPr>
        <w:t>Предмет договора:</w:t>
      </w:r>
      <w:r w:rsidRPr="009516FB">
        <w:rPr>
          <w:rFonts w:ascii="Times New Roman" w:eastAsia="MS Mincho" w:hAnsi="Times New Roman" w:cs="Times New Roman"/>
          <w:b/>
          <w:bCs/>
          <w:color w:val="002060"/>
          <w:kern w:val="32"/>
          <w:sz w:val="28"/>
          <w:szCs w:val="24"/>
          <w:lang w:eastAsia="x-none"/>
        </w:rPr>
        <w:t xml:space="preserve"> </w:t>
      </w:r>
      <w:r w:rsidRPr="009E7C7C">
        <w:rPr>
          <w:rFonts w:ascii="Times New Roman" w:eastAsia="MS Mincho" w:hAnsi="Times New Roman" w:cs="Times New Roman"/>
          <w:b/>
          <w:bCs/>
          <w:color w:val="002060"/>
          <w:kern w:val="32"/>
          <w:sz w:val="24"/>
          <w:szCs w:val="24"/>
          <w:lang w:eastAsia="x-none"/>
        </w:rPr>
        <w:t>П</w:t>
      </w:r>
      <w:r w:rsidRPr="009E7C7C">
        <w:rPr>
          <w:rFonts w:ascii="Times New Roman" w:eastAsia="Times New Roman" w:hAnsi="Times New Roman" w:cs="Times New Roman"/>
          <w:b/>
          <w:color w:val="002060"/>
          <w:sz w:val="24"/>
          <w:szCs w:val="24"/>
          <w:lang w:eastAsia="ru-RU"/>
        </w:rPr>
        <w:t xml:space="preserve">оставка </w:t>
      </w:r>
      <w:r w:rsidR="009E7C7C" w:rsidRPr="009E7C7C">
        <w:rPr>
          <w:rFonts w:ascii="Times New Roman" w:eastAsia="Times New Roman" w:hAnsi="Times New Roman" w:cs="Times New Roman"/>
          <w:b/>
          <w:color w:val="002060"/>
          <w:sz w:val="24"/>
          <w:szCs w:val="24"/>
          <w:lang w:eastAsia="ru-RU"/>
        </w:rPr>
        <w:t>сертификатов технической поддержки комплекса DPI.</w:t>
      </w:r>
    </w:p>
    <w:p w:rsidR="00F71271" w:rsidRPr="00F71271" w:rsidRDefault="000C61E1" w:rsidP="008D0314">
      <w:pPr>
        <w:pStyle w:val="a4"/>
        <w:keepNext/>
        <w:numPr>
          <w:ilvl w:val="0"/>
          <w:numId w:val="35"/>
        </w:numPr>
        <w:tabs>
          <w:tab w:val="left" w:pos="6424"/>
        </w:tabs>
        <w:spacing w:before="240" w:after="120"/>
        <w:jc w:val="both"/>
        <w:outlineLvl w:val="0"/>
      </w:pPr>
      <w:r w:rsidRPr="003966A9">
        <w:t xml:space="preserve">Передача Сертификатов </w:t>
      </w:r>
      <w:r w:rsidRPr="00F71271">
        <w:rPr>
          <w:rFonts w:eastAsia="MS Mincho"/>
        </w:rPr>
        <w:t xml:space="preserve">осуществляется </w:t>
      </w:r>
      <w:r w:rsidRPr="003966A9">
        <w:t xml:space="preserve">не позднее </w:t>
      </w:r>
      <w:r w:rsidR="009E7C7C">
        <w:t>7</w:t>
      </w:r>
      <w:r w:rsidRPr="003966A9">
        <w:t xml:space="preserve"> (</w:t>
      </w:r>
      <w:r w:rsidR="009E7C7C">
        <w:t>семи</w:t>
      </w:r>
      <w:r w:rsidRPr="003966A9">
        <w:t>) календарных дней</w:t>
      </w:r>
      <w:r w:rsidRPr="00F71271">
        <w:rPr>
          <w:rFonts w:eastAsia="MS Mincho"/>
        </w:rPr>
        <w:t xml:space="preserve"> с даты подписания Сторонами Договора. </w:t>
      </w:r>
    </w:p>
    <w:p w:rsidR="000C61E1" w:rsidRPr="000C61E1" w:rsidRDefault="000C61E1" w:rsidP="00F71271">
      <w:pPr>
        <w:pStyle w:val="a4"/>
        <w:keepNext/>
        <w:numPr>
          <w:ilvl w:val="0"/>
          <w:numId w:val="35"/>
        </w:numPr>
        <w:tabs>
          <w:tab w:val="left" w:pos="6424"/>
        </w:tabs>
        <w:jc w:val="both"/>
        <w:outlineLvl w:val="0"/>
      </w:pPr>
      <w:r w:rsidRPr="003966A9">
        <w:t xml:space="preserve">Срок действия Сертификатов – </w:t>
      </w:r>
      <w:r w:rsidRPr="00F71271">
        <w:rPr>
          <w:u w:val="single"/>
        </w:rPr>
        <w:t>в течение 1 года с момента передачи Сертификатов.</w:t>
      </w:r>
    </w:p>
    <w:p w:rsidR="00381123" w:rsidRDefault="00381123" w:rsidP="009516FB">
      <w:pPr>
        <w:spacing w:before="60" w:after="60" w:line="276" w:lineRule="auto"/>
        <w:jc w:val="center"/>
        <w:rPr>
          <w:rFonts w:ascii="Times New Roman" w:hAnsi="Times New Roman" w:cs="Times New Roman"/>
          <w:b/>
          <w:sz w:val="24"/>
          <w:szCs w:val="24"/>
        </w:rPr>
      </w:pPr>
    </w:p>
    <w:p w:rsidR="009E7C7C" w:rsidRPr="009E7C7C" w:rsidRDefault="009E7C7C" w:rsidP="009E7C7C">
      <w:pPr>
        <w:spacing w:after="0" w:line="276" w:lineRule="auto"/>
        <w:jc w:val="center"/>
        <w:rPr>
          <w:rFonts w:ascii="Times New Roman" w:eastAsia="Times New Roman" w:hAnsi="Times New Roman" w:cs="Times New Roman"/>
          <w:sz w:val="20"/>
          <w:szCs w:val="24"/>
          <w:lang w:eastAsia="ru-RU"/>
        </w:rPr>
      </w:pPr>
      <w:r w:rsidRPr="009E7C7C">
        <w:rPr>
          <w:rFonts w:ascii="Times New Roman" w:eastAsia="Times New Roman" w:hAnsi="Times New Roman" w:cs="Times New Roman"/>
          <w:b/>
          <w:sz w:val="24"/>
          <w:szCs w:val="24"/>
          <w:lang w:eastAsia="ru-RU"/>
        </w:rPr>
        <w:t>Правила оказания услуг технической поддержки по сертификатам</w:t>
      </w:r>
    </w:p>
    <w:p w:rsidR="009E7C7C" w:rsidRPr="009E7C7C" w:rsidRDefault="009E7C7C" w:rsidP="009E7C7C">
      <w:pPr>
        <w:numPr>
          <w:ilvl w:val="0"/>
          <w:numId w:val="32"/>
        </w:numPr>
        <w:spacing w:before="120" w:after="0" w:line="288" w:lineRule="auto"/>
        <w:ind w:hanging="357"/>
        <w:jc w:val="both"/>
        <w:rPr>
          <w:rFonts w:ascii="Times New Roman" w:eastAsia="Times New Roman" w:hAnsi="Times New Roman" w:cs="Times New Roman"/>
          <w:sz w:val="24"/>
          <w:szCs w:val="24"/>
          <w:lang w:eastAsia="ru-RU"/>
        </w:rPr>
      </w:pPr>
      <w:r w:rsidRPr="009E7C7C">
        <w:rPr>
          <w:rFonts w:ascii="Times New Roman" w:eastAsia="Times New Roman" w:hAnsi="Times New Roman" w:cs="Times New Roman"/>
          <w:sz w:val="24"/>
          <w:szCs w:val="24"/>
          <w:lang w:eastAsia="ru-RU"/>
        </w:rPr>
        <w:t>Техническая поддержка осуществляется на основании полученных от Заказчика запросов и включает в себя:</w:t>
      </w:r>
    </w:p>
    <w:p w:rsidR="009E7C7C" w:rsidRPr="009E7C7C" w:rsidRDefault="009E7C7C" w:rsidP="009E7C7C">
      <w:pPr>
        <w:numPr>
          <w:ilvl w:val="0"/>
          <w:numId w:val="33"/>
        </w:numPr>
        <w:spacing w:after="0" w:line="288" w:lineRule="auto"/>
        <w:ind w:hanging="357"/>
        <w:jc w:val="both"/>
        <w:rPr>
          <w:rFonts w:ascii="Times New Roman" w:eastAsia="Times New Roman" w:hAnsi="Times New Roman" w:cs="Times New Roman"/>
          <w:sz w:val="24"/>
          <w:szCs w:val="24"/>
          <w:lang w:eastAsia="ru-RU"/>
        </w:rPr>
      </w:pPr>
      <w:r w:rsidRPr="009E7C7C">
        <w:rPr>
          <w:rFonts w:ascii="Times New Roman" w:eastAsia="Times New Roman" w:hAnsi="Times New Roman" w:cs="Times New Roman"/>
          <w:sz w:val="24"/>
          <w:szCs w:val="24"/>
          <w:lang w:eastAsia="ru-RU"/>
        </w:rPr>
        <w:t xml:space="preserve">Предоставление консультационной помощи по телефону, электронной почте и через сайт технической поддержки Поставщика по вопросам эксплуатации оборудования </w:t>
      </w:r>
      <w:r w:rsidRPr="009E7C7C">
        <w:rPr>
          <w:rFonts w:ascii="Times New Roman" w:eastAsia="Times New Roman" w:hAnsi="Times New Roman" w:cs="Times New Roman"/>
          <w:sz w:val="24"/>
          <w:szCs w:val="24"/>
          <w:lang w:val="en-US" w:eastAsia="ru-RU"/>
        </w:rPr>
        <w:t>DPI</w:t>
      </w:r>
      <w:r w:rsidRPr="009E7C7C">
        <w:rPr>
          <w:rFonts w:ascii="Times New Roman" w:eastAsia="Times New Roman" w:hAnsi="Times New Roman" w:cs="Times New Roman"/>
          <w:sz w:val="24"/>
          <w:szCs w:val="24"/>
          <w:lang w:eastAsia="ru-RU"/>
        </w:rPr>
        <w:t xml:space="preserve"> </w:t>
      </w:r>
      <w:r w:rsidRPr="009E7C7C">
        <w:rPr>
          <w:rFonts w:ascii="Times New Roman" w:eastAsia="Times New Roman" w:hAnsi="Times New Roman" w:cs="Times New Roman"/>
          <w:sz w:val="24"/>
          <w:szCs w:val="24"/>
          <w:lang w:val="en-US" w:eastAsia="ru-RU"/>
        </w:rPr>
        <w:t>Sandvine</w:t>
      </w:r>
      <w:r w:rsidRPr="009E7C7C">
        <w:rPr>
          <w:rFonts w:ascii="Times New Roman" w:eastAsia="Times New Roman" w:hAnsi="Times New Roman" w:cs="Times New Roman"/>
          <w:sz w:val="24"/>
          <w:szCs w:val="24"/>
          <w:lang w:eastAsia="ru-RU"/>
        </w:rPr>
        <w:t>, включая идентификацию ошибок в работе оборудования и выработку решений по их устранению.</w:t>
      </w:r>
    </w:p>
    <w:p w:rsidR="009E7C7C" w:rsidRPr="009E7C7C" w:rsidRDefault="009E7C7C" w:rsidP="009E7C7C">
      <w:pPr>
        <w:numPr>
          <w:ilvl w:val="0"/>
          <w:numId w:val="33"/>
        </w:numPr>
        <w:spacing w:after="0" w:line="288" w:lineRule="auto"/>
        <w:ind w:hanging="357"/>
        <w:jc w:val="both"/>
        <w:rPr>
          <w:rFonts w:ascii="Times New Roman" w:eastAsia="Times New Roman" w:hAnsi="Times New Roman" w:cs="Times New Roman"/>
          <w:sz w:val="24"/>
          <w:szCs w:val="24"/>
          <w:lang w:eastAsia="ru-RU"/>
        </w:rPr>
      </w:pPr>
      <w:r w:rsidRPr="009E7C7C">
        <w:rPr>
          <w:rFonts w:ascii="Times New Roman" w:eastAsia="Times New Roman" w:hAnsi="Times New Roman" w:cs="Times New Roman"/>
          <w:sz w:val="24"/>
          <w:szCs w:val="24"/>
          <w:lang w:eastAsia="ru-RU"/>
        </w:rPr>
        <w:t xml:space="preserve">Последующий контроль проблемы/запроса в режиме </w:t>
      </w:r>
      <w:r w:rsidRPr="009E7C7C">
        <w:rPr>
          <w:rFonts w:ascii="Times New Roman" w:eastAsia="Times New Roman" w:hAnsi="Times New Roman" w:cs="Times New Roman"/>
          <w:sz w:val="24"/>
          <w:szCs w:val="24"/>
          <w:lang w:val="en-US" w:eastAsia="ru-RU"/>
        </w:rPr>
        <w:t>o</w:t>
      </w:r>
      <w:r w:rsidRPr="009E7C7C">
        <w:rPr>
          <w:rFonts w:ascii="Times New Roman" w:eastAsia="Times New Roman" w:hAnsi="Times New Roman" w:cs="Times New Roman"/>
          <w:sz w:val="24"/>
          <w:szCs w:val="24"/>
          <w:lang w:eastAsia="ru-RU"/>
        </w:rPr>
        <w:t>nline.</w:t>
      </w:r>
    </w:p>
    <w:p w:rsidR="009E7C7C" w:rsidRPr="009E7C7C" w:rsidRDefault="009E7C7C" w:rsidP="009E7C7C">
      <w:pPr>
        <w:numPr>
          <w:ilvl w:val="0"/>
          <w:numId w:val="33"/>
        </w:numPr>
        <w:spacing w:after="0" w:line="288" w:lineRule="auto"/>
        <w:ind w:hanging="357"/>
        <w:jc w:val="both"/>
        <w:rPr>
          <w:rFonts w:ascii="Times New Roman" w:eastAsia="Times New Roman" w:hAnsi="Times New Roman" w:cs="Times New Roman"/>
          <w:sz w:val="24"/>
          <w:szCs w:val="24"/>
          <w:lang w:eastAsia="ru-RU"/>
        </w:rPr>
      </w:pPr>
      <w:r w:rsidRPr="009E7C7C">
        <w:rPr>
          <w:rFonts w:ascii="Times New Roman" w:eastAsia="Times New Roman" w:hAnsi="Times New Roman" w:cs="Times New Roman"/>
          <w:sz w:val="24"/>
          <w:szCs w:val="24"/>
          <w:lang w:eastAsia="ru-RU"/>
        </w:rPr>
        <w:t>Предоставление информации в режиме online, включая техническую документацию, коррекции программного обеспечения и пр.</w:t>
      </w:r>
    </w:p>
    <w:p w:rsidR="009E7C7C" w:rsidRPr="009E7C7C" w:rsidRDefault="009E7C7C" w:rsidP="009E7C7C">
      <w:pPr>
        <w:numPr>
          <w:ilvl w:val="0"/>
          <w:numId w:val="33"/>
        </w:numPr>
        <w:spacing w:after="0" w:line="288" w:lineRule="auto"/>
        <w:ind w:hanging="357"/>
        <w:jc w:val="both"/>
        <w:rPr>
          <w:rFonts w:ascii="Times New Roman" w:eastAsia="Times New Roman" w:hAnsi="Times New Roman" w:cs="Times New Roman"/>
          <w:sz w:val="24"/>
          <w:szCs w:val="24"/>
          <w:lang w:eastAsia="ru-RU"/>
        </w:rPr>
      </w:pPr>
      <w:r w:rsidRPr="009E7C7C">
        <w:rPr>
          <w:rFonts w:ascii="Times New Roman" w:eastAsia="Times New Roman" w:hAnsi="Times New Roman" w:cs="Arial"/>
          <w:sz w:val="24"/>
          <w:szCs w:val="24"/>
          <w:lang w:eastAsia="ru-RU"/>
        </w:rPr>
        <w:t xml:space="preserve">Круглосуточная </w:t>
      </w:r>
      <w:r w:rsidRPr="009E7C7C">
        <w:rPr>
          <w:rFonts w:ascii="Times New Roman" w:eastAsia="Times New Roman" w:hAnsi="Times New Roman" w:cs="Arial"/>
          <w:sz w:val="24"/>
          <w:szCs w:val="24"/>
          <w:lang w:val="sl-SI" w:eastAsia="ru-RU"/>
        </w:rPr>
        <w:t>помощь в случае возникновения неисправностей (ошибок), повлекших за собой остановку работы оборудования</w:t>
      </w:r>
      <w:r w:rsidRPr="009E7C7C">
        <w:rPr>
          <w:rFonts w:ascii="Times New Roman" w:eastAsia="Times New Roman" w:hAnsi="Times New Roman" w:cs="Arial"/>
          <w:sz w:val="24"/>
          <w:szCs w:val="24"/>
          <w:lang w:eastAsia="ru-RU"/>
        </w:rPr>
        <w:t xml:space="preserve"> комплекса</w:t>
      </w:r>
      <w:r w:rsidRPr="009E7C7C">
        <w:rPr>
          <w:rFonts w:ascii="Times New Roman" w:eastAsia="Times New Roman" w:hAnsi="Times New Roman" w:cs="Arial"/>
          <w:sz w:val="24"/>
          <w:szCs w:val="24"/>
          <w:lang w:val="sl-SI" w:eastAsia="ru-RU"/>
        </w:rPr>
        <w:t xml:space="preserve">. </w:t>
      </w:r>
      <w:r w:rsidRPr="009E7C7C">
        <w:rPr>
          <w:rFonts w:ascii="Times New Roman" w:eastAsia="Times New Roman" w:hAnsi="Times New Roman" w:cs="Times New Roman"/>
          <w:sz w:val="24"/>
          <w:szCs w:val="24"/>
          <w:lang w:eastAsia="ru-RU"/>
        </w:rPr>
        <w:t xml:space="preserve"> </w:t>
      </w:r>
    </w:p>
    <w:p w:rsidR="009E7C7C" w:rsidRPr="009E7C7C" w:rsidRDefault="009E7C7C" w:rsidP="009E7C7C">
      <w:pPr>
        <w:widowControl w:val="0"/>
        <w:numPr>
          <w:ilvl w:val="0"/>
          <w:numId w:val="33"/>
        </w:numPr>
        <w:shd w:val="clear" w:color="auto" w:fill="FFFFFF"/>
        <w:tabs>
          <w:tab w:val="left" w:pos="744"/>
        </w:tabs>
        <w:autoSpaceDE w:val="0"/>
        <w:autoSpaceDN w:val="0"/>
        <w:adjustRightInd w:val="0"/>
        <w:spacing w:after="0" w:line="288" w:lineRule="auto"/>
        <w:jc w:val="both"/>
        <w:rPr>
          <w:rFonts w:ascii="Times New Roman" w:eastAsia="Times New Roman" w:hAnsi="Times New Roman" w:cs="Times New Roman"/>
          <w:sz w:val="24"/>
          <w:szCs w:val="24"/>
          <w:lang w:eastAsia="ru-RU"/>
        </w:rPr>
      </w:pPr>
      <w:r w:rsidRPr="009E7C7C">
        <w:rPr>
          <w:rFonts w:ascii="Times New Roman" w:eastAsia="Times New Roman" w:hAnsi="Times New Roman" w:cs="Times New Roman"/>
          <w:sz w:val="24"/>
          <w:szCs w:val="24"/>
          <w:lang w:eastAsia="ru-RU"/>
        </w:rPr>
        <w:t>Получение основных и промежуточных релизов, обновлений программного обеспечения по электронным каналам или на физических носителях (по запросу).</w:t>
      </w:r>
    </w:p>
    <w:p w:rsidR="009E7C7C" w:rsidRPr="009E7C7C" w:rsidRDefault="009E7C7C" w:rsidP="009E7C7C">
      <w:pPr>
        <w:widowControl w:val="0"/>
        <w:numPr>
          <w:ilvl w:val="0"/>
          <w:numId w:val="33"/>
        </w:numPr>
        <w:shd w:val="clear" w:color="auto" w:fill="FFFFFF"/>
        <w:tabs>
          <w:tab w:val="left" w:pos="744"/>
        </w:tabs>
        <w:autoSpaceDE w:val="0"/>
        <w:autoSpaceDN w:val="0"/>
        <w:adjustRightInd w:val="0"/>
        <w:spacing w:after="0" w:line="288" w:lineRule="auto"/>
        <w:ind w:hanging="357"/>
        <w:jc w:val="both"/>
        <w:rPr>
          <w:rFonts w:ascii="Times New Roman" w:eastAsia="Times New Roman" w:hAnsi="Times New Roman" w:cs="Times New Roman"/>
          <w:sz w:val="24"/>
          <w:szCs w:val="24"/>
          <w:lang w:eastAsia="ru-RU"/>
        </w:rPr>
      </w:pPr>
      <w:r w:rsidRPr="009E7C7C">
        <w:rPr>
          <w:rFonts w:ascii="Times New Roman" w:eastAsia="Times New Roman" w:hAnsi="Times New Roman" w:cs="Arial"/>
          <w:sz w:val="24"/>
          <w:szCs w:val="24"/>
          <w:lang w:eastAsia="ru-RU"/>
        </w:rPr>
        <w:t>Предоставление документации по новым версиям ПО.</w:t>
      </w:r>
    </w:p>
    <w:p w:rsidR="009E7C7C" w:rsidRPr="009E7C7C" w:rsidRDefault="009E7C7C" w:rsidP="009E7C7C">
      <w:pPr>
        <w:widowControl w:val="0"/>
        <w:numPr>
          <w:ilvl w:val="0"/>
          <w:numId w:val="33"/>
        </w:numPr>
        <w:shd w:val="clear" w:color="auto" w:fill="FFFFFF"/>
        <w:tabs>
          <w:tab w:val="left" w:pos="744"/>
        </w:tabs>
        <w:autoSpaceDE w:val="0"/>
        <w:autoSpaceDN w:val="0"/>
        <w:adjustRightInd w:val="0"/>
        <w:spacing w:after="0" w:line="288" w:lineRule="auto"/>
        <w:ind w:hanging="357"/>
        <w:jc w:val="both"/>
        <w:rPr>
          <w:rFonts w:ascii="Times New Roman" w:eastAsia="Times New Roman" w:hAnsi="Times New Roman" w:cs="Times New Roman"/>
          <w:sz w:val="24"/>
          <w:szCs w:val="24"/>
          <w:lang w:eastAsia="ru-RU"/>
        </w:rPr>
      </w:pPr>
      <w:r w:rsidRPr="009E7C7C">
        <w:rPr>
          <w:rFonts w:ascii="Times New Roman" w:eastAsia="Times New Roman" w:hAnsi="Times New Roman" w:cs="Arial"/>
          <w:sz w:val="24"/>
          <w:szCs w:val="24"/>
          <w:lang w:eastAsia="ru-RU"/>
        </w:rPr>
        <w:t>Предоставление документации по инсталляции новых версий ПО.</w:t>
      </w:r>
    </w:p>
    <w:p w:rsidR="009E7C7C" w:rsidRPr="009E7C7C" w:rsidRDefault="009E7C7C" w:rsidP="009E7C7C">
      <w:pPr>
        <w:spacing w:after="0" w:line="288" w:lineRule="auto"/>
        <w:ind w:left="1134"/>
        <w:jc w:val="both"/>
        <w:rPr>
          <w:rFonts w:ascii="Times New Roman" w:eastAsia="Times New Roman" w:hAnsi="Times New Roman" w:cs="Times New Roman"/>
          <w:color w:val="1F497D"/>
          <w:sz w:val="24"/>
          <w:szCs w:val="20"/>
          <w:lang w:eastAsia="ru-RU"/>
        </w:rPr>
      </w:pPr>
      <w:r w:rsidRPr="009E7C7C">
        <w:rPr>
          <w:rFonts w:ascii="Times New Roman" w:eastAsia="Times New Roman" w:hAnsi="Times New Roman" w:cs="Times New Roman"/>
          <w:sz w:val="24"/>
          <w:szCs w:val="24"/>
          <w:lang w:eastAsia="ru-RU"/>
        </w:rPr>
        <w:t xml:space="preserve">Постоянный (24х7) авторизованный доступ к online ресурсу технической поддержки официального сайта </w:t>
      </w:r>
      <w:r w:rsidRPr="009E7C7C">
        <w:rPr>
          <w:rFonts w:ascii="Times New Roman" w:eastAsia="Times New Roman" w:hAnsi="Times New Roman" w:cs="Times New Roman"/>
          <w:sz w:val="24"/>
          <w:szCs w:val="24"/>
          <w:lang w:val="en-US" w:eastAsia="ru-RU"/>
        </w:rPr>
        <w:t>Sandvine</w:t>
      </w:r>
      <w:r w:rsidRPr="009E7C7C">
        <w:rPr>
          <w:rFonts w:ascii="Times New Roman" w:eastAsia="Times New Roman" w:hAnsi="Times New Roman" w:cs="Times New Roman"/>
          <w:sz w:val="24"/>
          <w:szCs w:val="24"/>
          <w:lang w:eastAsia="ru-RU"/>
        </w:rPr>
        <w:t xml:space="preserve"> </w:t>
      </w:r>
      <w:hyperlink r:id="rId48" w:history="1">
        <w:r w:rsidRPr="009E7C7C">
          <w:rPr>
            <w:rFonts w:ascii="Times New Roman" w:eastAsia="Times New Roman" w:hAnsi="Times New Roman" w:cs="Times New Roman"/>
            <w:color w:val="0563C1"/>
            <w:sz w:val="24"/>
            <w:szCs w:val="20"/>
            <w:u w:val="single"/>
            <w:lang w:val="en-US" w:eastAsia="ru-RU"/>
          </w:rPr>
          <w:t>https</w:t>
        </w:r>
        <w:r w:rsidRPr="009E7C7C">
          <w:rPr>
            <w:rFonts w:ascii="Times New Roman" w:eastAsia="Times New Roman" w:hAnsi="Times New Roman" w:cs="Times New Roman"/>
            <w:color w:val="0563C1"/>
            <w:sz w:val="24"/>
            <w:szCs w:val="20"/>
            <w:u w:val="single"/>
            <w:lang w:eastAsia="ru-RU"/>
          </w:rPr>
          <w:t>://</w:t>
        </w:r>
        <w:r w:rsidRPr="009E7C7C">
          <w:rPr>
            <w:rFonts w:ascii="Times New Roman" w:eastAsia="Times New Roman" w:hAnsi="Times New Roman" w:cs="Times New Roman"/>
            <w:color w:val="0563C1"/>
            <w:sz w:val="24"/>
            <w:szCs w:val="20"/>
            <w:u w:val="single"/>
            <w:lang w:val="en-US" w:eastAsia="ru-RU"/>
          </w:rPr>
          <w:t>www</w:t>
        </w:r>
        <w:r w:rsidRPr="009E7C7C">
          <w:rPr>
            <w:rFonts w:ascii="Times New Roman" w:eastAsia="Times New Roman" w:hAnsi="Times New Roman" w:cs="Times New Roman"/>
            <w:color w:val="0563C1"/>
            <w:sz w:val="24"/>
            <w:szCs w:val="20"/>
            <w:u w:val="single"/>
            <w:lang w:eastAsia="ru-RU"/>
          </w:rPr>
          <w:t>.</w:t>
        </w:r>
        <w:r w:rsidRPr="009E7C7C">
          <w:rPr>
            <w:rFonts w:ascii="Times New Roman" w:eastAsia="Times New Roman" w:hAnsi="Times New Roman" w:cs="Times New Roman"/>
            <w:color w:val="0563C1"/>
            <w:sz w:val="24"/>
            <w:szCs w:val="20"/>
            <w:u w:val="single"/>
            <w:lang w:val="en-US" w:eastAsia="ru-RU"/>
          </w:rPr>
          <w:t>sandvine</w:t>
        </w:r>
        <w:r w:rsidRPr="009E7C7C">
          <w:rPr>
            <w:rFonts w:ascii="Times New Roman" w:eastAsia="Times New Roman" w:hAnsi="Times New Roman" w:cs="Times New Roman"/>
            <w:color w:val="0563C1"/>
            <w:sz w:val="24"/>
            <w:szCs w:val="20"/>
            <w:u w:val="single"/>
            <w:lang w:eastAsia="ru-RU"/>
          </w:rPr>
          <w:t>.</w:t>
        </w:r>
        <w:r w:rsidRPr="009E7C7C">
          <w:rPr>
            <w:rFonts w:ascii="Times New Roman" w:eastAsia="Times New Roman" w:hAnsi="Times New Roman" w:cs="Times New Roman"/>
            <w:color w:val="0563C1"/>
            <w:sz w:val="24"/>
            <w:szCs w:val="20"/>
            <w:u w:val="single"/>
            <w:lang w:val="en-US" w:eastAsia="ru-RU"/>
          </w:rPr>
          <w:t>com</w:t>
        </w:r>
      </w:hyperlink>
      <w:r w:rsidRPr="009E7C7C">
        <w:rPr>
          <w:rFonts w:ascii="Times New Roman" w:eastAsia="Times New Roman" w:hAnsi="Times New Roman" w:cs="Times New Roman"/>
          <w:color w:val="0563C1"/>
          <w:sz w:val="24"/>
          <w:szCs w:val="20"/>
          <w:u w:val="single"/>
          <w:lang w:eastAsia="ru-RU"/>
        </w:rPr>
        <w:t>.</w:t>
      </w:r>
    </w:p>
    <w:p w:rsidR="009E7C7C" w:rsidRPr="009E7C7C" w:rsidRDefault="009E7C7C" w:rsidP="009E7C7C">
      <w:pPr>
        <w:widowControl w:val="0"/>
        <w:numPr>
          <w:ilvl w:val="0"/>
          <w:numId w:val="33"/>
        </w:numPr>
        <w:shd w:val="clear" w:color="auto" w:fill="FFFFFF"/>
        <w:tabs>
          <w:tab w:val="left" w:pos="744"/>
        </w:tabs>
        <w:autoSpaceDE w:val="0"/>
        <w:autoSpaceDN w:val="0"/>
        <w:adjustRightInd w:val="0"/>
        <w:spacing w:after="0" w:line="288" w:lineRule="auto"/>
        <w:jc w:val="both"/>
        <w:rPr>
          <w:rFonts w:ascii="Times New Roman" w:eastAsia="Times New Roman" w:hAnsi="Times New Roman" w:cs="Times New Roman"/>
          <w:sz w:val="24"/>
          <w:szCs w:val="24"/>
          <w:lang w:eastAsia="ru-RU"/>
        </w:rPr>
      </w:pPr>
      <w:r w:rsidRPr="009E7C7C">
        <w:rPr>
          <w:rFonts w:ascii="Times New Roman" w:eastAsia="Times New Roman" w:hAnsi="Times New Roman" w:cs="Times New Roman"/>
          <w:sz w:val="24"/>
          <w:szCs w:val="24"/>
          <w:lang w:eastAsia="ru-RU"/>
        </w:rPr>
        <w:t>Постоянный (24x7) доступ к Центру Технической Поддержки через официальный сайт производителя, по электронной почте, или по телефону.</w:t>
      </w:r>
    </w:p>
    <w:p w:rsidR="009E7C7C" w:rsidRPr="009E7C7C" w:rsidRDefault="009E7C7C" w:rsidP="009E7C7C">
      <w:pPr>
        <w:widowControl w:val="0"/>
        <w:numPr>
          <w:ilvl w:val="0"/>
          <w:numId w:val="33"/>
        </w:numPr>
        <w:shd w:val="clear" w:color="auto" w:fill="FFFFFF"/>
        <w:tabs>
          <w:tab w:val="left" w:pos="744"/>
        </w:tabs>
        <w:autoSpaceDE w:val="0"/>
        <w:autoSpaceDN w:val="0"/>
        <w:adjustRightInd w:val="0"/>
        <w:spacing w:after="0" w:line="288" w:lineRule="auto"/>
        <w:ind w:hanging="357"/>
        <w:jc w:val="both"/>
        <w:rPr>
          <w:rFonts w:ascii="Times New Roman" w:eastAsia="Times New Roman" w:hAnsi="Times New Roman" w:cs="Times New Roman"/>
          <w:sz w:val="24"/>
          <w:szCs w:val="24"/>
          <w:lang w:eastAsia="ru-RU"/>
        </w:rPr>
      </w:pPr>
      <w:r w:rsidRPr="009E7C7C">
        <w:rPr>
          <w:rFonts w:ascii="Times New Roman" w:eastAsia="Times New Roman" w:hAnsi="Times New Roman" w:cs="Times New Roman"/>
          <w:sz w:val="24"/>
          <w:szCs w:val="24"/>
          <w:lang w:eastAsia="ru-RU"/>
        </w:rPr>
        <w:t>Замену запчастей и оборудования.</w:t>
      </w:r>
    </w:p>
    <w:p w:rsidR="009E7C7C" w:rsidRPr="009E7C7C" w:rsidRDefault="009E7C7C" w:rsidP="00162CE7">
      <w:pPr>
        <w:widowControl w:val="0"/>
        <w:numPr>
          <w:ilvl w:val="0"/>
          <w:numId w:val="32"/>
        </w:numPr>
        <w:shd w:val="clear" w:color="auto" w:fill="FFFFFF"/>
        <w:tabs>
          <w:tab w:val="left" w:pos="744"/>
        </w:tabs>
        <w:autoSpaceDE w:val="0"/>
        <w:autoSpaceDN w:val="0"/>
        <w:adjustRightInd w:val="0"/>
        <w:spacing w:after="0" w:line="288" w:lineRule="auto"/>
        <w:ind w:hanging="357"/>
        <w:jc w:val="both"/>
        <w:rPr>
          <w:rFonts w:ascii="Times New Roman" w:eastAsia="Times New Roman" w:hAnsi="Times New Roman" w:cs="Times New Roman"/>
          <w:sz w:val="24"/>
          <w:szCs w:val="24"/>
          <w:lang w:eastAsia="ru-RU"/>
        </w:rPr>
      </w:pPr>
      <w:r w:rsidRPr="009E7C7C">
        <w:rPr>
          <w:rFonts w:ascii="Times New Roman" w:eastAsia="Times New Roman" w:hAnsi="Times New Roman" w:cs="Times New Roman"/>
          <w:sz w:val="24"/>
          <w:szCs w:val="24"/>
          <w:lang w:eastAsia="ru-RU"/>
        </w:rPr>
        <w:t>Техническая поддержка осуществляется в соответствии с действующими на момент заключения настоящего Договора правилами технической поддержки Sandvine (</w:t>
      </w:r>
      <w:hyperlink r:id="rId49" w:history="1">
        <w:r w:rsidRPr="00F05C27">
          <w:rPr>
            <w:rFonts w:ascii="Times New Roman" w:eastAsia="Times New Roman" w:hAnsi="Times New Roman" w:cs="Times New Roman"/>
            <w:color w:val="0563C1"/>
            <w:sz w:val="24"/>
            <w:szCs w:val="24"/>
            <w:u w:val="single"/>
            <w:lang w:eastAsia="ru-RU"/>
          </w:rPr>
          <w:t>https://www.sandvine.com/downloads/general/contracts/support-terms-and-conditions.pdf</w:t>
        </w:r>
      </w:hyperlink>
      <w:r w:rsidRPr="009E7C7C">
        <w:rPr>
          <w:rFonts w:ascii="Times New Roman" w:eastAsia="Times New Roman" w:hAnsi="Times New Roman" w:cs="Times New Roman"/>
          <w:sz w:val="24"/>
          <w:szCs w:val="24"/>
          <w:lang w:eastAsia="ru-RU"/>
        </w:rPr>
        <w:t xml:space="preserve"> ). </w:t>
      </w:r>
    </w:p>
    <w:p w:rsidR="009E7C7C" w:rsidRPr="009E7C7C" w:rsidRDefault="009E7C7C" w:rsidP="009E7C7C">
      <w:pPr>
        <w:numPr>
          <w:ilvl w:val="0"/>
          <w:numId w:val="32"/>
        </w:numPr>
        <w:spacing w:after="0" w:line="288" w:lineRule="auto"/>
        <w:contextualSpacing/>
        <w:jc w:val="both"/>
        <w:rPr>
          <w:rFonts w:ascii="Times New Roman" w:eastAsia="Times New Roman" w:hAnsi="Times New Roman" w:cs="Times New Roman"/>
          <w:sz w:val="24"/>
          <w:szCs w:val="24"/>
          <w:lang w:eastAsia="ru-RU"/>
        </w:rPr>
      </w:pPr>
      <w:r w:rsidRPr="009E7C7C">
        <w:rPr>
          <w:rFonts w:ascii="Times New Roman" w:eastAsia="Times New Roman" w:hAnsi="Times New Roman" w:cs="Times New Roman"/>
          <w:sz w:val="24"/>
          <w:szCs w:val="24"/>
          <w:lang w:eastAsia="ru-RU"/>
        </w:rPr>
        <w:t xml:space="preserve">Доступность обслуживания услуг технической поддержки в аварийных ситуациях – круглосуточно. </w:t>
      </w:r>
    </w:p>
    <w:p w:rsidR="009E7C7C" w:rsidRPr="009E7C7C" w:rsidRDefault="009E7C7C" w:rsidP="009E7C7C">
      <w:pPr>
        <w:numPr>
          <w:ilvl w:val="0"/>
          <w:numId w:val="32"/>
        </w:numPr>
        <w:spacing w:after="0" w:line="288" w:lineRule="auto"/>
        <w:contextualSpacing/>
        <w:jc w:val="both"/>
        <w:rPr>
          <w:rFonts w:ascii="Times New Roman" w:eastAsia="Times New Roman" w:hAnsi="Times New Roman" w:cs="Times New Roman"/>
          <w:sz w:val="24"/>
          <w:szCs w:val="24"/>
          <w:lang w:eastAsia="ru-RU"/>
        </w:rPr>
      </w:pPr>
      <w:r w:rsidRPr="009E7C7C">
        <w:rPr>
          <w:rFonts w:ascii="Times New Roman" w:eastAsia="Times New Roman" w:hAnsi="Times New Roman" w:cs="Times New Roman"/>
          <w:sz w:val="24"/>
          <w:szCs w:val="24"/>
          <w:lang w:eastAsia="ru-RU"/>
        </w:rPr>
        <w:t>Время реагирования службы технической поддержки – не более 15 минут.</w:t>
      </w:r>
    </w:p>
    <w:p w:rsidR="009E7C7C" w:rsidRPr="009E7C7C" w:rsidRDefault="009E7C7C" w:rsidP="009E7C7C">
      <w:pPr>
        <w:numPr>
          <w:ilvl w:val="0"/>
          <w:numId w:val="32"/>
        </w:numPr>
        <w:spacing w:after="0" w:line="288" w:lineRule="auto"/>
        <w:contextualSpacing/>
        <w:jc w:val="both"/>
        <w:rPr>
          <w:rFonts w:ascii="Times New Roman" w:eastAsia="Times New Roman" w:hAnsi="Times New Roman" w:cs="Times New Roman"/>
          <w:sz w:val="24"/>
          <w:szCs w:val="24"/>
          <w:lang w:eastAsia="ru-RU"/>
        </w:rPr>
      </w:pPr>
      <w:r w:rsidRPr="009E7C7C">
        <w:rPr>
          <w:rFonts w:ascii="Times New Roman" w:eastAsia="Times New Roman" w:hAnsi="Times New Roman" w:cs="Times New Roman"/>
          <w:sz w:val="24"/>
          <w:szCs w:val="24"/>
          <w:lang w:eastAsia="ru-RU"/>
        </w:rPr>
        <w:t>В</w:t>
      </w:r>
      <w:r w:rsidR="006E6AC6" w:rsidRPr="006E6AC6">
        <w:rPr>
          <w:rFonts w:ascii="Times New Roman" w:eastAsia="Times New Roman" w:hAnsi="Times New Roman" w:cs="Times New Roman"/>
          <w:sz w:val="24"/>
          <w:szCs w:val="24"/>
          <w:lang w:eastAsia="ru-RU"/>
        </w:rPr>
        <w:t>ремя в</w:t>
      </w:r>
      <w:r w:rsidR="006E6AC6">
        <w:rPr>
          <w:rFonts w:ascii="Times New Roman" w:eastAsia="Times New Roman" w:hAnsi="Times New Roman" w:cs="Times New Roman"/>
          <w:sz w:val="24"/>
          <w:szCs w:val="24"/>
          <w:lang w:eastAsia="ru-RU"/>
        </w:rPr>
        <w:t>осстановления</w:t>
      </w:r>
      <w:r w:rsidRPr="009E7C7C">
        <w:rPr>
          <w:rFonts w:ascii="Times New Roman" w:eastAsia="Times New Roman" w:hAnsi="Times New Roman" w:cs="Times New Roman"/>
          <w:sz w:val="24"/>
          <w:szCs w:val="24"/>
          <w:lang w:eastAsia="ru-RU"/>
        </w:rPr>
        <w:t xml:space="preserve"> сервиса, предоставление временного решения – не более 4 часов.</w:t>
      </w:r>
    </w:p>
    <w:p w:rsidR="009E7C7C" w:rsidRDefault="009E7C7C" w:rsidP="009E7C7C">
      <w:pPr>
        <w:numPr>
          <w:ilvl w:val="0"/>
          <w:numId w:val="32"/>
        </w:numPr>
        <w:spacing w:after="0" w:line="288" w:lineRule="auto"/>
        <w:contextualSpacing/>
        <w:jc w:val="both"/>
        <w:rPr>
          <w:rFonts w:ascii="Times New Roman" w:eastAsia="Times New Roman" w:hAnsi="Times New Roman" w:cs="Times New Roman"/>
          <w:sz w:val="24"/>
          <w:szCs w:val="24"/>
          <w:lang w:eastAsia="ru-RU"/>
        </w:rPr>
      </w:pPr>
      <w:r w:rsidRPr="009E7C7C">
        <w:rPr>
          <w:rFonts w:ascii="Times New Roman" w:eastAsia="Times New Roman" w:hAnsi="Times New Roman" w:cs="Times New Roman"/>
          <w:sz w:val="24"/>
          <w:szCs w:val="24"/>
          <w:lang w:eastAsia="ru-RU"/>
        </w:rPr>
        <w:t>Срок полного решения проблемы – не более 45 дней.</w:t>
      </w:r>
    </w:p>
    <w:p w:rsidR="00F05C27" w:rsidRPr="009E7C7C" w:rsidRDefault="00F05C27" w:rsidP="00F05C27">
      <w:pPr>
        <w:spacing w:after="0" w:line="288" w:lineRule="auto"/>
        <w:ind w:left="720"/>
        <w:contextualSpacing/>
        <w:jc w:val="both"/>
        <w:rPr>
          <w:rFonts w:ascii="Times New Roman" w:eastAsia="Times New Roman" w:hAnsi="Times New Roman" w:cs="Times New Roman"/>
          <w:sz w:val="24"/>
          <w:szCs w:val="24"/>
          <w:lang w:eastAsia="ru-RU"/>
        </w:rPr>
      </w:pPr>
    </w:p>
    <w:p w:rsidR="000D23A3" w:rsidRDefault="00F05C27" w:rsidP="00F05C27">
      <w:pPr>
        <w:pStyle w:val="a4"/>
        <w:ind w:left="709"/>
        <w:jc w:val="center"/>
        <w:rPr>
          <w:b/>
        </w:rPr>
      </w:pPr>
      <w:r w:rsidRPr="001F12EE">
        <w:rPr>
          <w:b/>
        </w:rPr>
        <w:t>СПЕЦИФИКАЦИЯ</w:t>
      </w:r>
      <w:r w:rsidR="008C635F" w:rsidRPr="001F12EE">
        <w:rPr>
          <w:b/>
        </w:rPr>
        <w:t>:</w:t>
      </w:r>
    </w:p>
    <w:p w:rsidR="00381123" w:rsidRDefault="00381123" w:rsidP="003966A9">
      <w:pPr>
        <w:pStyle w:val="a4"/>
        <w:ind w:left="709"/>
        <w:rPr>
          <w:b/>
        </w:rPr>
      </w:pPr>
    </w:p>
    <w:tbl>
      <w:tblPr>
        <w:tblW w:w="15779" w:type="dxa"/>
        <w:tblLook w:val="04A0" w:firstRow="1" w:lastRow="0" w:firstColumn="1" w:lastColumn="0" w:noHBand="0" w:noVBand="1"/>
      </w:tblPr>
      <w:tblGrid>
        <w:gridCol w:w="503"/>
        <w:gridCol w:w="1648"/>
        <w:gridCol w:w="1648"/>
        <w:gridCol w:w="1608"/>
        <w:gridCol w:w="2380"/>
        <w:gridCol w:w="995"/>
        <w:gridCol w:w="613"/>
        <w:gridCol w:w="1596"/>
        <w:gridCol w:w="1596"/>
        <w:gridCol w:w="1596"/>
        <w:gridCol w:w="1596"/>
      </w:tblGrid>
      <w:tr w:rsidR="00F05C27" w:rsidRPr="002135C7" w:rsidTr="00F05C27">
        <w:trPr>
          <w:trHeight w:val="1827"/>
        </w:trPr>
        <w:tc>
          <w:tcPr>
            <w:tcW w:w="503" w:type="dxa"/>
            <w:tcBorders>
              <w:top w:val="single" w:sz="8" w:space="0" w:color="auto"/>
              <w:left w:val="single" w:sz="8" w:space="0" w:color="auto"/>
              <w:bottom w:val="single" w:sz="8" w:space="0" w:color="000000"/>
              <w:right w:val="single" w:sz="4" w:space="0" w:color="auto"/>
            </w:tcBorders>
            <w:shd w:val="clear" w:color="auto" w:fill="auto"/>
            <w:vAlign w:val="center"/>
            <w:hideMark/>
          </w:tcPr>
          <w:p w:rsidR="00A361E5" w:rsidRPr="000D23A3" w:rsidRDefault="00A361E5" w:rsidP="00A361E5">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 п/п</w:t>
            </w:r>
          </w:p>
        </w:tc>
        <w:tc>
          <w:tcPr>
            <w:tcW w:w="1648" w:type="dxa"/>
            <w:tcBorders>
              <w:top w:val="single" w:sz="8" w:space="0" w:color="auto"/>
              <w:left w:val="single" w:sz="4" w:space="0" w:color="auto"/>
              <w:bottom w:val="single" w:sz="8" w:space="0" w:color="000000"/>
              <w:right w:val="single" w:sz="8" w:space="0" w:color="auto"/>
            </w:tcBorders>
            <w:shd w:val="clear" w:color="auto" w:fill="auto"/>
            <w:vAlign w:val="center"/>
            <w:hideMark/>
          </w:tcPr>
          <w:p w:rsidR="00A361E5" w:rsidRPr="000D23A3" w:rsidRDefault="00A361E5" w:rsidP="00A361E5">
            <w:pPr>
              <w:spacing w:after="0" w:line="240" w:lineRule="auto"/>
              <w:jc w:val="center"/>
              <w:rPr>
                <w:rFonts w:ascii="Times New Roman" w:eastAsia="Times New Roman" w:hAnsi="Times New Roman" w:cs="Times New Roman"/>
                <w:b/>
                <w:bCs/>
                <w:sz w:val="20"/>
                <w:szCs w:val="20"/>
                <w:lang w:eastAsia="ru-RU"/>
              </w:rPr>
            </w:pPr>
            <w:r w:rsidRPr="003E0100">
              <w:rPr>
                <w:rFonts w:ascii="Times New Roman" w:eastAsia="Times New Roman" w:hAnsi="Times New Roman" w:cs="Times New Roman"/>
                <w:b/>
                <w:bCs/>
                <w:sz w:val="20"/>
                <w:szCs w:val="20"/>
                <w:lang w:eastAsia="ru-RU"/>
              </w:rPr>
              <w:t>Индекс (и/или серийный, заводской номер, марка, модель оборудования и т.п.)</w:t>
            </w:r>
          </w:p>
        </w:tc>
        <w:tc>
          <w:tcPr>
            <w:tcW w:w="1648" w:type="dxa"/>
            <w:tcBorders>
              <w:top w:val="single" w:sz="8" w:space="0" w:color="auto"/>
              <w:left w:val="single" w:sz="8" w:space="0" w:color="auto"/>
              <w:bottom w:val="single" w:sz="8" w:space="0" w:color="auto"/>
              <w:right w:val="single" w:sz="8" w:space="0" w:color="auto"/>
            </w:tcBorders>
            <w:vAlign w:val="center"/>
          </w:tcPr>
          <w:p w:rsidR="00A361E5" w:rsidRPr="000D23A3" w:rsidRDefault="00A361E5" w:rsidP="00A361E5">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серийный номер</w:t>
            </w:r>
          </w:p>
        </w:tc>
        <w:tc>
          <w:tcPr>
            <w:tcW w:w="1608" w:type="dxa"/>
            <w:tcBorders>
              <w:top w:val="single" w:sz="8" w:space="0" w:color="auto"/>
              <w:left w:val="single" w:sz="8" w:space="0" w:color="auto"/>
              <w:bottom w:val="single" w:sz="8" w:space="0" w:color="000000"/>
              <w:right w:val="single" w:sz="4" w:space="0" w:color="auto"/>
            </w:tcBorders>
            <w:shd w:val="clear" w:color="auto" w:fill="auto"/>
            <w:vAlign w:val="center"/>
            <w:hideMark/>
          </w:tcPr>
          <w:p w:rsidR="00A361E5" w:rsidRPr="000D23A3" w:rsidRDefault="00A361E5" w:rsidP="00A361E5">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Производитель</w:t>
            </w:r>
          </w:p>
        </w:tc>
        <w:tc>
          <w:tcPr>
            <w:tcW w:w="2380"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A361E5" w:rsidRPr="000D23A3" w:rsidRDefault="00A361E5" w:rsidP="00A361E5">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Наименование Товара</w:t>
            </w:r>
          </w:p>
        </w:tc>
        <w:tc>
          <w:tcPr>
            <w:tcW w:w="995"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A361E5" w:rsidRPr="000D23A3" w:rsidRDefault="00A361E5" w:rsidP="00A361E5">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Ед. изм.</w:t>
            </w:r>
          </w:p>
        </w:tc>
        <w:tc>
          <w:tcPr>
            <w:tcW w:w="613" w:type="dxa"/>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A361E5" w:rsidRPr="000D23A3" w:rsidRDefault="00A361E5" w:rsidP="00A361E5">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Количество</w:t>
            </w:r>
          </w:p>
        </w:tc>
        <w:tc>
          <w:tcPr>
            <w:tcW w:w="1596"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A361E5" w:rsidRPr="000D23A3" w:rsidRDefault="00A361E5" w:rsidP="00A361E5">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Предельная ц</w:t>
            </w:r>
            <w:r w:rsidRPr="000D23A3">
              <w:rPr>
                <w:rFonts w:ascii="Times New Roman" w:eastAsia="Times New Roman" w:hAnsi="Times New Roman" w:cs="Times New Roman"/>
                <w:b/>
                <w:bCs/>
                <w:sz w:val="20"/>
                <w:szCs w:val="20"/>
                <w:lang w:eastAsia="ru-RU"/>
              </w:rPr>
              <w:t>ена за единицу измерения, без НДС, руб.</w:t>
            </w:r>
          </w:p>
        </w:tc>
        <w:tc>
          <w:tcPr>
            <w:tcW w:w="1596"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A361E5" w:rsidRPr="000D23A3" w:rsidRDefault="00A361E5" w:rsidP="00A361E5">
            <w:pPr>
              <w:spacing w:after="0" w:line="240" w:lineRule="auto"/>
              <w:jc w:val="center"/>
              <w:rPr>
                <w:rFonts w:ascii="Times New Roman" w:eastAsia="Times New Roman" w:hAnsi="Times New Roman" w:cs="Times New Roman"/>
                <w:b/>
                <w:bCs/>
                <w:sz w:val="20"/>
                <w:szCs w:val="20"/>
                <w:lang w:eastAsia="ru-RU"/>
              </w:rPr>
            </w:pPr>
            <w:r w:rsidRPr="0053436A">
              <w:rPr>
                <w:rFonts w:ascii="Times New Roman" w:eastAsia="Times New Roman" w:hAnsi="Times New Roman" w:cs="Times New Roman"/>
                <w:b/>
                <w:bCs/>
                <w:sz w:val="20"/>
                <w:szCs w:val="20"/>
                <w:lang w:eastAsia="ru-RU"/>
              </w:rPr>
              <w:t xml:space="preserve">Предельная </w:t>
            </w:r>
            <w:r>
              <w:rPr>
                <w:rFonts w:ascii="Times New Roman" w:eastAsia="Times New Roman" w:hAnsi="Times New Roman" w:cs="Times New Roman"/>
                <w:b/>
                <w:bCs/>
                <w:sz w:val="20"/>
                <w:szCs w:val="20"/>
                <w:lang w:eastAsia="ru-RU"/>
              </w:rPr>
              <w:t>ц</w:t>
            </w:r>
            <w:r w:rsidRPr="000D23A3">
              <w:rPr>
                <w:rFonts w:ascii="Times New Roman" w:eastAsia="Times New Roman" w:hAnsi="Times New Roman" w:cs="Times New Roman"/>
                <w:b/>
                <w:bCs/>
                <w:sz w:val="20"/>
                <w:szCs w:val="20"/>
                <w:lang w:eastAsia="ru-RU"/>
              </w:rPr>
              <w:t>ена за единицу измерения, с НДС, руб.</w:t>
            </w:r>
          </w:p>
        </w:tc>
        <w:tc>
          <w:tcPr>
            <w:tcW w:w="1596"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A361E5" w:rsidRPr="000D23A3" w:rsidRDefault="00A361E5" w:rsidP="00A361E5">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Сумма, без НДС, руб.</w:t>
            </w:r>
          </w:p>
        </w:tc>
        <w:tc>
          <w:tcPr>
            <w:tcW w:w="1596" w:type="dxa"/>
            <w:tcBorders>
              <w:top w:val="single" w:sz="8" w:space="0" w:color="auto"/>
              <w:left w:val="single" w:sz="4" w:space="0" w:color="auto"/>
              <w:bottom w:val="single" w:sz="8" w:space="0" w:color="000000"/>
              <w:right w:val="single" w:sz="8" w:space="0" w:color="auto"/>
            </w:tcBorders>
            <w:shd w:val="clear" w:color="auto" w:fill="auto"/>
            <w:vAlign w:val="center"/>
            <w:hideMark/>
          </w:tcPr>
          <w:p w:rsidR="00A361E5" w:rsidRPr="000D23A3" w:rsidRDefault="00A361E5" w:rsidP="00A361E5">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Сумма, с НДС, руб.</w:t>
            </w:r>
          </w:p>
        </w:tc>
      </w:tr>
      <w:tr w:rsidR="00F05C27" w:rsidRPr="002135C7" w:rsidTr="00F05C27">
        <w:trPr>
          <w:trHeight w:val="2257"/>
        </w:trPr>
        <w:tc>
          <w:tcPr>
            <w:tcW w:w="503" w:type="dxa"/>
            <w:tcBorders>
              <w:top w:val="nil"/>
              <w:left w:val="single" w:sz="8" w:space="0" w:color="auto"/>
              <w:bottom w:val="single" w:sz="8" w:space="0" w:color="auto"/>
              <w:right w:val="single" w:sz="4" w:space="0" w:color="auto"/>
            </w:tcBorders>
            <w:shd w:val="clear" w:color="auto" w:fill="auto"/>
            <w:hideMark/>
          </w:tcPr>
          <w:p w:rsidR="00F05C27" w:rsidRPr="00F05C27" w:rsidRDefault="00F05C27" w:rsidP="00F05C27">
            <w:pPr>
              <w:spacing w:after="0" w:line="240" w:lineRule="auto"/>
              <w:jc w:val="right"/>
              <w:rPr>
                <w:rFonts w:ascii="Times New Roman" w:eastAsia="Times New Roman" w:hAnsi="Times New Roman" w:cs="Times New Roman"/>
                <w:lang w:eastAsia="ru-RU"/>
              </w:rPr>
            </w:pPr>
            <w:r w:rsidRPr="00F05C27">
              <w:rPr>
                <w:rFonts w:ascii="Times New Roman" w:eastAsia="Times New Roman" w:hAnsi="Times New Roman" w:cs="Times New Roman"/>
                <w:lang w:eastAsia="ru-RU"/>
              </w:rPr>
              <w:t>1</w:t>
            </w:r>
          </w:p>
        </w:tc>
        <w:tc>
          <w:tcPr>
            <w:tcW w:w="1648" w:type="dxa"/>
            <w:tcBorders>
              <w:top w:val="nil"/>
              <w:left w:val="single" w:sz="4" w:space="0" w:color="auto"/>
              <w:bottom w:val="single" w:sz="8" w:space="0" w:color="auto"/>
              <w:right w:val="single" w:sz="8" w:space="0" w:color="auto"/>
            </w:tcBorders>
            <w:shd w:val="clear" w:color="auto" w:fill="auto"/>
            <w:noWrap/>
          </w:tcPr>
          <w:p w:rsidR="00F05C27" w:rsidRDefault="00F05C27" w:rsidP="00F05C27">
            <w:pPr>
              <w:spacing w:after="0" w:line="240" w:lineRule="auto"/>
              <w:rPr>
                <w:rFonts w:ascii="Times New Roman" w:eastAsia="Times New Roman" w:hAnsi="Times New Roman" w:cs="Times New Roman"/>
                <w:sz w:val="24"/>
                <w:szCs w:val="24"/>
                <w:lang w:eastAsia="ru-RU"/>
              </w:rPr>
            </w:pPr>
            <w:r w:rsidRPr="00B66F54">
              <w:rPr>
                <w:rFonts w:ascii="Times New Roman" w:hAnsi="Times New Roman" w:cs="Times New Roman"/>
              </w:rPr>
              <w:t xml:space="preserve">указаны в Перечне </w:t>
            </w:r>
            <w:r w:rsidRPr="00B66F54">
              <w:rPr>
                <w:rFonts w:ascii="Times New Roman" w:eastAsia="Times New Roman" w:hAnsi="Times New Roman" w:cs="Times New Roman"/>
                <w:sz w:val="24"/>
                <w:szCs w:val="24"/>
                <w:lang w:eastAsia="ru-RU"/>
              </w:rPr>
              <w:t>серийных номеров и состав оборудования ПАК DPI</w:t>
            </w:r>
          </w:p>
          <w:p w:rsidR="00F05C27" w:rsidRPr="008D0314" w:rsidRDefault="00F05C27" w:rsidP="00F05C27">
            <w:pPr>
              <w:spacing w:after="0" w:line="240" w:lineRule="auto"/>
              <w:rPr>
                <w:rFonts w:ascii="Times New Roman" w:hAnsi="Times New Roman" w:cs="Times New Roman"/>
              </w:rPr>
            </w:pPr>
            <w:r>
              <w:rPr>
                <w:rFonts w:ascii="Times New Roman" w:eastAsia="Times New Roman" w:hAnsi="Times New Roman" w:cs="Times New Roman"/>
                <w:sz w:val="24"/>
                <w:szCs w:val="24"/>
                <w:lang w:eastAsia="ru-RU"/>
              </w:rPr>
              <w:t>(таблица 1)</w:t>
            </w:r>
          </w:p>
        </w:tc>
        <w:tc>
          <w:tcPr>
            <w:tcW w:w="1648" w:type="dxa"/>
            <w:tcBorders>
              <w:top w:val="single" w:sz="8" w:space="0" w:color="auto"/>
              <w:left w:val="single" w:sz="8" w:space="0" w:color="auto"/>
              <w:bottom w:val="single" w:sz="8" w:space="0" w:color="auto"/>
              <w:right w:val="single" w:sz="8" w:space="0" w:color="auto"/>
            </w:tcBorders>
          </w:tcPr>
          <w:p w:rsidR="00F05C27" w:rsidRDefault="00F05C27" w:rsidP="00F05C27">
            <w:pPr>
              <w:spacing w:after="0" w:line="240" w:lineRule="auto"/>
              <w:rPr>
                <w:rFonts w:ascii="Times New Roman" w:eastAsia="Times New Roman" w:hAnsi="Times New Roman" w:cs="Times New Roman"/>
                <w:sz w:val="24"/>
                <w:szCs w:val="24"/>
                <w:lang w:eastAsia="ru-RU"/>
              </w:rPr>
            </w:pPr>
            <w:r w:rsidRPr="00B66F54">
              <w:rPr>
                <w:rFonts w:ascii="Times New Roman" w:hAnsi="Times New Roman" w:cs="Times New Roman"/>
              </w:rPr>
              <w:t xml:space="preserve">указаны в Перечне </w:t>
            </w:r>
            <w:r w:rsidRPr="00B66F54">
              <w:rPr>
                <w:rFonts w:ascii="Times New Roman" w:eastAsia="Times New Roman" w:hAnsi="Times New Roman" w:cs="Times New Roman"/>
                <w:sz w:val="24"/>
                <w:szCs w:val="24"/>
                <w:lang w:eastAsia="ru-RU"/>
              </w:rPr>
              <w:t>серийных номеров и состав оборудования ПАК DPI</w:t>
            </w:r>
          </w:p>
          <w:p w:rsidR="00F05C27" w:rsidRPr="001720A0" w:rsidRDefault="00F05C27" w:rsidP="00F05C27">
            <w:pPr>
              <w:spacing w:after="0" w:line="240" w:lineRule="auto"/>
              <w:rPr>
                <w:rFonts w:ascii="Times New Roman" w:hAnsi="Times New Roman" w:cs="Times New Roman"/>
              </w:rPr>
            </w:pPr>
            <w:r>
              <w:rPr>
                <w:rFonts w:ascii="Times New Roman" w:eastAsia="Times New Roman" w:hAnsi="Times New Roman" w:cs="Times New Roman"/>
                <w:sz w:val="24"/>
                <w:szCs w:val="24"/>
                <w:lang w:eastAsia="ru-RU"/>
              </w:rPr>
              <w:t>(таблица 1)</w:t>
            </w:r>
          </w:p>
        </w:tc>
        <w:tc>
          <w:tcPr>
            <w:tcW w:w="1608" w:type="dxa"/>
            <w:tcBorders>
              <w:top w:val="single" w:sz="8" w:space="0" w:color="auto"/>
              <w:left w:val="single" w:sz="4" w:space="0" w:color="auto"/>
              <w:bottom w:val="single" w:sz="8" w:space="0" w:color="auto"/>
              <w:right w:val="single" w:sz="4" w:space="0" w:color="auto"/>
            </w:tcBorders>
            <w:shd w:val="clear" w:color="auto" w:fill="auto"/>
            <w:vAlign w:val="center"/>
          </w:tcPr>
          <w:p w:rsidR="00F05C27" w:rsidRPr="00F05C27" w:rsidRDefault="00F05C27" w:rsidP="00F05C27">
            <w:pPr>
              <w:jc w:val="center"/>
              <w:rPr>
                <w:rFonts w:ascii="Times New Roman" w:hAnsi="Times New Roman" w:cs="Times New Roman"/>
              </w:rPr>
            </w:pPr>
            <w:r w:rsidRPr="00F05C27">
              <w:rPr>
                <w:rFonts w:ascii="Times New Roman" w:hAnsi="Times New Roman" w:cs="Times New Roman"/>
              </w:rPr>
              <w:t>Sandvine</w:t>
            </w:r>
          </w:p>
        </w:tc>
        <w:tc>
          <w:tcPr>
            <w:tcW w:w="2380" w:type="dxa"/>
            <w:tcBorders>
              <w:top w:val="single" w:sz="8" w:space="0" w:color="auto"/>
              <w:left w:val="nil"/>
              <w:bottom w:val="single" w:sz="8" w:space="0" w:color="auto"/>
              <w:right w:val="single" w:sz="4" w:space="0" w:color="auto"/>
            </w:tcBorders>
            <w:shd w:val="clear" w:color="auto" w:fill="auto"/>
            <w:vAlign w:val="center"/>
          </w:tcPr>
          <w:p w:rsidR="00F05C27" w:rsidRPr="00F05C27" w:rsidRDefault="00F05C27" w:rsidP="00F05C27">
            <w:pPr>
              <w:jc w:val="center"/>
              <w:rPr>
                <w:rFonts w:ascii="Times New Roman" w:hAnsi="Times New Roman" w:cs="Times New Roman"/>
                <w:lang w:val="en-US"/>
              </w:rPr>
            </w:pPr>
            <w:r w:rsidRPr="00F05C27">
              <w:rPr>
                <w:rFonts w:ascii="Times New Roman" w:hAnsi="Times New Roman" w:cs="Times New Roman"/>
              </w:rPr>
              <w:t>Сертификаты</w:t>
            </w:r>
            <w:r w:rsidRPr="00F05C27">
              <w:rPr>
                <w:rFonts w:ascii="Times New Roman" w:hAnsi="Times New Roman" w:cs="Times New Roman"/>
                <w:lang w:val="en-US"/>
              </w:rPr>
              <w:t xml:space="preserve"> </w:t>
            </w:r>
            <w:r w:rsidRPr="00F05C27">
              <w:rPr>
                <w:rFonts w:ascii="Times New Roman" w:hAnsi="Times New Roman" w:cs="Times New Roman"/>
              </w:rPr>
              <w:t>технической</w:t>
            </w:r>
            <w:r w:rsidRPr="00F05C27">
              <w:rPr>
                <w:rFonts w:ascii="Times New Roman" w:hAnsi="Times New Roman" w:cs="Times New Roman"/>
                <w:lang w:val="en-US"/>
              </w:rPr>
              <w:t xml:space="preserve"> </w:t>
            </w:r>
            <w:r w:rsidRPr="00F05C27">
              <w:rPr>
                <w:rFonts w:ascii="Times New Roman" w:hAnsi="Times New Roman" w:cs="Times New Roman"/>
              </w:rPr>
              <w:t>поддержки</w:t>
            </w:r>
            <w:r w:rsidRPr="00F05C27">
              <w:rPr>
                <w:rFonts w:ascii="Times New Roman" w:hAnsi="Times New Roman" w:cs="Times New Roman"/>
                <w:lang w:val="en-US"/>
              </w:rPr>
              <w:t xml:space="preserve"> - Sandvine Advanced Support</w:t>
            </w:r>
            <w:r w:rsidRPr="00F05C27">
              <w:rPr>
                <w:rFonts w:ascii="Times New Roman" w:hAnsi="Times New Roman" w:cs="Times New Roman"/>
                <w:lang w:val="en-US"/>
              </w:rPr>
              <w:br/>
              <w:t>and Maintenance Service - 1 Year</w:t>
            </w:r>
          </w:p>
        </w:tc>
        <w:tc>
          <w:tcPr>
            <w:tcW w:w="995" w:type="dxa"/>
            <w:tcBorders>
              <w:top w:val="single" w:sz="8" w:space="0" w:color="auto"/>
              <w:left w:val="nil"/>
              <w:bottom w:val="single" w:sz="8" w:space="0" w:color="auto"/>
              <w:right w:val="single" w:sz="4" w:space="0" w:color="auto"/>
            </w:tcBorders>
            <w:shd w:val="clear" w:color="auto" w:fill="auto"/>
            <w:vAlign w:val="center"/>
          </w:tcPr>
          <w:p w:rsidR="00F05C27" w:rsidRPr="00F05C27" w:rsidRDefault="00F05C27" w:rsidP="00F05C27">
            <w:pPr>
              <w:jc w:val="center"/>
              <w:rPr>
                <w:rFonts w:ascii="Times New Roman" w:hAnsi="Times New Roman" w:cs="Times New Roman"/>
              </w:rPr>
            </w:pPr>
            <w:r>
              <w:rPr>
                <w:rFonts w:ascii="Times New Roman" w:hAnsi="Times New Roman" w:cs="Times New Roman"/>
              </w:rPr>
              <w:t>единица</w:t>
            </w:r>
          </w:p>
        </w:tc>
        <w:tc>
          <w:tcPr>
            <w:tcW w:w="613" w:type="dxa"/>
            <w:tcBorders>
              <w:top w:val="single" w:sz="8" w:space="0" w:color="auto"/>
              <w:left w:val="nil"/>
              <w:bottom w:val="single" w:sz="8" w:space="0" w:color="auto"/>
              <w:right w:val="single" w:sz="4" w:space="0" w:color="auto"/>
            </w:tcBorders>
            <w:shd w:val="clear" w:color="auto" w:fill="auto"/>
            <w:noWrap/>
            <w:vAlign w:val="center"/>
          </w:tcPr>
          <w:p w:rsidR="00F05C27" w:rsidRPr="00F05C27" w:rsidRDefault="00F05C27" w:rsidP="00F05C27">
            <w:pPr>
              <w:jc w:val="center"/>
              <w:rPr>
                <w:rFonts w:ascii="Times New Roman" w:hAnsi="Times New Roman" w:cs="Times New Roman"/>
              </w:rPr>
            </w:pPr>
            <w:r>
              <w:rPr>
                <w:rFonts w:ascii="Times New Roman" w:hAnsi="Times New Roman" w:cs="Times New Roman"/>
              </w:rPr>
              <w:t>1</w:t>
            </w:r>
          </w:p>
        </w:tc>
        <w:tc>
          <w:tcPr>
            <w:tcW w:w="1596" w:type="dxa"/>
            <w:tcBorders>
              <w:top w:val="nil"/>
              <w:left w:val="single" w:sz="4" w:space="0" w:color="auto"/>
              <w:bottom w:val="single" w:sz="8" w:space="0" w:color="auto"/>
              <w:right w:val="single" w:sz="4" w:space="0" w:color="auto"/>
            </w:tcBorders>
            <w:shd w:val="clear" w:color="auto" w:fill="auto"/>
            <w:noWrap/>
            <w:vAlign w:val="center"/>
          </w:tcPr>
          <w:p w:rsidR="00F05C27" w:rsidRPr="00916921" w:rsidRDefault="00CA1395" w:rsidP="00F05C27">
            <w:pPr>
              <w:jc w:val="right"/>
              <w:rPr>
                <w:rFonts w:ascii="Times New Roman" w:hAnsi="Times New Roman" w:cs="Times New Roman"/>
              </w:rPr>
            </w:pPr>
            <w:r w:rsidRPr="00CA1395">
              <w:rPr>
                <w:rFonts w:ascii="Times New Roman" w:hAnsi="Times New Roman" w:cs="Times New Roman"/>
              </w:rPr>
              <w:t>13 887 988.57</w:t>
            </w:r>
          </w:p>
        </w:tc>
        <w:tc>
          <w:tcPr>
            <w:tcW w:w="1596" w:type="dxa"/>
            <w:tcBorders>
              <w:top w:val="nil"/>
              <w:left w:val="nil"/>
              <w:bottom w:val="single" w:sz="8" w:space="0" w:color="auto"/>
              <w:right w:val="single" w:sz="4" w:space="0" w:color="auto"/>
            </w:tcBorders>
            <w:shd w:val="clear" w:color="auto" w:fill="auto"/>
            <w:vAlign w:val="center"/>
          </w:tcPr>
          <w:p w:rsidR="00F05C27" w:rsidRPr="00916921" w:rsidRDefault="00F05C27" w:rsidP="00F05C27">
            <w:pPr>
              <w:jc w:val="right"/>
              <w:rPr>
                <w:rFonts w:ascii="Times New Roman" w:hAnsi="Times New Roman" w:cs="Times New Roman"/>
              </w:rPr>
            </w:pPr>
            <w:r w:rsidRPr="00916921">
              <w:rPr>
                <w:rFonts w:ascii="Times New Roman" w:hAnsi="Times New Roman" w:cs="Times New Roman"/>
              </w:rPr>
              <w:t>16 387 826,51</w:t>
            </w:r>
          </w:p>
        </w:tc>
        <w:tc>
          <w:tcPr>
            <w:tcW w:w="1596" w:type="dxa"/>
            <w:tcBorders>
              <w:top w:val="nil"/>
              <w:left w:val="single" w:sz="4" w:space="0" w:color="auto"/>
              <w:bottom w:val="single" w:sz="8" w:space="0" w:color="auto"/>
              <w:right w:val="single" w:sz="4" w:space="0" w:color="auto"/>
            </w:tcBorders>
            <w:shd w:val="clear" w:color="auto" w:fill="auto"/>
            <w:vAlign w:val="center"/>
          </w:tcPr>
          <w:p w:rsidR="00F05C27" w:rsidRPr="00916921" w:rsidRDefault="00CA1395" w:rsidP="00CA1395">
            <w:pPr>
              <w:jc w:val="right"/>
              <w:rPr>
                <w:rFonts w:ascii="Times New Roman" w:hAnsi="Times New Roman" w:cs="Times New Roman"/>
              </w:rPr>
            </w:pPr>
            <w:r w:rsidRPr="00CA1395">
              <w:rPr>
                <w:rFonts w:ascii="Times New Roman" w:hAnsi="Times New Roman" w:cs="Times New Roman"/>
              </w:rPr>
              <w:t>13 887</w:t>
            </w:r>
            <w:r>
              <w:rPr>
                <w:rFonts w:ascii="Times New Roman" w:hAnsi="Times New Roman" w:cs="Times New Roman"/>
              </w:rPr>
              <w:t> </w:t>
            </w:r>
            <w:r w:rsidRPr="00CA1395">
              <w:rPr>
                <w:rFonts w:ascii="Times New Roman" w:hAnsi="Times New Roman" w:cs="Times New Roman"/>
              </w:rPr>
              <w:t>988</w:t>
            </w:r>
            <w:r>
              <w:rPr>
                <w:rFonts w:ascii="Times New Roman" w:hAnsi="Times New Roman" w:cs="Times New Roman"/>
              </w:rPr>
              <w:t>,</w:t>
            </w:r>
            <w:r w:rsidRPr="00CA1395">
              <w:rPr>
                <w:rFonts w:ascii="Times New Roman" w:hAnsi="Times New Roman" w:cs="Times New Roman"/>
              </w:rPr>
              <w:t>57</w:t>
            </w:r>
          </w:p>
        </w:tc>
        <w:tc>
          <w:tcPr>
            <w:tcW w:w="1596" w:type="dxa"/>
            <w:tcBorders>
              <w:top w:val="nil"/>
              <w:left w:val="nil"/>
              <w:bottom w:val="single" w:sz="8" w:space="0" w:color="auto"/>
              <w:right w:val="single" w:sz="4" w:space="0" w:color="auto"/>
            </w:tcBorders>
            <w:shd w:val="clear" w:color="auto" w:fill="auto"/>
            <w:vAlign w:val="center"/>
          </w:tcPr>
          <w:p w:rsidR="00F05C27" w:rsidRPr="00916921" w:rsidRDefault="00F05C27" w:rsidP="00F05C27">
            <w:pPr>
              <w:jc w:val="right"/>
              <w:rPr>
                <w:rFonts w:ascii="Times New Roman" w:hAnsi="Times New Roman" w:cs="Times New Roman"/>
              </w:rPr>
            </w:pPr>
            <w:r w:rsidRPr="00916921">
              <w:rPr>
                <w:rFonts w:ascii="Times New Roman" w:hAnsi="Times New Roman" w:cs="Times New Roman"/>
              </w:rPr>
              <w:t>16 387 826,51</w:t>
            </w:r>
          </w:p>
        </w:tc>
      </w:tr>
      <w:tr w:rsidR="00916921" w:rsidRPr="002135C7" w:rsidTr="00AE65E9">
        <w:trPr>
          <w:trHeight w:val="375"/>
        </w:trPr>
        <w:tc>
          <w:tcPr>
            <w:tcW w:w="10991" w:type="dxa"/>
            <w:gridSpan w:val="8"/>
            <w:tcBorders>
              <w:top w:val="single" w:sz="8" w:space="0" w:color="auto"/>
              <w:left w:val="single" w:sz="8" w:space="0" w:color="auto"/>
              <w:bottom w:val="single" w:sz="8" w:space="0" w:color="auto"/>
              <w:right w:val="single" w:sz="8" w:space="0" w:color="auto"/>
            </w:tcBorders>
            <w:shd w:val="clear" w:color="auto" w:fill="auto"/>
            <w:vAlign w:val="bottom"/>
            <w:hideMark/>
          </w:tcPr>
          <w:p w:rsidR="00916921" w:rsidRPr="000D23A3" w:rsidRDefault="00916921" w:rsidP="00916921">
            <w:pPr>
              <w:spacing w:after="0" w:line="240" w:lineRule="auto"/>
              <w:rPr>
                <w:rFonts w:ascii="Times New Roman" w:eastAsia="Times New Roman" w:hAnsi="Times New Roman" w:cs="Times New Roman"/>
                <w:sz w:val="20"/>
                <w:szCs w:val="20"/>
                <w:lang w:eastAsia="ru-RU"/>
              </w:rPr>
            </w:pPr>
          </w:p>
        </w:tc>
        <w:tc>
          <w:tcPr>
            <w:tcW w:w="1596" w:type="dxa"/>
            <w:tcBorders>
              <w:top w:val="single" w:sz="8" w:space="0" w:color="auto"/>
              <w:left w:val="single" w:sz="8" w:space="0" w:color="auto"/>
              <w:bottom w:val="single" w:sz="8" w:space="0" w:color="auto"/>
              <w:right w:val="nil"/>
            </w:tcBorders>
            <w:shd w:val="clear" w:color="auto" w:fill="auto"/>
            <w:vAlign w:val="center"/>
            <w:hideMark/>
          </w:tcPr>
          <w:p w:rsidR="00916921" w:rsidRPr="000D23A3" w:rsidRDefault="00916921" w:rsidP="00916921">
            <w:pPr>
              <w:spacing w:after="0" w:line="240" w:lineRule="auto"/>
              <w:jc w:val="right"/>
              <w:rPr>
                <w:rFonts w:ascii="Times New Roman" w:eastAsia="Times New Roman" w:hAnsi="Times New Roman" w:cs="Times New Roman"/>
                <w:b/>
                <w:bCs/>
                <w:color w:val="000000"/>
                <w:sz w:val="20"/>
                <w:szCs w:val="20"/>
                <w:lang w:eastAsia="ru-RU"/>
              </w:rPr>
            </w:pPr>
            <w:r w:rsidRPr="000D23A3">
              <w:rPr>
                <w:rFonts w:ascii="Times New Roman" w:eastAsia="Times New Roman" w:hAnsi="Times New Roman" w:cs="Times New Roman"/>
                <w:b/>
                <w:bCs/>
                <w:color w:val="000000"/>
                <w:sz w:val="20"/>
                <w:szCs w:val="20"/>
                <w:lang w:eastAsia="ru-RU"/>
              </w:rPr>
              <w:t>Всего:</w:t>
            </w:r>
          </w:p>
        </w:tc>
        <w:tc>
          <w:tcPr>
            <w:tcW w:w="1596" w:type="dxa"/>
            <w:tcBorders>
              <w:top w:val="nil"/>
              <w:left w:val="single" w:sz="4" w:space="0" w:color="auto"/>
              <w:bottom w:val="single" w:sz="8" w:space="0" w:color="auto"/>
              <w:right w:val="single" w:sz="4" w:space="0" w:color="auto"/>
            </w:tcBorders>
            <w:shd w:val="clear" w:color="auto" w:fill="auto"/>
            <w:vAlign w:val="center"/>
          </w:tcPr>
          <w:p w:rsidR="00916921" w:rsidRPr="00916921" w:rsidRDefault="00CA1395" w:rsidP="00CA1395">
            <w:pPr>
              <w:jc w:val="right"/>
              <w:rPr>
                <w:rFonts w:ascii="Times New Roman" w:hAnsi="Times New Roman" w:cs="Times New Roman"/>
                <w:b/>
              </w:rPr>
            </w:pPr>
            <w:r w:rsidRPr="00CA1395">
              <w:rPr>
                <w:rFonts w:ascii="Times New Roman" w:hAnsi="Times New Roman" w:cs="Times New Roman"/>
                <w:b/>
              </w:rPr>
              <w:t>13 887</w:t>
            </w:r>
            <w:r>
              <w:rPr>
                <w:rFonts w:ascii="Times New Roman" w:hAnsi="Times New Roman" w:cs="Times New Roman"/>
                <w:b/>
              </w:rPr>
              <w:t> </w:t>
            </w:r>
            <w:r w:rsidRPr="00CA1395">
              <w:rPr>
                <w:rFonts w:ascii="Times New Roman" w:hAnsi="Times New Roman" w:cs="Times New Roman"/>
                <w:b/>
              </w:rPr>
              <w:t>988</w:t>
            </w:r>
            <w:r>
              <w:rPr>
                <w:rFonts w:ascii="Times New Roman" w:hAnsi="Times New Roman" w:cs="Times New Roman"/>
                <w:b/>
              </w:rPr>
              <w:t>,</w:t>
            </w:r>
            <w:r w:rsidRPr="00CA1395">
              <w:rPr>
                <w:rFonts w:ascii="Times New Roman" w:hAnsi="Times New Roman" w:cs="Times New Roman"/>
                <w:b/>
              </w:rPr>
              <w:t>57</w:t>
            </w:r>
          </w:p>
        </w:tc>
        <w:tc>
          <w:tcPr>
            <w:tcW w:w="1596" w:type="dxa"/>
            <w:tcBorders>
              <w:top w:val="nil"/>
              <w:left w:val="nil"/>
              <w:bottom w:val="single" w:sz="8" w:space="0" w:color="auto"/>
              <w:right w:val="single" w:sz="4" w:space="0" w:color="auto"/>
            </w:tcBorders>
            <w:shd w:val="clear" w:color="auto" w:fill="auto"/>
            <w:vAlign w:val="center"/>
          </w:tcPr>
          <w:p w:rsidR="00916921" w:rsidRPr="00916921" w:rsidRDefault="00916921" w:rsidP="00916921">
            <w:pPr>
              <w:jc w:val="right"/>
              <w:rPr>
                <w:rFonts w:ascii="Times New Roman" w:hAnsi="Times New Roman" w:cs="Times New Roman"/>
                <w:b/>
              </w:rPr>
            </w:pPr>
            <w:r w:rsidRPr="00916921">
              <w:rPr>
                <w:rFonts w:ascii="Times New Roman" w:hAnsi="Times New Roman" w:cs="Times New Roman"/>
                <w:b/>
              </w:rPr>
              <w:t>16 387 826,51</w:t>
            </w:r>
          </w:p>
        </w:tc>
      </w:tr>
      <w:tr w:rsidR="00916921" w:rsidRPr="002135C7" w:rsidTr="00563E6B">
        <w:trPr>
          <w:trHeight w:val="375"/>
        </w:trPr>
        <w:tc>
          <w:tcPr>
            <w:tcW w:w="10991" w:type="dxa"/>
            <w:gridSpan w:val="8"/>
            <w:tcBorders>
              <w:top w:val="single" w:sz="8" w:space="0" w:color="auto"/>
              <w:left w:val="single" w:sz="8" w:space="0" w:color="auto"/>
              <w:bottom w:val="single" w:sz="8" w:space="0" w:color="auto"/>
              <w:right w:val="single" w:sz="8" w:space="0" w:color="auto"/>
            </w:tcBorders>
            <w:shd w:val="clear" w:color="auto" w:fill="auto"/>
            <w:vAlign w:val="bottom"/>
          </w:tcPr>
          <w:p w:rsidR="00916921" w:rsidRPr="000D23A3" w:rsidRDefault="00916921" w:rsidP="00F05C27">
            <w:pPr>
              <w:spacing w:after="0" w:line="240" w:lineRule="auto"/>
              <w:rPr>
                <w:rFonts w:ascii="Times New Roman" w:eastAsia="Times New Roman" w:hAnsi="Times New Roman" w:cs="Times New Roman"/>
                <w:sz w:val="20"/>
                <w:szCs w:val="20"/>
                <w:lang w:eastAsia="ru-RU"/>
              </w:rPr>
            </w:pPr>
          </w:p>
        </w:tc>
        <w:tc>
          <w:tcPr>
            <w:tcW w:w="3192" w:type="dxa"/>
            <w:gridSpan w:val="2"/>
            <w:tcBorders>
              <w:top w:val="single" w:sz="8" w:space="0" w:color="auto"/>
              <w:left w:val="single" w:sz="8" w:space="0" w:color="auto"/>
              <w:bottom w:val="single" w:sz="8" w:space="0" w:color="auto"/>
              <w:right w:val="single" w:sz="4" w:space="0" w:color="auto"/>
            </w:tcBorders>
            <w:shd w:val="clear" w:color="auto" w:fill="auto"/>
            <w:vAlign w:val="center"/>
          </w:tcPr>
          <w:p w:rsidR="00916921" w:rsidRPr="000D23A3" w:rsidRDefault="00916921" w:rsidP="00916921">
            <w:pPr>
              <w:spacing w:after="0" w:line="240" w:lineRule="auto"/>
              <w:jc w:val="right"/>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В т.ч. НДС 18%</w:t>
            </w:r>
          </w:p>
        </w:tc>
        <w:tc>
          <w:tcPr>
            <w:tcW w:w="1596" w:type="dxa"/>
            <w:tcBorders>
              <w:top w:val="nil"/>
              <w:left w:val="nil"/>
              <w:bottom w:val="single" w:sz="4" w:space="0" w:color="auto"/>
              <w:right w:val="single" w:sz="8" w:space="0" w:color="auto"/>
            </w:tcBorders>
            <w:shd w:val="clear" w:color="auto" w:fill="auto"/>
            <w:vAlign w:val="center"/>
          </w:tcPr>
          <w:p w:rsidR="00916921" w:rsidRPr="000D23A3" w:rsidRDefault="00916921" w:rsidP="00916921">
            <w:pPr>
              <w:spacing w:after="0" w:line="240" w:lineRule="auto"/>
              <w:jc w:val="right"/>
              <w:rPr>
                <w:rFonts w:ascii="Times New Roman" w:eastAsia="Times New Roman" w:hAnsi="Times New Roman" w:cs="Times New Roman"/>
                <w:b/>
                <w:bCs/>
                <w:color w:val="000000"/>
                <w:lang w:eastAsia="ru-RU"/>
              </w:rPr>
            </w:pPr>
            <w:r w:rsidRPr="00916921">
              <w:rPr>
                <w:rFonts w:ascii="Times New Roman" w:eastAsia="Times New Roman" w:hAnsi="Times New Roman" w:cs="Times New Roman"/>
                <w:b/>
                <w:bCs/>
                <w:color w:val="000000"/>
                <w:lang w:eastAsia="ru-RU"/>
              </w:rPr>
              <w:t>2 499 837,94</w:t>
            </w:r>
          </w:p>
        </w:tc>
      </w:tr>
    </w:tbl>
    <w:p w:rsidR="00F05C27" w:rsidRPr="00F05C27" w:rsidRDefault="00F05C27" w:rsidP="00F05C27">
      <w:pPr>
        <w:spacing w:before="120" w:after="0" w:line="240" w:lineRule="auto"/>
        <w:rPr>
          <w:rFonts w:ascii="Times New Roman" w:eastAsia="Times New Roman" w:hAnsi="Times New Roman" w:cs="Times New Roman"/>
          <w:sz w:val="24"/>
          <w:szCs w:val="24"/>
          <w:lang w:eastAsia="ru-RU"/>
        </w:rPr>
      </w:pPr>
      <w:r w:rsidRPr="00F05C27">
        <w:rPr>
          <w:rFonts w:ascii="Times New Roman" w:eastAsia="Times New Roman" w:hAnsi="Times New Roman" w:cs="Times New Roman"/>
          <w:sz w:val="24"/>
          <w:szCs w:val="24"/>
          <w:lang w:eastAsia="ru-RU"/>
        </w:rPr>
        <w:t>Перечень серийных номеров и состав оборудования ПАК DPI</w:t>
      </w:r>
    </w:p>
    <w:p w:rsidR="00F05C27" w:rsidRPr="00F05C27" w:rsidRDefault="00F05C27" w:rsidP="00F05C27">
      <w:pPr>
        <w:spacing w:after="0" w:line="240" w:lineRule="auto"/>
        <w:rPr>
          <w:rFonts w:ascii="Times New Roman" w:eastAsia="Times New Roman" w:hAnsi="Times New Roman" w:cs="Times New Roman"/>
          <w:sz w:val="24"/>
          <w:szCs w:val="24"/>
          <w:lang w:eastAsia="ru-RU"/>
        </w:rPr>
      </w:pPr>
    </w:p>
    <w:tbl>
      <w:tblPr>
        <w:tblW w:w="9220" w:type="dxa"/>
        <w:tblInd w:w="103" w:type="dxa"/>
        <w:tblLook w:val="04A0" w:firstRow="1" w:lastRow="0" w:firstColumn="1" w:lastColumn="0" w:noHBand="0" w:noVBand="1"/>
      </w:tblPr>
      <w:tblGrid>
        <w:gridCol w:w="503"/>
        <w:gridCol w:w="1781"/>
        <w:gridCol w:w="2444"/>
        <w:gridCol w:w="3467"/>
        <w:gridCol w:w="1025"/>
      </w:tblGrid>
      <w:tr w:rsidR="00F05C27" w:rsidRPr="00F05C27" w:rsidTr="00162CE7">
        <w:trPr>
          <w:trHeight w:val="625"/>
        </w:trPr>
        <w:tc>
          <w:tcPr>
            <w:tcW w:w="51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05C27" w:rsidRPr="00F05C27" w:rsidRDefault="00F05C27" w:rsidP="00F05C27">
            <w:pPr>
              <w:spacing w:after="0" w:line="240" w:lineRule="auto"/>
              <w:jc w:val="center"/>
              <w:rPr>
                <w:rFonts w:ascii="Arial" w:eastAsia="Times New Roman" w:hAnsi="Arial" w:cs="Arial"/>
                <w:b/>
                <w:bCs/>
                <w:sz w:val="20"/>
                <w:szCs w:val="20"/>
                <w:lang w:eastAsia="ru-RU"/>
              </w:rPr>
            </w:pPr>
            <w:r w:rsidRPr="00F05C27">
              <w:rPr>
                <w:rFonts w:ascii="Arial" w:eastAsia="Times New Roman" w:hAnsi="Arial" w:cs="Arial"/>
                <w:b/>
                <w:bCs/>
                <w:sz w:val="20"/>
                <w:szCs w:val="20"/>
                <w:lang w:eastAsia="ru-RU"/>
              </w:rPr>
              <w:t>№</w:t>
            </w:r>
          </w:p>
        </w:tc>
        <w:tc>
          <w:tcPr>
            <w:tcW w:w="1167" w:type="dxa"/>
            <w:tcBorders>
              <w:top w:val="single" w:sz="4" w:space="0" w:color="auto"/>
              <w:left w:val="nil"/>
              <w:bottom w:val="single" w:sz="4" w:space="0" w:color="auto"/>
              <w:right w:val="single" w:sz="4" w:space="0" w:color="auto"/>
            </w:tcBorders>
            <w:shd w:val="clear" w:color="auto" w:fill="D9D9D9"/>
            <w:vAlign w:val="center"/>
            <w:hideMark/>
          </w:tcPr>
          <w:p w:rsidR="00F05C27" w:rsidRPr="00F05C27" w:rsidRDefault="00F05C27" w:rsidP="00F05C27">
            <w:pPr>
              <w:spacing w:after="0" w:line="240" w:lineRule="auto"/>
              <w:jc w:val="center"/>
              <w:rPr>
                <w:rFonts w:ascii="Arial" w:eastAsia="Times New Roman" w:hAnsi="Arial" w:cs="Arial"/>
                <w:b/>
                <w:bCs/>
                <w:sz w:val="20"/>
                <w:szCs w:val="20"/>
                <w:lang w:eastAsia="ru-RU"/>
              </w:rPr>
            </w:pPr>
            <w:r w:rsidRPr="00F05C27">
              <w:rPr>
                <w:rFonts w:ascii="Arial" w:eastAsia="Times New Roman" w:hAnsi="Arial" w:cs="Arial"/>
                <w:b/>
                <w:bCs/>
                <w:sz w:val="20"/>
                <w:szCs w:val="20"/>
                <w:lang w:eastAsia="ru-RU"/>
              </w:rPr>
              <w:t>Производитель</w:t>
            </w:r>
          </w:p>
        </w:tc>
        <w:tc>
          <w:tcPr>
            <w:tcW w:w="2578" w:type="dxa"/>
            <w:tcBorders>
              <w:top w:val="single" w:sz="4" w:space="0" w:color="auto"/>
              <w:left w:val="nil"/>
              <w:bottom w:val="single" w:sz="4" w:space="0" w:color="auto"/>
              <w:right w:val="single" w:sz="4" w:space="0" w:color="auto"/>
            </w:tcBorders>
            <w:shd w:val="clear" w:color="auto" w:fill="D9D9D9"/>
            <w:vAlign w:val="center"/>
            <w:hideMark/>
          </w:tcPr>
          <w:p w:rsidR="00F05C27" w:rsidRPr="00F05C27" w:rsidRDefault="00F05C27" w:rsidP="00F05C27">
            <w:pPr>
              <w:spacing w:after="0" w:line="240" w:lineRule="auto"/>
              <w:jc w:val="center"/>
              <w:rPr>
                <w:rFonts w:ascii="Arial" w:eastAsia="Times New Roman" w:hAnsi="Arial" w:cs="Arial"/>
                <w:b/>
                <w:bCs/>
                <w:sz w:val="20"/>
                <w:szCs w:val="20"/>
                <w:lang w:eastAsia="ru-RU"/>
              </w:rPr>
            </w:pPr>
            <w:r w:rsidRPr="00F05C27">
              <w:rPr>
                <w:rFonts w:ascii="Arial" w:eastAsia="Times New Roman" w:hAnsi="Arial" w:cs="Arial"/>
                <w:b/>
                <w:bCs/>
                <w:sz w:val="20"/>
                <w:szCs w:val="20"/>
                <w:lang w:eastAsia="ru-RU"/>
              </w:rPr>
              <w:t>Серийный номер</w:t>
            </w:r>
          </w:p>
        </w:tc>
        <w:tc>
          <w:tcPr>
            <w:tcW w:w="3856" w:type="dxa"/>
            <w:tcBorders>
              <w:top w:val="single" w:sz="4" w:space="0" w:color="auto"/>
              <w:left w:val="nil"/>
              <w:bottom w:val="single" w:sz="4" w:space="0" w:color="auto"/>
              <w:right w:val="single" w:sz="4" w:space="0" w:color="auto"/>
            </w:tcBorders>
            <w:shd w:val="clear" w:color="auto" w:fill="D9D9D9"/>
            <w:vAlign w:val="center"/>
            <w:hideMark/>
          </w:tcPr>
          <w:p w:rsidR="00F05C27" w:rsidRPr="00F05C27" w:rsidRDefault="00F05C27" w:rsidP="00F05C27">
            <w:pPr>
              <w:spacing w:after="0" w:line="240" w:lineRule="auto"/>
              <w:jc w:val="center"/>
              <w:rPr>
                <w:rFonts w:ascii="Arial" w:eastAsia="Times New Roman" w:hAnsi="Arial" w:cs="Arial"/>
                <w:b/>
                <w:bCs/>
                <w:sz w:val="20"/>
                <w:szCs w:val="20"/>
                <w:lang w:eastAsia="ru-RU"/>
              </w:rPr>
            </w:pPr>
            <w:r w:rsidRPr="00F05C27">
              <w:rPr>
                <w:rFonts w:ascii="Arial" w:eastAsia="Times New Roman" w:hAnsi="Arial" w:cs="Arial"/>
                <w:b/>
                <w:bCs/>
                <w:sz w:val="20"/>
                <w:szCs w:val="20"/>
                <w:lang w:eastAsia="ru-RU"/>
              </w:rPr>
              <w:t>Наименование</w:t>
            </w:r>
          </w:p>
        </w:tc>
        <w:tc>
          <w:tcPr>
            <w:tcW w:w="1106" w:type="dxa"/>
            <w:tcBorders>
              <w:top w:val="single" w:sz="4" w:space="0" w:color="auto"/>
              <w:left w:val="nil"/>
              <w:bottom w:val="single" w:sz="4" w:space="0" w:color="auto"/>
              <w:right w:val="single" w:sz="4" w:space="0" w:color="auto"/>
            </w:tcBorders>
            <w:shd w:val="clear" w:color="auto" w:fill="D9D9D9"/>
            <w:vAlign w:val="center"/>
            <w:hideMark/>
          </w:tcPr>
          <w:p w:rsidR="00F05C27" w:rsidRPr="00F05C27" w:rsidRDefault="00F05C27" w:rsidP="00F05C27">
            <w:pPr>
              <w:spacing w:after="0" w:line="240" w:lineRule="auto"/>
              <w:jc w:val="center"/>
              <w:rPr>
                <w:rFonts w:ascii="Arial" w:eastAsia="Times New Roman" w:hAnsi="Arial" w:cs="Arial"/>
                <w:b/>
                <w:bCs/>
                <w:sz w:val="20"/>
                <w:szCs w:val="20"/>
                <w:lang w:eastAsia="ru-RU"/>
              </w:rPr>
            </w:pPr>
            <w:r w:rsidRPr="00F05C27">
              <w:rPr>
                <w:rFonts w:ascii="Arial" w:eastAsia="Times New Roman" w:hAnsi="Arial" w:cs="Arial"/>
                <w:b/>
                <w:bCs/>
                <w:sz w:val="20"/>
                <w:szCs w:val="20"/>
                <w:lang w:eastAsia="ru-RU"/>
              </w:rPr>
              <w:t>Кол-во, шт.</w:t>
            </w:r>
          </w:p>
        </w:tc>
      </w:tr>
      <w:tr w:rsidR="00F05C27" w:rsidRPr="00F05C27" w:rsidTr="00162CE7">
        <w:trPr>
          <w:trHeight w:val="264"/>
        </w:trPr>
        <w:tc>
          <w:tcPr>
            <w:tcW w:w="513" w:type="dxa"/>
            <w:tcBorders>
              <w:top w:val="nil"/>
              <w:left w:val="single" w:sz="4" w:space="0" w:color="auto"/>
              <w:bottom w:val="single" w:sz="4" w:space="0" w:color="auto"/>
              <w:right w:val="single" w:sz="4" w:space="0" w:color="auto"/>
            </w:tcBorders>
            <w:vAlign w:val="center"/>
            <w:hideMark/>
          </w:tcPr>
          <w:p w:rsidR="00F05C27" w:rsidRPr="00F05C27" w:rsidRDefault="00F05C27" w:rsidP="00F05C27">
            <w:pPr>
              <w:spacing w:after="0" w:line="240" w:lineRule="auto"/>
              <w:jc w:val="center"/>
              <w:rPr>
                <w:rFonts w:ascii="Times New Roman" w:eastAsia="Times New Roman" w:hAnsi="Times New Roman" w:cs="Times New Roman"/>
                <w:sz w:val="24"/>
                <w:szCs w:val="24"/>
                <w:lang w:eastAsia="ru-RU"/>
              </w:rPr>
            </w:pPr>
            <w:r w:rsidRPr="00F05C27">
              <w:rPr>
                <w:rFonts w:ascii="Times New Roman" w:eastAsia="Times New Roman" w:hAnsi="Times New Roman" w:cs="Times New Roman"/>
                <w:sz w:val="24"/>
                <w:szCs w:val="24"/>
                <w:lang w:eastAsia="ru-RU"/>
              </w:rPr>
              <w:t>1</w:t>
            </w:r>
          </w:p>
        </w:tc>
        <w:tc>
          <w:tcPr>
            <w:tcW w:w="1167" w:type="dxa"/>
            <w:tcBorders>
              <w:top w:val="nil"/>
              <w:left w:val="nil"/>
              <w:bottom w:val="single" w:sz="4" w:space="0" w:color="auto"/>
              <w:right w:val="single" w:sz="4" w:space="0" w:color="auto"/>
            </w:tcBorders>
            <w:vAlign w:val="center"/>
            <w:hideMark/>
          </w:tcPr>
          <w:p w:rsidR="00F05C27" w:rsidRPr="00F05C27" w:rsidRDefault="00F05C27" w:rsidP="00F05C27">
            <w:pPr>
              <w:spacing w:after="0" w:line="240" w:lineRule="auto"/>
              <w:jc w:val="center"/>
              <w:rPr>
                <w:rFonts w:ascii="Times New Roman" w:eastAsia="Times New Roman" w:hAnsi="Times New Roman" w:cs="Times New Roman"/>
                <w:iCs/>
                <w:sz w:val="24"/>
                <w:szCs w:val="24"/>
                <w:lang w:eastAsia="ru-RU"/>
              </w:rPr>
            </w:pPr>
            <w:r w:rsidRPr="00F05C27">
              <w:rPr>
                <w:rFonts w:ascii="Times New Roman" w:eastAsia="Times New Roman" w:hAnsi="Times New Roman" w:cs="Times New Roman"/>
                <w:iCs/>
                <w:sz w:val="24"/>
                <w:szCs w:val="24"/>
                <w:lang w:eastAsia="ru-RU"/>
              </w:rPr>
              <w:t>Sandvine</w:t>
            </w:r>
          </w:p>
        </w:tc>
        <w:tc>
          <w:tcPr>
            <w:tcW w:w="2578" w:type="dxa"/>
            <w:tcBorders>
              <w:top w:val="nil"/>
              <w:left w:val="nil"/>
              <w:bottom w:val="single" w:sz="4" w:space="0" w:color="auto"/>
              <w:right w:val="single" w:sz="4" w:space="0" w:color="auto"/>
            </w:tcBorders>
            <w:vAlign w:val="center"/>
            <w:hideMark/>
          </w:tcPr>
          <w:p w:rsidR="00F05C27" w:rsidRPr="00F05C27" w:rsidRDefault="00F05C27" w:rsidP="00F05C27">
            <w:pPr>
              <w:spacing w:after="0" w:line="240" w:lineRule="auto"/>
              <w:jc w:val="right"/>
              <w:rPr>
                <w:rFonts w:ascii="Times New Roman" w:eastAsia="Times New Roman" w:hAnsi="Times New Roman" w:cs="Times New Roman"/>
                <w:color w:val="000000"/>
                <w:sz w:val="24"/>
                <w:szCs w:val="24"/>
                <w:lang w:eastAsia="ru-RU"/>
              </w:rPr>
            </w:pPr>
            <w:r w:rsidRPr="00F05C27">
              <w:rPr>
                <w:rFonts w:ascii="Times New Roman" w:eastAsia="Times New Roman" w:hAnsi="Times New Roman" w:cs="Times New Roman"/>
                <w:color w:val="000000"/>
                <w:sz w:val="24"/>
                <w:szCs w:val="24"/>
                <w:lang w:eastAsia="ru-RU"/>
              </w:rPr>
              <w:t>SDVN86015986</w:t>
            </w:r>
          </w:p>
        </w:tc>
        <w:tc>
          <w:tcPr>
            <w:tcW w:w="3856" w:type="dxa"/>
            <w:tcBorders>
              <w:top w:val="nil"/>
              <w:left w:val="nil"/>
              <w:bottom w:val="single" w:sz="4" w:space="0" w:color="auto"/>
              <w:right w:val="single" w:sz="4" w:space="0" w:color="auto"/>
            </w:tcBorders>
            <w:vAlign w:val="bottom"/>
            <w:hideMark/>
          </w:tcPr>
          <w:p w:rsidR="00F05C27" w:rsidRPr="00F05C27" w:rsidRDefault="00F05C27" w:rsidP="00F05C27">
            <w:pPr>
              <w:spacing w:after="0" w:line="240" w:lineRule="auto"/>
              <w:rPr>
                <w:rFonts w:ascii="Times New Roman" w:eastAsia="Times New Roman" w:hAnsi="Times New Roman" w:cs="Times New Roman"/>
                <w:sz w:val="24"/>
                <w:szCs w:val="24"/>
                <w:lang w:val="en-US" w:eastAsia="ru-RU"/>
              </w:rPr>
            </w:pPr>
            <w:r w:rsidRPr="00F05C27">
              <w:rPr>
                <w:rFonts w:ascii="Times New Roman" w:eastAsia="Times New Roman" w:hAnsi="Times New Roman" w:cs="Times New Roman"/>
                <w:sz w:val="24"/>
                <w:szCs w:val="24"/>
                <w:lang w:val="en-US" w:eastAsia="ru-RU"/>
              </w:rPr>
              <w:t>Sandvine PTS24701-D</w:t>
            </w:r>
          </w:p>
        </w:tc>
        <w:tc>
          <w:tcPr>
            <w:tcW w:w="1106" w:type="dxa"/>
            <w:tcBorders>
              <w:top w:val="nil"/>
              <w:left w:val="nil"/>
              <w:bottom w:val="single" w:sz="4" w:space="0" w:color="auto"/>
              <w:right w:val="single" w:sz="4" w:space="0" w:color="auto"/>
            </w:tcBorders>
            <w:vAlign w:val="center"/>
            <w:hideMark/>
          </w:tcPr>
          <w:p w:rsidR="00F05C27" w:rsidRPr="00F05C27" w:rsidRDefault="00F05C27" w:rsidP="00F05C27">
            <w:pPr>
              <w:spacing w:after="0" w:line="240" w:lineRule="auto"/>
              <w:jc w:val="center"/>
              <w:rPr>
                <w:rFonts w:ascii="Times New Roman" w:eastAsia="Times New Roman" w:hAnsi="Times New Roman" w:cs="Times New Roman"/>
                <w:iCs/>
                <w:sz w:val="24"/>
                <w:szCs w:val="24"/>
                <w:lang w:eastAsia="ru-RU"/>
              </w:rPr>
            </w:pPr>
            <w:r w:rsidRPr="00F05C27">
              <w:rPr>
                <w:rFonts w:ascii="Times New Roman" w:eastAsia="Times New Roman" w:hAnsi="Times New Roman" w:cs="Times New Roman"/>
                <w:iCs/>
                <w:sz w:val="24"/>
                <w:szCs w:val="24"/>
                <w:lang w:eastAsia="ru-RU"/>
              </w:rPr>
              <w:t>1</w:t>
            </w:r>
          </w:p>
        </w:tc>
      </w:tr>
      <w:tr w:rsidR="00F05C27" w:rsidRPr="00F05C27" w:rsidTr="00162CE7">
        <w:trPr>
          <w:trHeight w:val="264"/>
        </w:trPr>
        <w:tc>
          <w:tcPr>
            <w:tcW w:w="513" w:type="dxa"/>
            <w:tcBorders>
              <w:top w:val="nil"/>
              <w:left w:val="single" w:sz="4" w:space="0" w:color="auto"/>
              <w:bottom w:val="single" w:sz="4" w:space="0" w:color="auto"/>
              <w:right w:val="single" w:sz="4" w:space="0" w:color="auto"/>
            </w:tcBorders>
            <w:vAlign w:val="center"/>
            <w:hideMark/>
          </w:tcPr>
          <w:p w:rsidR="00F05C27" w:rsidRPr="00F05C27" w:rsidRDefault="00F05C27" w:rsidP="00F05C27">
            <w:pPr>
              <w:spacing w:after="0" w:line="240" w:lineRule="auto"/>
              <w:jc w:val="center"/>
              <w:rPr>
                <w:rFonts w:ascii="Times New Roman" w:eastAsia="Times New Roman" w:hAnsi="Times New Roman" w:cs="Times New Roman"/>
                <w:sz w:val="24"/>
                <w:szCs w:val="24"/>
                <w:lang w:eastAsia="ru-RU"/>
              </w:rPr>
            </w:pPr>
            <w:r w:rsidRPr="00F05C27">
              <w:rPr>
                <w:rFonts w:ascii="Times New Roman" w:eastAsia="Times New Roman" w:hAnsi="Times New Roman" w:cs="Times New Roman"/>
                <w:sz w:val="24"/>
                <w:szCs w:val="24"/>
                <w:lang w:eastAsia="ru-RU"/>
              </w:rPr>
              <w:t>2</w:t>
            </w:r>
          </w:p>
        </w:tc>
        <w:tc>
          <w:tcPr>
            <w:tcW w:w="1167" w:type="dxa"/>
            <w:tcBorders>
              <w:top w:val="nil"/>
              <w:left w:val="nil"/>
              <w:bottom w:val="single" w:sz="4" w:space="0" w:color="auto"/>
              <w:right w:val="single" w:sz="4" w:space="0" w:color="auto"/>
            </w:tcBorders>
            <w:vAlign w:val="center"/>
            <w:hideMark/>
          </w:tcPr>
          <w:p w:rsidR="00F05C27" w:rsidRPr="00F05C27" w:rsidRDefault="00F05C27" w:rsidP="00F05C27">
            <w:pPr>
              <w:spacing w:after="0" w:line="240" w:lineRule="auto"/>
              <w:jc w:val="center"/>
              <w:rPr>
                <w:rFonts w:ascii="Times New Roman" w:eastAsia="Times New Roman" w:hAnsi="Times New Roman" w:cs="Times New Roman"/>
                <w:iCs/>
                <w:sz w:val="24"/>
                <w:szCs w:val="24"/>
                <w:lang w:eastAsia="ru-RU"/>
              </w:rPr>
            </w:pPr>
            <w:r w:rsidRPr="00F05C27">
              <w:rPr>
                <w:rFonts w:ascii="Times New Roman" w:eastAsia="Times New Roman" w:hAnsi="Times New Roman" w:cs="Times New Roman"/>
                <w:iCs/>
                <w:sz w:val="24"/>
                <w:szCs w:val="24"/>
                <w:lang w:eastAsia="ru-RU"/>
              </w:rPr>
              <w:t>Sandvine</w:t>
            </w:r>
          </w:p>
        </w:tc>
        <w:tc>
          <w:tcPr>
            <w:tcW w:w="2578" w:type="dxa"/>
            <w:tcBorders>
              <w:top w:val="nil"/>
              <w:left w:val="nil"/>
              <w:bottom w:val="single" w:sz="4" w:space="0" w:color="auto"/>
              <w:right w:val="single" w:sz="4" w:space="0" w:color="auto"/>
            </w:tcBorders>
            <w:vAlign w:val="center"/>
            <w:hideMark/>
          </w:tcPr>
          <w:p w:rsidR="00F05C27" w:rsidRPr="00F05C27" w:rsidRDefault="00F05C27" w:rsidP="00F05C27">
            <w:pPr>
              <w:spacing w:after="0" w:line="240" w:lineRule="auto"/>
              <w:jc w:val="right"/>
              <w:rPr>
                <w:rFonts w:ascii="Times New Roman" w:eastAsia="Times New Roman" w:hAnsi="Times New Roman" w:cs="Times New Roman"/>
                <w:color w:val="000000"/>
                <w:sz w:val="24"/>
                <w:szCs w:val="24"/>
                <w:lang w:eastAsia="ru-RU"/>
              </w:rPr>
            </w:pPr>
            <w:r w:rsidRPr="00F05C27">
              <w:rPr>
                <w:rFonts w:ascii="Times New Roman" w:eastAsia="Times New Roman" w:hAnsi="Times New Roman" w:cs="Times New Roman"/>
                <w:color w:val="000000"/>
                <w:sz w:val="24"/>
                <w:szCs w:val="24"/>
                <w:lang w:eastAsia="ru-RU"/>
              </w:rPr>
              <w:t>4500026738</w:t>
            </w:r>
          </w:p>
        </w:tc>
        <w:tc>
          <w:tcPr>
            <w:tcW w:w="3856" w:type="dxa"/>
            <w:tcBorders>
              <w:top w:val="nil"/>
              <w:left w:val="nil"/>
              <w:bottom w:val="single" w:sz="4" w:space="0" w:color="auto"/>
              <w:right w:val="single" w:sz="4" w:space="0" w:color="auto"/>
            </w:tcBorders>
            <w:vAlign w:val="bottom"/>
            <w:hideMark/>
          </w:tcPr>
          <w:p w:rsidR="00F05C27" w:rsidRPr="00F05C27" w:rsidRDefault="00F05C27" w:rsidP="00F05C27">
            <w:pPr>
              <w:spacing w:after="0" w:line="240" w:lineRule="auto"/>
              <w:rPr>
                <w:rFonts w:ascii="Times New Roman" w:eastAsia="Times New Roman" w:hAnsi="Times New Roman" w:cs="Times New Roman"/>
                <w:sz w:val="24"/>
                <w:szCs w:val="24"/>
                <w:lang w:val="en-US" w:eastAsia="ru-RU"/>
              </w:rPr>
            </w:pPr>
            <w:r w:rsidRPr="00F05C27">
              <w:rPr>
                <w:rFonts w:ascii="Times New Roman" w:eastAsia="Times New Roman" w:hAnsi="Times New Roman" w:cs="Times New Roman"/>
                <w:sz w:val="24"/>
                <w:szCs w:val="24"/>
                <w:lang w:val="en-US" w:eastAsia="ru-RU"/>
              </w:rPr>
              <w:t>Sandvine BLD24080</w:t>
            </w:r>
          </w:p>
        </w:tc>
        <w:tc>
          <w:tcPr>
            <w:tcW w:w="1106" w:type="dxa"/>
            <w:tcBorders>
              <w:top w:val="nil"/>
              <w:left w:val="nil"/>
              <w:bottom w:val="single" w:sz="4" w:space="0" w:color="auto"/>
              <w:right w:val="single" w:sz="4" w:space="0" w:color="auto"/>
            </w:tcBorders>
            <w:vAlign w:val="center"/>
            <w:hideMark/>
          </w:tcPr>
          <w:p w:rsidR="00F05C27" w:rsidRPr="00F05C27" w:rsidRDefault="00F05C27" w:rsidP="00F05C27">
            <w:pPr>
              <w:spacing w:after="0" w:line="240" w:lineRule="auto"/>
              <w:jc w:val="center"/>
              <w:rPr>
                <w:rFonts w:ascii="Times New Roman" w:eastAsia="Times New Roman" w:hAnsi="Times New Roman" w:cs="Times New Roman"/>
                <w:iCs/>
                <w:sz w:val="24"/>
                <w:szCs w:val="24"/>
                <w:lang w:eastAsia="ru-RU"/>
              </w:rPr>
            </w:pPr>
            <w:r w:rsidRPr="00F05C27">
              <w:rPr>
                <w:rFonts w:ascii="Times New Roman" w:eastAsia="Times New Roman" w:hAnsi="Times New Roman" w:cs="Times New Roman"/>
                <w:iCs/>
                <w:sz w:val="24"/>
                <w:szCs w:val="24"/>
                <w:lang w:eastAsia="ru-RU"/>
              </w:rPr>
              <w:t>1</w:t>
            </w:r>
          </w:p>
        </w:tc>
      </w:tr>
      <w:tr w:rsidR="00F05C27" w:rsidRPr="00F05C27" w:rsidTr="00162CE7">
        <w:trPr>
          <w:trHeight w:val="264"/>
        </w:trPr>
        <w:tc>
          <w:tcPr>
            <w:tcW w:w="513" w:type="dxa"/>
            <w:tcBorders>
              <w:top w:val="nil"/>
              <w:left w:val="single" w:sz="4" w:space="0" w:color="auto"/>
              <w:bottom w:val="single" w:sz="4" w:space="0" w:color="auto"/>
              <w:right w:val="single" w:sz="4" w:space="0" w:color="auto"/>
            </w:tcBorders>
            <w:vAlign w:val="center"/>
            <w:hideMark/>
          </w:tcPr>
          <w:p w:rsidR="00F05C27" w:rsidRPr="00F05C27" w:rsidRDefault="00F05C27" w:rsidP="00F05C27">
            <w:pPr>
              <w:spacing w:after="0" w:line="240" w:lineRule="auto"/>
              <w:jc w:val="center"/>
              <w:rPr>
                <w:rFonts w:ascii="Times New Roman" w:eastAsia="Times New Roman" w:hAnsi="Times New Roman" w:cs="Times New Roman"/>
                <w:sz w:val="24"/>
                <w:szCs w:val="24"/>
                <w:lang w:eastAsia="ru-RU"/>
              </w:rPr>
            </w:pPr>
            <w:r w:rsidRPr="00F05C27">
              <w:rPr>
                <w:rFonts w:ascii="Times New Roman" w:eastAsia="Times New Roman" w:hAnsi="Times New Roman" w:cs="Times New Roman"/>
                <w:sz w:val="24"/>
                <w:szCs w:val="24"/>
                <w:lang w:eastAsia="ru-RU"/>
              </w:rPr>
              <w:t>3</w:t>
            </w:r>
          </w:p>
        </w:tc>
        <w:tc>
          <w:tcPr>
            <w:tcW w:w="1167" w:type="dxa"/>
            <w:tcBorders>
              <w:top w:val="nil"/>
              <w:left w:val="nil"/>
              <w:bottom w:val="single" w:sz="4" w:space="0" w:color="auto"/>
              <w:right w:val="single" w:sz="4" w:space="0" w:color="auto"/>
            </w:tcBorders>
            <w:vAlign w:val="center"/>
            <w:hideMark/>
          </w:tcPr>
          <w:p w:rsidR="00F05C27" w:rsidRPr="00F05C27" w:rsidRDefault="00F05C27" w:rsidP="00F05C27">
            <w:pPr>
              <w:spacing w:after="0" w:line="240" w:lineRule="auto"/>
              <w:jc w:val="center"/>
              <w:rPr>
                <w:rFonts w:ascii="Times New Roman" w:eastAsia="Times New Roman" w:hAnsi="Times New Roman" w:cs="Times New Roman"/>
                <w:iCs/>
                <w:sz w:val="24"/>
                <w:szCs w:val="24"/>
                <w:lang w:eastAsia="ru-RU"/>
              </w:rPr>
            </w:pPr>
            <w:r w:rsidRPr="00F05C27">
              <w:rPr>
                <w:rFonts w:ascii="Times New Roman" w:eastAsia="Times New Roman" w:hAnsi="Times New Roman" w:cs="Times New Roman"/>
                <w:iCs/>
                <w:sz w:val="24"/>
                <w:szCs w:val="24"/>
                <w:lang w:eastAsia="ru-RU"/>
              </w:rPr>
              <w:t>Sandvine</w:t>
            </w:r>
          </w:p>
        </w:tc>
        <w:tc>
          <w:tcPr>
            <w:tcW w:w="2578" w:type="dxa"/>
            <w:tcBorders>
              <w:top w:val="nil"/>
              <w:left w:val="nil"/>
              <w:bottom w:val="single" w:sz="4" w:space="0" w:color="auto"/>
              <w:right w:val="single" w:sz="4" w:space="0" w:color="auto"/>
            </w:tcBorders>
            <w:vAlign w:val="center"/>
            <w:hideMark/>
          </w:tcPr>
          <w:p w:rsidR="00F05C27" w:rsidRPr="00F05C27" w:rsidRDefault="00F05C27" w:rsidP="00F05C27">
            <w:pPr>
              <w:spacing w:after="0" w:line="240" w:lineRule="auto"/>
              <w:jc w:val="right"/>
              <w:rPr>
                <w:rFonts w:ascii="Times New Roman" w:eastAsia="Times New Roman" w:hAnsi="Times New Roman" w:cs="Times New Roman"/>
                <w:color w:val="000000"/>
                <w:sz w:val="24"/>
                <w:szCs w:val="24"/>
                <w:lang w:eastAsia="ru-RU"/>
              </w:rPr>
            </w:pPr>
            <w:r w:rsidRPr="00F05C27">
              <w:rPr>
                <w:rFonts w:ascii="Times New Roman" w:eastAsia="Times New Roman" w:hAnsi="Times New Roman" w:cs="Times New Roman"/>
                <w:color w:val="000000"/>
                <w:sz w:val="24"/>
                <w:szCs w:val="24"/>
                <w:lang w:eastAsia="ru-RU"/>
              </w:rPr>
              <w:t>4500026735</w:t>
            </w:r>
          </w:p>
        </w:tc>
        <w:tc>
          <w:tcPr>
            <w:tcW w:w="3856" w:type="dxa"/>
            <w:tcBorders>
              <w:top w:val="nil"/>
              <w:left w:val="nil"/>
              <w:bottom w:val="single" w:sz="4" w:space="0" w:color="auto"/>
              <w:right w:val="single" w:sz="4" w:space="0" w:color="auto"/>
            </w:tcBorders>
            <w:vAlign w:val="bottom"/>
            <w:hideMark/>
          </w:tcPr>
          <w:p w:rsidR="00F05C27" w:rsidRPr="00F05C27" w:rsidRDefault="00F05C27" w:rsidP="00F05C27">
            <w:pPr>
              <w:spacing w:after="0" w:line="240" w:lineRule="auto"/>
              <w:rPr>
                <w:rFonts w:ascii="Times New Roman" w:eastAsia="Times New Roman" w:hAnsi="Times New Roman" w:cs="Times New Roman"/>
                <w:sz w:val="24"/>
                <w:szCs w:val="24"/>
                <w:lang w:val="en-US" w:eastAsia="ru-RU"/>
              </w:rPr>
            </w:pPr>
            <w:r w:rsidRPr="00F05C27">
              <w:rPr>
                <w:rFonts w:ascii="Times New Roman" w:eastAsia="Times New Roman" w:hAnsi="Times New Roman" w:cs="Times New Roman"/>
                <w:sz w:val="24"/>
                <w:szCs w:val="24"/>
                <w:lang w:val="en-US" w:eastAsia="ru-RU"/>
              </w:rPr>
              <w:t>Sandvine BLD24080</w:t>
            </w:r>
          </w:p>
        </w:tc>
        <w:tc>
          <w:tcPr>
            <w:tcW w:w="1106" w:type="dxa"/>
            <w:tcBorders>
              <w:top w:val="nil"/>
              <w:left w:val="nil"/>
              <w:bottom w:val="single" w:sz="4" w:space="0" w:color="auto"/>
              <w:right w:val="single" w:sz="4" w:space="0" w:color="auto"/>
            </w:tcBorders>
            <w:vAlign w:val="center"/>
            <w:hideMark/>
          </w:tcPr>
          <w:p w:rsidR="00F05C27" w:rsidRPr="00F05C27" w:rsidRDefault="00F05C27" w:rsidP="00F05C27">
            <w:pPr>
              <w:spacing w:after="0" w:line="240" w:lineRule="auto"/>
              <w:jc w:val="center"/>
              <w:rPr>
                <w:rFonts w:ascii="Times New Roman" w:eastAsia="Times New Roman" w:hAnsi="Times New Roman" w:cs="Times New Roman"/>
                <w:iCs/>
                <w:sz w:val="24"/>
                <w:szCs w:val="24"/>
                <w:lang w:eastAsia="ru-RU"/>
              </w:rPr>
            </w:pPr>
            <w:r w:rsidRPr="00F05C27">
              <w:rPr>
                <w:rFonts w:ascii="Times New Roman" w:eastAsia="Times New Roman" w:hAnsi="Times New Roman" w:cs="Times New Roman"/>
                <w:iCs/>
                <w:sz w:val="24"/>
                <w:szCs w:val="24"/>
                <w:lang w:eastAsia="ru-RU"/>
              </w:rPr>
              <w:t>1</w:t>
            </w:r>
          </w:p>
        </w:tc>
      </w:tr>
      <w:tr w:rsidR="00F05C27" w:rsidRPr="00F05C27" w:rsidTr="00162CE7">
        <w:trPr>
          <w:trHeight w:val="264"/>
        </w:trPr>
        <w:tc>
          <w:tcPr>
            <w:tcW w:w="513" w:type="dxa"/>
            <w:tcBorders>
              <w:top w:val="nil"/>
              <w:left w:val="single" w:sz="4" w:space="0" w:color="auto"/>
              <w:bottom w:val="single" w:sz="4" w:space="0" w:color="auto"/>
              <w:right w:val="single" w:sz="4" w:space="0" w:color="auto"/>
            </w:tcBorders>
            <w:vAlign w:val="center"/>
            <w:hideMark/>
          </w:tcPr>
          <w:p w:rsidR="00F05C27" w:rsidRPr="00F05C27" w:rsidRDefault="00F05C27" w:rsidP="00F05C27">
            <w:pPr>
              <w:spacing w:after="0" w:line="240" w:lineRule="auto"/>
              <w:jc w:val="center"/>
              <w:rPr>
                <w:rFonts w:ascii="Times New Roman" w:eastAsia="Times New Roman" w:hAnsi="Times New Roman" w:cs="Times New Roman"/>
                <w:sz w:val="24"/>
                <w:szCs w:val="24"/>
                <w:lang w:eastAsia="ru-RU"/>
              </w:rPr>
            </w:pPr>
            <w:r w:rsidRPr="00F05C27">
              <w:rPr>
                <w:rFonts w:ascii="Times New Roman" w:eastAsia="Times New Roman" w:hAnsi="Times New Roman" w:cs="Times New Roman"/>
                <w:sz w:val="24"/>
                <w:szCs w:val="24"/>
                <w:lang w:eastAsia="ru-RU"/>
              </w:rPr>
              <w:t>4</w:t>
            </w:r>
          </w:p>
        </w:tc>
        <w:tc>
          <w:tcPr>
            <w:tcW w:w="1167" w:type="dxa"/>
            <w:tcBorders>
              <w:top w:val="nil"/>
              <w:left w:val="nil"/>
              <w:bottom w:val="single" w:sz="4" w:space="0" w:color="auto"/>
              <w:right w:val="single" w:sz="4" w:space="0" w:color="auto"/>
            </w:tcBorders>
            <w:vAlign w:val="center"/>
            <w:hideMark/>
          </w:tcPr>
          <w:p w:rsidR="00F05C27" w:rsidRPr="00F05C27" w:rsidRDefault="00F05C27" w:rsidP="00F05C27">
            <w:pPr>
              <w:spacing w:after="0" w:line="240" w:lineRule="auto"/>
              <w:jc w:val="center"/>
              <w:rPr>
                <w:rFonts w:ascii="Times New Roman" w:eastAsia="Times New Roman" w:hAnsi="Times New Roman" w:cs="Times New Roman"/>
                <w:iCs/>
                <w:sz w:val="24"/>
                <w:szCs w:val="24"/>
                <w:lang w:eastAsia="ru-RU"/>
              </w:rPr>
            </w:pPr>
            <w:r w:rsidRPr="00F05C27">
              <w:rPr>
                <w:rFonts w:ascii="Times New Roman" w:eastAsia="Times New Roman" w:hAnsi="Times New Roman" w:cs="Times New Roman"/>
                <w:iCs/>
                <w:sz w:val="24"/>
                <w:szCs w:val="24"/>
                <w:lang w:eastAsia="ru-RU"/>
              </w:rPr>
              <w:t>Sandvine</w:t>
            </w:r>
          </w:p>
        </w:tc>
        <w:tc>
          <w:tcPr>
            <w:tcW w:w="2578" w:type="dxa"/>
            <w:tcBorders>
              <w:top w:val="nil"/>
              <w:left w:val="nil"/>
              <w:bottom w:val="single" w:sz="4" w:space="0" w:color="auto"/>
              <w:right w:val="single" w:sz="4" w:space="0" w:color="auto"/>
            </w:tcBorders>
            <w:vAlign w:val="center"/>
            <w:hideMark/>
          </w:tcPr>
          <w:p w:rsidR="00F05C27" w:rsidRPr="00F05C27" w:rsidRDefault="00F05C27" w:rsidP="00F05C27">
            <w:pPr>
              <w:spacing w:after="0" w:line="240" w:lineRule="auto"/>
              <w:jc w:val="right"/>
              <w:rPr>
                <w:rFonts w:ascii="Times New Roman" w:eastAsia="Times New Roman" w:hAnsi="Times New Roman" w:cs="Times New Roman"/>
                <w:color w:val="000000"/>
                <w:sz w:val="24"/>
                <w:szCs w:val="24"/>
                <w:lang w:eastAsia="ru-RU"/>
              </w:rPr>
            </w:pPr>
            <w:r w:rsidRPr="00F05C27">
              <w:rPr>
                <w:rFonts w:ascii="Times New Roman" w:eastAsia="Times New Roman" w:hAnsi="Times New Roman" w:cs="Times New Roman"/>
                <w:color w:val="000000"/>
                <w:sz w:val="24"/>
                <w:szCs w:val="24"/>
                <w:lang w:eastAsia="ru-RU"/>
              </w:rPr>
              <w:t>SDVN86015988</w:t>
            </w:r>
          </w:p>
        </w:tc>
        <w:tc>
          <w:tcPr>
            <w:tcW w:w="3856" w:type="dxa"/>
            <w:tcBorders>
              <w:top w:val="nil"/>
              <w:left w:val="nil"/>
              <w:bottom w:val="single" w:sz="4" w:space="0" w:color="auto"/>
              <w:right w:val="single" w:sz="4" w:space="0" w:color="auto"/>
            </w:tcBorders>
            <w:vAlign w:val="bottom"/>
            <w:hideMark/>
          </w:tcPr>
          <w:p w:rsidR="00F05C27" w:rsidRPr="00F05C27" w:rsidRDefault="00F05C27" w:rsidP="00F05C27">
            <w:pPr>
              <w:spacing w:after="0" w:line="240" w:lineRule="auto"/>
              <w:rPr>
                <w:rFonts w:ascii="Times New Roman" w:eastAsia="Times New Roman" w:hAnsi="Times New Roman" w:cs="Times New Roman"/>
                <w:sz w:val="24"/>
                <w:szCs w:val="24"/>
                <w:lang w:val="en-US" w:eastAsia="ru-RU"/>
              </w:rPr>
            </w:pPr>
            <w:r w:rsidRPr="00F05C27">
              <w:rPr>
                <w:rFonts w:ascii="Times New Roman" w:eastAsia="Times New Roman" w:hAnsi="Times New Roman" w:cs="Times New Roman"/>
                <w:sz w:val="24"/>
                <w:szCs w:val="24"/>
                <w:lang w:val="en-US" w:eastAsia="ru-RU"/>
              </w:rPr>
              <w:t>Sandvine PTS24701-D</w:t>
            </w:r>
          </w:p>
        </w:tc>
        <w:tc>
          <w:tcPr>
            <w:tcW w:w="1106" w:type="dxa"/>
            <w:tcBorders>
              <w:top w:val="nil"/>
              <w:left w:val="nil"/>
              <w:bottom w:val="single" w:sz="4" w:space="0" w:color="auto"/>
              <w:right w:val="single" w:sz="4" w:space="0" w:color="auto"/>
            </w:tcBorders>
            <w:vAlign w:val="center"/>
            <w:hideMark/>
          </w:tcPr>
          <w:p w:rsidR="00F05C27" w:rsidRPr="00F05C27" w:rsidRDefault="00F05C27" w:rsidP="00F05C27">
            <w:pPr>
              <w:spacing w:after="0" w:line="240" w:lineRule="auto"/>
              <w:jc w:val="center"/>
              <w:rPr>
                <w:rFonts w:ascii="Times New Roman" w:eastAsia="Times New Roman" w:hAnsi="Times New Roman" w:cs="Times New Roman"/>
                <w:iCs/>
                <w:sz w:val="24"/>
                <w:szCs w:val="24"/>
                <w:lang w:eastAsia="ru-RU"/>
              </w:rPr>
            </w:pPr>
            <w:r w:rsidRPr="00F05C27">
              <w:rPr>
                <w:rFonts w:ascii="Times New Roman" w:eastAsia="Times New Roman" w:hAnsi="Times New Roman" w:cs="Times New Roman"/>
                <w:iCs/>
                <w:sz w:val="24"/>
                <w:szCs w:val="24"/>
                <w:lang w:eastAsia="ru-RU"/>
              </w:rPr>
              <w:t>1</w:t>
            </w:r>
          </w:p>
        </w:tc>
      </w:tr>
      <w:tr w:rsidR="00F05C27" w:rsidRPr="00F05C27" w:rsidTr="00162CE7">
        <w:trPr>
          <w:trHeight w:val="264"/>
        </w:trPr>
        <w:tc>
          <w:tcPr>
            <w:tcW w:w="513" w:type="dxa"/>
            <w:tcBorders>
              <w:top w:val="nil"/>
              <w:left w:val="single" w:sz="4" w:space="0" w:color="auto"/>
              <w:bottom w:val="single" w:sz="4" w:space="0" w:color="auto"/>
              <w:right w:val="single" w:sz="4" w:space="0" w:color="auto"/>
            </w:tcBorders>
            <w:vAlign w:val="center"/>
            <w:hideMark/>
          </w:tcPr>
          <w:p w:rsidR="00F05C27" w:rsidRPr="00F05C27" w:rsidRDefault="00F05C27" w:rsidP="00F05C27">
            <w:pPr>
              <w:spacing w:after="0" w:line="240" w:lineRule="auto"/>
              <w:jc w:val="center"/>
              <w:rPr>
                <w:rFonts w:ascii="Times New Roman" w:eastAsia="Times New Roman" w:hAnsi="Times New Roman" w:cs="Times New Roman"/>
                <w:sz w:val="24"/>
                <w:szCs w:val="24"/>
                <w:lang w:eastAsia="ru-RU"/>
              </w:rPr>
            </w:pPr>
            <w:r w:rsidRPr="00F05C27">
              <w:rPr>
                <w:rFonts w:ascii="Times New Roman" w:eastAsia="Times New Roman" w:hAnsi="Times New Roman" w:cs="Times New Roman"/>
                <w:sz w:val="24"/>
                <w:szCs w:val="24"/>
                <w:lang w:eastAsia="ru-RU"/>
              </w:rPr>
              <w:t>5</w:t>
            </w:r>
          </w:p>
        </w:tc>
        <w:tc>
          <w:tcPr>
            <w:tcW w:w="1167" w:type="dxa"/>
            <w:tcBorders>
              <w:top w:val="nil"/>
              <w:left w:val="nil"/>
              <w:bottom w:val="single" w:sz="4" w:space="0" w:color="auto"/>
              <w:right w:val="single" w:sz="4" w:space="0" w:color="auto"/>
            </w:tcBorders>
            <w:vAlign w:val="center"/>
            <w:hideMark/>
          </w:tcPr>
          <w:p w:rsidR="00F05C27" w:rsidRPr="00F05C27" w:rsidRDefault="00F05C27" w:rsidP="00F05C27">
            <w:pPr>
              <w:spacing w:after="0" w:line="240" w:lineRule="auto"/>
              <w:jc w:val="center"/>
              <w:rPr>
                <w:rFonts w:ascii="Times New Roman" w:eastAsia="Times New Roman" w:hAnsi="Times New Roman" w:cs="Times New Roman"/>
                <w:iCs/>
                <w:sz w:val="24"/>
                <w:szCs w:val="24"/>
                <w:lang w:eastAsia="ru-RU"/>
              </w:rPr>
            </w:pPr>
            <w:r w:rsidRPr="00F05C27">
              <w:rPr>
                <w:rFonts w:ascii="Times New Roman" w:eastAsia="Times New Roman" w:hAnsi="Times New Roman" w:cs="Times New Roman"/>
                <w:iCs/>
                <w:sz w:val="24"/>
                <w:szCs w:val="24"/>
                <w:lang w:eastAsia="ru-RU"/>
              </w:rPr>
              <w:t>Sandvine</w:t>
            </w:r>
          </w:p>
        </w:tc>
        <w:tc>
          <w:tcPr>
            <w:tcW w:w="2578" w:type="dxa"/>
            <w:tcBorders>
              <w:top w:val="nil"/>
              <w:left w:val="nil"/>
              <w:bottom w:val="single" w:sz="4" w:space="0" w:color="auto"/>
              <w:right w:val="single" w:sz="4" w:space="0" w:color="auto"/>
            </w:tcBorders>
            <w:vAlign w:val="center"/>
            <w:hideMark/>
          </w:tcPr>
          <w:p w:rsidR="00F05C27" w:rsidRPr="00F05C27" w:rsidRDefault="00F05C27" w:rsidP="00F05C27">
            <w:pPr>
              <w:spacing w:after="0" w:line="240" w:lineRule="auto"/>
              <w:jc w:val="right"/>
              <w:rPr>
                <w:rFonts w:ascii="Times New Roman" w:eastAsia="Times New Roman" w:hAnsi="Times New Roman" w:cs="Times New Roman"/>
                <w:color w:val="000000"/>
                <w:sz w:val="24"/>
                <w:szCs w:val="24"/>
                <w:lang w:eastAsia="ru-RU"/>
              </w:rPr>
            </w:pPr>
            <w:r w:rsidRPr="00F05C27">
              <w:rPr>
                <w:rFonts w:ascii="Times New Roman" w:eastAsia="Times New Roman" w:hAnsi="Times New Roman" w:cs="Times New Roman"/>
                <w:color w:val="000000"/>
                <w:sz w:val="24"/>
                <w:szCs w:val="24"/>
                <w:lang w:eastAsia="ru-RU"/>
              </w:rPr>
              <w:t>4500027122</w:t>
            </w:r>
          </w:p>
        </w:tc>
        <w:tc>
          <w:tcPr>
            <w:tcW w:w="3856" w:type="dxa"/>
            <w:tcBorders>
              <w:top w:val="nil"/>
              <w:left w:val="nil"/>
              <w:bottom w:val="single" w:sz="4" w:space="0" w:color="auto"/>
              <w:right w:val="single" w:sz="4" w:space="0" w:color="auto"/>
            </w:tcBorders>
            <w:vAlign w:val="bottom"/>
            <w:hideMark/>
          </w:tcPr>
          <w:p w:rsidR="00F05C27" w:rsidRPr="00F05C27" w:rsidRDefault="00F05C27" w:rsidP="00F05C27">
            <w:pPr>
              <w:spacing w:after="0" w:line="240" w:lineRule="auto"/>
              <w:rPr>
                <w:rFonts w:ascii="Times New Roman" w:eastAsia="Times New Roman" w:hAnsi="Times New Roman" w:cs="Times New Roman"/>
                <w:sz w:val="24"/>
                <w:szCs w:val="24"/>
                <w:lang w:val="en-US" w:eastAsia="ru-RU"/>
              </w:rPr>
            </w:pPr>
            <w:r w:rsidRPr="00F05C27">
              <w:rPr>
                <w:rFonts w:ascii="Times New Roman" w:eastAsia="Times New Roman" w:hAnsi="Times New Roman" w:cs="Times New Roman"/>
                <w:sz w:val="24"/>
                <w:szCs w:val="24"/>
                <w:lang w:val="en-US" w:eastAsia="ru-RU"/>
              </w:rPr>
              <w:t>Sandvine BLD24080</w:t>
            </w:r>
          </w:p>
        </w:tc>
        <w:tc>
          <w:tcPr>
            <w:tcW w:w="1106" w:type="dxa"/>
            <w:tcBorders>
              <w:top w:val="nil"/>
              <w:left w:val="nil"/>
              <w:bottom w:val="single" w:sz="4" w:space="0" w:color="auto"/>
              <w:right w:val="single" w:sz="4" w:space="0" w:color="auto"/>
            </w:tcBorders>
            <w:vAlign w:val="center"/>
            <w:hideMark/>
          </w:tcPr>
          <w:p w:rsidR="00F05C27" w:rsidRPr="00F05C27" w:rsidRDefault="00F05C27" w:rsidP="00F05C27">
            <w:pPr>
              <w:spacing w:after="0" w:line="240" w:lineRule="auto"/>
              <w:jc w:val="center"/>
              <w:rPr>
                <w:rFonts w:ascii="Times New Roman" w:eastAsia="Times New Roman" w:hAnsi="Times New Roman" w:cs="Times New Roman"/>
                <w:iCs/>
                <w:sz w:val="24"/>
                <w:szCs w:val="24"/>
                <w:lang w:eastAsia="ru-RU"/>
              </w:rPr>
            </w:pPr>
            <w:r w:rsidRPr="00F05C27">
              <w:rPr>
                <w:rFonts w:ascii="Times New Roman" w:eastAsia="Times New Roman" w:hAnsi="Times New Roman" w:cs="Times New Roman"/>
                <w:iCs/>
                <w:sz w:val="24"/>
                <w:szCs w:val="24"/>
                <w:lang w:eastAsia="ru-RU"/>
              </w:rPr>
              <w:t>1</w:t>
            </w:r>
          </w:p>
        </w:tc>
      </w:tr>
      <w:tr w:rsidR="00F05C27" w:rsidRPr="00F05C27" w:rsidTr="00162CE7">
        <w:trPr>
          <w:trHeight w:val="264"/>
        </w:trPr>
        <w:tc>
          <w:tcPr>
            <w:tcW w:w="513" w:type="dxa"/>
            <w:tcBorders>
              <w:top w:val="nil"/>
              <w:left w:val="single" w:sz="4" w:space="0" w:color="auto"/>
              <w:bottom w:val="single" w:sz="4" w:space="0" w:color="auto"/>
              <w:right w:val="single" w:sz="4" w:space="0" w:color="auto"/>
            </w:tcBorders>
            <w:vAlign w:val="center"/>
            <w:hideMark/>
          </w:tcPr>
          <w:p w:rsidR="00F05C27" w:rsidRPr="00F05C27" w:rsidRDefault="00F05C27" w:rsidP="00F05C27">
            <w:pPr>
              <w:spacing w:after="0" w:line="240" w:lineRule="auto"/>
              <w:jc w:val="center"/>
              <w:rPr>
                <w:rFonts w:ascii="Times New Roman" w:eastAsia="Times New Roman" w:hAnsi="Times New Roman" w:cs="Times New Roman"/>
                <w:sz w:val="24"/>
                <w:szCs w:val="24"/>
                <w:lang w:eastAsia="ru-RU"/>
              </w:rPr>
            </w:pPr>
            <w:r w:rsidRPr="00F05C27">
              <w:rPr>
                <w:rFonts w:ascii="Times New Roman" w:eastAsia="Times New Roman" w:hAnsi="Times New Roman" w:cs="Times New Roman"/>
                <w:sz w:val="24"/>
                <w:szCs w:val="24"/>
                <w:lang w:eastAsia="ru-RU"/>
              </w:rPr>
              <w:t>6</w:t>
            </w:r>
          </w:p>
        </w:tc>
        <w:tc>
          <w:tcPr>
            <w:tcW w:w="1167" w:type="dxa"/>
            <w:tcBorders>
              <w:top w:val="nil"/>
              <w:left w:val="nil"/>
              <w:bottom w:val="single" w:sz="4" w:space="0" w:color="auto"/>
              <w:right w:val="single" w:sz="4" w:space="0" w:color="auto"/>
            </w:tcBorders>
            <w:vAlign w:val="center"/>
            <w:hideMark/>
          </w:tcPr>
          <w:p w:rsidR="00F05C27" w:rsidRPr="00F05C27" w:rsidRDefault="00F05C27" w:rsidP="00F05C27">
            <w:pPr>
              <w:spacing w:after="0" w:line="240" w:lineRule="auto"/>
              <w:jc w:val="center"/>
              <w:rPr>
                <w:rFonts w:ascii="Times New Roman" w:eastAsia="Times New Roman" w:hAnsi="Times New Roman" w:cs="Times New Roman"/>
                <w:iCs/>
                <w:sz w:val="24"/>
                <w:szCs w:val="24"/>
                <w:lang w:eastAsia="ru-RU"/>
              </w:rPr>
            </w:pPr>
            <w:r w:rsidRPr="00F05C27">
              <w:rPr>
                <w:rFonts w:ascii="Times New Roman" w:eastAsia="Times New Roman" w:hAnsi="Times New Roman" w:cs="Times New Roman"/>
                <w:iCs/>
                <w:sz w:val="24"/>
                <w:szCs w:val="24"/>
                <w:lang w:eastAsia="ru-RU"/>
              </w:rPr>
              <w:t>Sandvine</w:t>
            </w:r>
          </w:p>
        </w:tc>
        <w:tc>
          <w:tcPr>
            <w:tcW w:w="2578" w:type="dxa"/>
            <w:tcBorders>
              <w:top w:val="nil"/>
              <w:left w:val="nil"/>
              <w:bottom w:val="single" w:sz="4" w:space="0" w:color="auto"/>
              <w:right w:val="single" w:sz="4" w:space="0" w:color="auto"/>
            </w:tcBorders>
            <w:vAlign w:val="center"/>
            <w:hideMark/>
          </w:tcPr>
          <w:p w:rsidR="00F05C27" w:rsidRPr="00F05C27" w:rsidRDefault="00F05C27" w:rsidP="00F05C27">
            <w:pPr>
              <w:spacing w:after="0" w:line="240" w:lineRule="auto"/>
              <w:jc w:val="right"/>
              <w:rPr>
                <w:rFonts w:ascii="Times New Roman" w:eastAsia="Times New Roman" w:hAnsi="Times New Roman" w:cs="Times New Roman"/>
                <w:color w:val="000000"/>
                <w:sz w:val="24"/>
                <w:szCs w:val="24"/>
                <w:lang w:eastAsia="ru-RU"/>
              </w:rPr>
            </w:pPr>
            <w:r w:rsidRPr="00F05C27">
              <w:rPr>
                <w:rFonts w:ascii="Times New Roman" w:eastAsia="Times New Roman" w:hAnsi="Times New Roman" w:cs="Times New Roman"/>
                <w:color w:val="000000"/>
                <w:sz w:val="24"/>
                <w:szCs w:val="24"/>
                <w:lang w:eastAsia="ru-RU"/>
              </w:rPr>
              <w:t>4500027008</w:t>
            </w:r>
          </w:p>
        </w:tc>
        <w:tc>
          <w:tcPr>
            <w:tcW w:w="3856" w:type="dxa"/>
            <w:tcBorders>
              <w:top w:val="nil"/>
              <w:left w:val="nil"/>
              <w:bottom w:val="single" w:sz="4" w:space="0" w:color="auto"/>
              <w:right w:val="single" w:sz="4" w:space="0" w:color="auto"/>
            </w:tcBorders>
            <w:vAlign w:val="bottom"/>
            <w:hideMark/>
          </w:tcPr>
          <w:p w:rsidR="00F05C27" w:rsidRPr="00F05C27" w:rsidRDefault="00F05C27" w:rsidP="00F05C27">
            <w:pPr>
              <w:spacing w:after="0" w:line="240" w:lineRule="auto"/>
              <w:rPr>
                <w:rFonts w:ascii="Times New Roman" w:eastAsia="Times New Roman" w:hAnsi="Times New Roman" w:cs="Times New Roman"/>
                <w:sz w:val="24"/>
                <w:szCs w:val="24"/>
                <w:lang w:val="en-US" w:eastAsia="ru-RU"/>
              </w:rPr>
            </w:pPr>
            <w:r w:rsidRPr="00F05C27">
              <w:rPr>
                <w:rFonts w:ascii="Times New Roman" w:eastAsia="Times New Roman" w:hAnsi="Times New Roman" w:cs="Times New Roman"/>
                <w:sz w:val="24"/>
                <w:szCs w:val="24"/>
                <w:lang w:val="en-US" w:eastAsia="ru-RU"/>
              </w:rPr>
              <w:t>Sandvine BLD24080</w:t>
            </w:r>
          </w:p>
        </w:tc>
        <w:tc>
          <w:tcPr>
            <w:tcW w:w="1106" w:type="dxa"/>
            <w:tcBorders>
              <w:top w:val="nil"/>
              <w:left w:val="nil"/>
              <w:bottom w:val="single" w:sz="4" w:space="0" w:color="auto"/>
              <w:right w:val="single" w:sz="4" w:space="0" w:color="auto"/>
            </w:tcBorders>
            <w:vAlign w:val="center"/>
            <w:hideMark/>
          </w:tcPr>
          <w:p w:rsidR="00F05C27" w:rsidRPr="00F05C27" w:rsidRDefault="00F05C27" w:rsidP="00F05C27">
            <w:pPr>
              <w:spacing w:after="0" w:line="240" w:lineRule="auto"/>
              <w:jc w:val="center"/>
              <w:rPr>
                <w:rFonts w:ascii="Times New Roman" w:eastAsia="Times New Roman" w:hAnsi="Times New Roman" w:cs="Times New Roman"/>
                <w:iCs/>
                <w:sz w:val="24"/>
                <w:szCs w:val="24"/>
                <w:lang w:eastAsia="ru-RU"/>
              </w:rPr>
            </w:pPr>
            <w:r w:rsidRPr="00F05C27">
              <w:rPr>
                <w:rFonts w:ascii="Times New Roman" w:eastAsia="Times New Roman" w:hAnsi="Times New Roman" w:cs="Times New Roman"/>
                <w:iCs/>
                <w:sz w:val="24"/>
                <w:szCs w:val="24"/>
                <w:lang w:eastAsia="ru-RU"/>
              </w:rPr>
              <w:t>1</w:t>
            </w:r>
          </w:p>
        </w:tc>
      </w:tr>
      <w:tr w:rsidR="00F05C27" w:rsidRPr="00F05C27" w:rsidTr="00162CE7">
        <w:trPr>
          <w:trHeight w:val="264"/>
        </w:trPr>
        <w:tc>
          <w:tcPr>
            <w:tcW w:w="513" w:type="dxa"/>
            <w:tcBorders>
              <w:top w:val="nil"/>
              <w:left w:val="single" w:sz="4" w:space="0" w:color="auto"/>
              <w:bottom w:val="single" w:sz="4" w:space="0" w:color="auto"/>
              <w:right w:val="single" w:sz="4" w:space="0" w:color="auto"/>
            </w:tcBorders>
            <w:vAlign w:val="center"/>
            <w:hideMark/>
          </w:tcPr>
          <w:p w:rsidR="00F05C27" w:rsidRPr="00F05C27" w:rsidRDefault="00F05C27" w:rsidP="00F05C27">
            <w:pPr>
              <w:spacing w:after="0" w:line="240" w:lineRule="auto"/>
              <w:jc w:val="center"/>
              <w:rPr>
                <w:rFonts w:ascii="Times New Roman" w:eastAsia="Times New Roman" w:hAnsi="Times New Roman" w:cs="Times New Roman"/>
                <w:sz w:val="24"/>
                <w:szCs w:val="24"/>
                <w:lang w:eastAsia="ru-RU"/>
              </w:rPr>
            </w:pPr>
            <w:r w:rsidRPr="00F05C27">
              <w:rPr>
                <w:rFonts w:ascii="Times New Roman" w:eastAsia="Times New Roman" w:hAnsi="Times New Roman" w:cs="Times New Roman"/>
                <w:sz w:val="24"/>
                <w:szCs w:val="24"/>
                <w:lang w:eastAsia="ru-RU"/>
              </w:rPr>
              <w:t>7</w:t>
            </w:r>
          </w:p>
        </w:tc>
        <w:tc>
          <w:tcPr>
            <w:tcW w:w="1167" w:type="dxa"/>
            <w:tcBorders>
              <w:top w:val="nil"/>
              <w:left w:val="nil"/>
              <w:bottom w:val="single" w:sz="4" w:space="0" w:color="auto"/>
              <w:right w:val="single" w:sz="4" w:space="0" w:color="auto"/>
            </w:tcBorders>
            <w:vAlign w:val="center"/>
            <w:hideMark/>
          </w:tcPr>
          <w:p w:rsidR="00F05C27" w:rsidRPr="00F05C27" w:rsidRDefault="00F05C27" w:rsidP="00F05C27">
            <w:pPr>
              <w:spacing w:after="0" w:line="240" w:lineRule="auto"/>
              <w:jc w:val="center"/>
              <w:rPr>
                <w:rFonts w:ascii="Times New Roman" w:eastAsia="Times New Roman" w:hAnsi="Times New Roman" w:cs="Times New Roman"/>
                <w:iCs/>
                <w:sz w:val="24"/>
                <w:szCs w:val="24"/>
                <w:lang w:eastAsia="ru-RU"/>
              </w:rPr>
            </w:pPr>
            <w:r w:rsidRPr="00F05C27">
              <w:rPr>
                <w:rFonts w:ascii="Times New Roman" w:eastAsia="Times New Roman" w:hAnsi="Times New Roman" w:cs="Times New Roman"/>
                <w:iCs/>
                <w:sz w:val="24"/>
                <w:szCs w:val="24"/>
                <w:lang w:eastAsia="ru-RU"/>
              </w:rPr>
              <w:t>Sandvine</w:t>
            </w:r>
          </w:p>
        </w:tc>
        <w:tc>
          <w:tcPr>
            <w:tcW w:w="2578" w:type="dxa"/>
            <w:tcBorders>
              <w:top w:val="nil"/>
              <w:left w:val="nil"/>
              <w:bottom w:val="single" w:sz="4" w:space="0" w:color="auto"/>
              <w:right w:val="single" w:sz="4" w:space="0" w:color="auto"/>
            </w:tcBorders>
            <w:vAlign w:val="center"/>
            <w:hideMark/>
          </w:tcPr>
          <w:p w:rsidR="00F05C27" w:rsidRPr="00F05C27" w:rsidRDefault="00F05C27" w:rsidP="00F05C27">
            <w:pPr>
              <w:spacing w:after="0" w:line="240" w:lineRule="auto"/>
              <w:jc w:val="right"/>
              <w:rPr>
                <w:rFonts w:ascii="Times New Roman" w:eastAsia="Times New Roman" w:hAnsi="Times New Roman" w:cs="Times New Roman"/>
                <w:color w:val="000000"/>
                <w:sz w:val="24"/>
                <w:szCs w:val="24"/>
                <w:lang w:eastAsia="ru-RU"/>
              </w:rPr>
            </w:pPr>
            <w:r w:rsidRPr="00F05C27">
              <w:rPr>
                <w:rFonts w:ascii="Times New Roman" w:eastAsia="Times New Roman" w:hAnsi="Times New Roman" w:cs="Times New Roman"/>
                <w:color w:val="000000"/>
                <w:sz w:val="24"/>
                <w:szCs w:val="24"/>
                <w:lang w:eastAsia="ru-RU"/>
              </w:rPr>
              <w:t>SDVN86015896</w:t>
            </w:r>
          </w:p>
        </w:tc>
        <w:tc>
          <w:tcPr>
            <w:tcW w:w="3856" w:type="dxa"/>
            <w:tcBorders>
              <w:top w:val="nil"/>
              <w:left w:val="nil"/>
              <w:bottom w:val="single" w:sz="4" w:space="0" w:color="auto"/>
              <w:right w:val="single" w:sz="4" w:space="0" w:color="auto"/>
            </w:tcBorders>
            <w:vAlign w:val="bottom"/>
            <w:hideMark/>
          </w:tcPr>
          <w:p w:rsidR="00F05C27" w:rsidRPr="00F05C27" w:rsidRDefault="00F05C27" w:rsidP="00F05C27">
            <w:pPr>
              <w:spacing w:after="0" w:line="240" w:lineRule="auto"/>
              <w:rPr>
                <w:rFonts w:ascii="Times New Roman" w:eastAsia="Times New Roman" w:hAnsi="Times New Roman" w:cs="Times New Roman"/>
                <w:sz w:val="24"/>
                <w:szCs w:val="24"/>
                <w:lang w:val="en-US" w:eastAsia="ru-RU"/>
              </w:rPr>
            </w:pPr>
            <w:r w:rsidRPr="00F05C27">
              <w:rPr>
                <w:rFonts w:ascii="Times New Roman" w:eastAsia="Times New Roman" w:hAnsi="Times New Roman" w:cs="Times New Roman"/>
                <w:sz w:val="24"/>
                <w:szCs w:val="24"/>
                <w:lang w:val="en-US" w:eastAsia="ru-RU"/>
              </w:rPr>
              <w:t>Sandvine PTS24701-D</w:t>
            </w:r>
          </w:p>
        </w:tc>
        <w:tc>
          <w:tcPr>
            <w:tcW w:w="1106" w:type="dxa"/>
            <w:tcBorders>
              <w:top w:val="nil"/>
              <w:left w:val="nil"/>
              <w:bottom w:val="single" w:sz="4" w:space="0" w:color="auto"/>
              <w:right w:val="single" w:sz="4" w:space="0" w:color="auto"/>
            </w:tcBorders>
            <w:vAlign w:val="center"/>
            <w:hideMark/>
          </w:tcPr>
          <w:p w:rsidR="00F05C27" w:rsidRPr="00F05C27" w:rsidRDefault="00F05C27" w:rsidP="00F05C27">
            <w:pPr>
              <w:spacing w:after="0" w:line="240" w:lineRule="auto"/>
              <w:jc w:val="center"/>
              <w:rPr>
                <w:rFonts w:ascii="Times New Roman" w:eastAsia="Times New Roman" w:hAnsi="Times New Roman" w:cs="Times New Roman"/>
                <w:iCs/>
                <w:sz w:val="24"/>
                <w:szCs w:val="24"/>
                <w:lang w:eastAsia="ru-RU"/>
              </w:rPr>
            </w:pPr>
            <w:r w:rsidRPr="00F05C27">
              <w:rPr>
                <w:rFonts w:ascii="Times New Roman" w:eastAsia="Times New Roman" w:hAnsi="Times New Roman" w:cs="Times New Roman"/>
                <w:iCs/>
                <w:sz w:val="24"/>
                <w:szCs w:val="24"/>
                <w:lang w:eastAsia="ru-RU"/>
              </w:rPr>
              <w:t>1</w:t>
            </w:r>
          </w:p>
        </w:tc>
      </w:tr>
      <w:tr w:rsidR="00F05C27" w:rsidRPr="00F05C27" w:rsidTr="00162CE7">
        <w:trPr>
          <w:trHeight w:val="264"/>
        </w:trPr>
        <w:tc>
          <w:tcPr>
            <w:tcW w:w="513" w:type="dxa"/>
            <w:tcBorders>
              <w:top w:val="nil"/>
              <w:left w:val="single" w:sz="4" w:space="0" w:color="auto"/>
              <w:bottom w:val="single" w:sz="4" w:space="0" w:color="auto"/>
              <w:right w:val="single" w:sz="4" w:space="0" w:color="auto"/>
            </w:tcBorders>
            <w:vAlign w:val="center"/>
            <w:hideMark/>
          </w:tcPr>
          <w:p w:rsidR="00F05C27" w:rsidRPr="00F05C27" w:rsidRDefault="00F05C27" w:rsidP="00F05C27">
            <w:pPr>
              <w:spacing w:after="0" w:line="240" w:lineRule="auto"/>
              <w:jc w:val="center"/>
              <w:rPr>
                <w:rFonts w:ascii="Times New Roman" w:eastAsia="Times New Roman" w:hAnsi="Times New Roman" w:cs="Times New Roman"/>
                <w:sz w:val="24"/>
                <w:szCs w:val="24"/>
                <w:lang w:eastAsia="ru-RU"/>
              </w:rPr>
            </w:pPr>
            <w:r w:rsidRPr="00F05C27">
              <w:rPr>
                <w:rFonts w:ascii="Times New Roman" w:eastAsia="Times New Roman" w:hAnsi="Times New Roman" w:cs="Times New Roman"/>
                <w:sz w:val="24"/>
                <w:szCs w:val="24"/>
                <w:lang w:eastAsia="ru-RU"/>
              </w:rPr>
              <w:t>8</w:t>
            </w:r>
          </w:p>
        </w:tc>
        <w:tc>
          <w:tcPr>
            <w:tcW w:w="1167" w:type="dxa"/>
            <w:tcBorders>
              <w:top w:val="nil"/>
              <w:left w:val="nil"/>
              <w:bottom w:val="single" w:sz="4" w:space="0" w:color="auto"/>
              <w:right w:val="single" w:sz="4" w:space="0" w:color="auto"/>
            </w:tcBorders>
            <w:vAlign w:val="center"/>
            <w:hideMark/>
          </w:tcPr>
          <w:p w:rsidR="00F05C27" w:rsidRPr="00F05C27" w:rsidRDefault="00F05C27" w:rsidP="00F05C27">
            <w:pPr>
              <w:spacing w:after="0" w:line="240" w:lineRule="auto"/>
              <w:jc w:val="center"/>
              <w:rPr>
                <w:rFonts w:ascii="Times New Roman" w:eastAsia="Times New Roman" w:hAnsi="Times New Roman" w:cs="Times New Roman"/>
                <w:iCs/>
                <w:sz w:val="24"/>
                <w:szCs w:val="24"/>
                <w:lang w:eastAsia="ru-RU"/>
              </w:rPr>
            </w:pPr>
            <w:r w:rsidRPr="00F05C27">
              <w:rPr>
                <w:rFonts w:ascii="Times New Roman" w:eastAsia="Times New Roman" w:hAnsi="Times New Roman" w:cs="Times New Roman"/>
                <w:iCs/>
                <w:sz w:val="24"/>
                <w:szCs w:val="24"/>
                <w:lang w:eastAsia="ru-RU"/>
              </w:rPr>
              <w:t>Sandvine</w:t>
            </w:r>
          </w:p>
        </w:tc>
        <w:tc>
          <w:tcPr>
            <w:tcW w:w="2578" w:type="dxa"/>
            <w:tcBorders>
              <w:top w:val="nil"/>
              <w:left w:val="nil"/>
              <w:bottom w:val="single" w:sz="4" w:space="0" w:color="auto"/>
              <w:right w:val="single" w:sz="4" w:space="0" w:color="auto"/>
            </w:tcBorders>
            <w:vAlign w:val="center"/>
            <w:hideMark/>
          </w:tcPr>
          <w:p w:rsidR="00F05C27" w:rsidRPr="00F05C27" w:rsidRDefault="00F05C27" w:rsidP="00F05C27">
            <w:pPr>
              <w:spacing w:after="0" w:line="240" w:lineRule="auto"/>
              <w:jc w:val="right"/>
              <w:rPr>
                <w:rFonts w:ascii="Times New Roman" w:eastAsia="Times New Roman" w:hAnsi="Times New Roman" w:cs="Times New Roman"/>
                <w:color w:val="000000"/>
                <w:sz w:val="24"/>
                <w:szCs w:val="24"/>
                <w:lang w:eastAsia="ru-RU"/>
              </w:rPr>
            </w:pPr>
            <w:r w:rsidRPr="00F05C27">
              <w:rPr>
                <w:rFonts w:ascii="Times New Roman" w:eastAsia="Times New Roman" w:hAnsi="Times New Roman" w:cs="Times New Roman"/>
                <w:color w:val="0070C0"/>
                <w:sz w:val="24"/>
                <w:szCs w:val="24"/>
                <w:lang w:eastAsia="ru-RU"/>
              </w:rPr>
              <w:t>4500030759</w:t>
            </w:r>
          </w:p>
        </w:tc>
        <w:tc>
          <w:tcPr>
            <w:tcW w:w="3856" w:type="dxa"/>
            <w:tcBorders>
              <w:top w:val="nil"/>
              <w:left w:val="nil"/>
              <w:bottom w:val="single" w:sz="4" w:space="0" w:color="auto"/>
              <w:right w:val="single" w:sz="4" w:space="0" w:color="auto"/>
            </w:tcBorders>
            <w:vAlign w:val="bottom"/>
            <w:hideMark/>
          </w:tcPr>
          <w:p w:rsidR="00F05C27" w:rsidRPr="00F05C27" w:rsidRDefault="00F05C27" w:rsidP="00F05C27">
            <w:pPr>
              <w:spacing w:after="0" w:line="240" w:lineRule="auto"/>
              <w:rPr>
                <w:rFonts w:ascii="Times New Roman" w:eastAsia="Times New Roman" w:hAnsi="Times New Roman" w:cs="Times New Roman"/>
                <w:sz w:val="24"/>
                <w:szCs w:val="24"/>
                <w:lang w:val="en-US" w:eastAsia="ru-RU"/>
              </w:rPr>
            </w:pPr>
            <w:r w:rsidRPr="00F05C27">
              <w:rPr>
                <w:rFonts w:ascii="Times New Roman" w:eastAsia="Times New Roman" w:hAnsi="Times New Roman" w:cs="Times New Roman"/>
                <w:sz w:val="24"/>
                <w:szCs w:val="24"/>
                <w:lang w:val="en-US" w:eastAsia="ru-RU"/>
              </w:rPr>
              <w:t>Sandvine BLD24080</w:t>
            </w:r>
          </w:p>
        </w:tc>
        <w:tc>
          <w:tcPr>
            <w:tcW w:w="1106" w:type="dxa"/>
            <w:tcBorders>
              <w:top w:val="nil"/>
              <w:left w:val="nil"/>
              <w:bottom w:val="single" w:sz="4" w:space="0" w:color="auto"/>
              <w:right w:val="single" w:sz="4" w:space="0" w:color="auto"/>
            </w:tcBorders>
            <w:vAlign w:val="center"/>
            <w:hideMark/>
          </w:tcPr>
          <w:p w:rsidR="00F05C27" w:rsidRPr="00F05C27" w:rsidRDefault="00F05C27" w:rsidP="00F05C27">
            <w:pPr>
              <w:spacing w:after="0" w:line="240" w:lineRule="auto"/>
              <w:jc w:val="center"/>
              <w:rPr>
                <w:rFonts w:ascii="Times New Roman" w:eastAsia="Times New Roman" w:hAnsi="Times New Roman" w:cs="Times New Roman"/>
                <w:iCs/>
                <w:sz w:val="24"/>
                <w:szCs w:val="24"/>
                <w:lang w:eastAsia="ru-RU"/>
              </w:rPr>
            </w:pPr>
            <w:r w:rsidRPr="00F05C27">
              <w:rPr>
                <w:rFonts w:ascii="Times New Roman" w:eastAsia="Times New Roman" w:hAnsi="Times New Roman" w:cs="Times New Roman"/>
                <w:iCs/>
                <w:sz w:val="24"/>
                <w:szCs w:val="24"/>
                <w:lang w:eastAsia="ru-RU"/>
              </w:rPr>
              <w:t>1</w:t>
            </w:r>
          </w:p>
        </w:tc>
      </w:tr>
      <w:tr w:rsidR="00F05C27" w:rsidRPr="00F05C27" w:rsidTr="00162CE7">
        <w:trPr>
          <w:trHeight w:val="264"/>
        </w:trPr>
        <w:tc>
          <w:tcPr>
            <w:tcW w:w="513" w:type="dxa"/>
            <w:tcBorders>
              <w:top w:val="nil"/>
              <w:left w:val="single" w:sz="4" w:space="0" w:color="auto"/>
              <w:bottom w:val="single" w:sz="4" w:space="0" w:color="auto"/>
              <w:right w:val="single" w:sz="4" w:space="0" w:color="auto"/>
            </w:tcBorders>
            <w:vAlign w:val="center"/>
            <w:hideMark/>
          </w:tcPr>
          <w:p w:rsidR="00F05C27" w:rsidRPr="00F05C27" w:rsidRDefault="00F05C27" w:rsidP="00F05C27">
            <w:pPr>
              <w:spacing w:after="0" w:line="240" w:lineRule="auto"/>
              <w:jc w:val="center"/>
              <w:rPr>
                <w:rFonts w:ascii="Times New Roman" w:eastAsia="Times New Roman" w:hAnsi="Times New Roman" w:cs="Times New Roman"/>
                <w:sz w:val="24"/>
                <w:szCs w:val="24"/>
                <w:lang w:eastAsia="ru-RU"/>
              </w:rPr>
            </w:pPr>
            <w:r w:rsidRPr="00F05C27">
              <w:rPr>
                <w:rFonts w:ascii="Times New Roman" w:eastAsia="Times New Roman" w:hAnsi="Times New Roman" w:cs="Times New Roman"/>
                <w:sz w:val="24"/>
                <w:szCs w:val="24"/>
                <w:lang w:eastAsia="ru-RU"/>
              </w:rPr>
              <w:t>9</w:t>
            </w:r>
          </w:p>
        </w:tc>
        <w:tc>
          <w:tcPr>
            <w:tcW w:w="1167" w:type="dxa"/>
            <w:tcBorders>
              <w:top w:val="nil"/>
              <w:left w:val="nil"/>
              <w:bottom w:val="single" w:sz="4" w:space="0" w:color="auto"/>
              <w:right w:val="single" w:sz="4" w:space="0" w:color="auto"/>
            </w:tcBorders>
            <w:vAlign w:val="center"/>
            <w:hideMark/>
          </w:tcPr>
          <w:p w:rsidR="00F05C27" w:rsidRPr="00F05C27" w:rsidRDefault="00F05C27" w:rsidP="00F05C27">
            <w:pPr>
              <w:spacing w:after="0" w:line="240" w:lineRule="auto"/>
              <w:jc w:val="center"/>
              <w:rPr>
                <w:rFonts w:ascii="Times New Roman" w:eastAsia="Times New Roman" w:hAnsi="Times New Roman" w:cs="Times New Roman"/>
                <w:iCs/>
                <w:sz w:val="24"/>
                <w:szCs w:val="24"/>
                <w:lang w:eastAsia="ru-RU"/>
              </w:rPr>
            </w:pPr>
            <w:r w:rsidRPr="00F05C27">
              <w:rPr>
                <w:rFonts w:ascii="Times New Roman" w:eastAsia="Times New Roman" w:hAnsi="Times New Roman" w:cs="Times New Roman"/>
                <w:iCs/>
                <w:sz w:val="24"/>
                <w:szCs w:val="24"/>
                <w:lang w:eastAsia="ru-RU"/>
              </w:rPr>
              <w:t>Sandvine</w:t>
            </w:r>
          </w:p>
        </w:tc>
        <w:tc>
          <w:tcPr>
            <w:tcW w:w="2578" w:type="dxa"/>
            <w:tcBorders>
              <w:top w:val="nil"/>
              <w:left w:val="nil"/>
              <w:bottom w:val="single" w:sz="4" w:space="0" w:color="auto"/>
              <w:right w:val="single" w:sz="4" w:space="0" w:color="auto"/>
            </w:tcBorders>
            <w:vAlign w:val="center"/>
            <w:hideMark/>
          </w:tcPr>
          <w:p w:rsidR="00F05C27" w:rsidRPr="00F05C27" w:rsidRDefault="00F05C27" w:rsidP="00F05C27">
            <w:pPr>
              <w:spacing w:after="0" w:line="240" w:lineRule="auto"/>
              <w:jc w:val="right"/>
              <w:rPr>
                <w:rFonts w:ascii="Times New Roman" w:eastAsia="Times New Roman" w:hAnsi="Times New Roman" w:cs="Times New Roman"/>
                <w:color w:val="000000"/>
                <w:sz w:val="24"/>
                <w:szCs w:val="24"/>
                <w:lang w:eastAsia="ru-RU"/>
              </w:rPr>
            </w:pPr>
            <w:r w:rsidRPr="00F05C27">
              <w:rPr>
                <w:rFonts w:ascii="Times New Roman" w:eastAsia="Times New Roman" w:hAnsi="Times New Roman" w:cs="Times New Roman"/>
                <w:color w:val="000000"/>
                <w:sz w:val="24"/>
                <w:szCs w:val="24"/>
                <w:lang w:eastAsia="ru-RU"/>
              </w:rPr>
              <w:t>4500026722</w:t>
            </w:r>
          </w:p>
        </w:tc>
        <w:tc>
          <w:tcPr>
            <w:tcW w:w="3856" w:type="dxa"/>
            <w:tcBorders>
              <w:top w:val="nil"/>
              <w:left w:val="nil"/>
              <w:bottom w:val="single" w:sz="4" w:space="0" w:color="auto"/>
              <w:right w:val="single" w:sz="4" w:space="0" w:color="auto"/>
            </w:tcBorders>
            <w:vAlign w:val="bottom"/>
            <w:hideMark/>
          </w:tcPr>
          <w:p w:rsidR="00F05C27" w:rsidRPr="00F05C27" w:rsidRDefault="00F05C27" w:rsidP="00F05C27">
            <w:pPr>
              <w:spacing w:after="0" w:line="240" w:lineRule="auto"/>
              <w:rPr>
                <w:rFonts w:ascii="Times New Roman" w:eastAsia="Times New Roman" w:hAnsi="Times New Roman" w:cs="Times New Roman"/>
                <w:sz w:val="24"/>
                <w:szCs w:val="24"/>
                <w:lang w:val="en-US" w:eastAsia="ru-RU"/>
              </w:rPr>
            </w:pPr>
            <w:r w:rsidRPr="00F05C27">
              <w:rPr>
                <w:rFonts w:ascii="Times New Roman" w:eastAsia="Times New Roman" w:hAnsi="Times New Roman" w:cs="Times New Roman"/>
                <w:sz w:val="24"/>
                <w:szCs w:val="24"/>
                <w:lang w:val="en-US" w:eastAsia="ru-RU"/>
              </w:rPr>
              <w:t>Sandvine BLD24080</w:t>
            </w:r>
          </w:p>
        </w:tc>
        <w:tc>
          <w:tcPr>
            <w:tcW w:w="1106" w:type="dxa"/>
            <w:tcBorders>
              <w:top w:val="nil"/>
              <w:left w:val="nil"/>
              <w:bottom w:val="single" w:sz="4" w:space="0" w:color="auto"/>
              <w:right w:val="single" w:sz="4" w:space="0" w:color="auto"/>
            </w:tcBorders>
            <w:vAlign w:val="center"/>
            <w:hideMark/>
          </w:tcPr>
          <w:p w:rsidR="00F05C27" w:rsidRPr="00F05C27" w:rsidRDefault="00F05C27" w:rsidP="00F05C27">
            <w:pPr>
              <w:spacing w:after="0" w:line="240" w:lineRule="auto"/>
              <w:jc w:val="center"/>
              <w:rPr>
                <w:rFonts w:ascii="Times New Roman" w:eastAsia="Times New Roman" w:hAnsi="Times New Roman" w:cs="Times New Roman"/>
                <w:iCs/>
                <w:sz w:val="24"/>
                <w:szCs w:val="24"/>
                <w:lang w:eastAsia="ru-RU"/>
              </w:rPr>
            </w:pPr>
            <w:r w:rsidRPr="00F05C27">
              <w:rPr>
                <w:rFonts w:ascii="Times New Roman" w:eastAsia="Times New Roman" w:hAnsi="Times New Roman" w:cs="Times New Roman"/>
                <w:iCs/>
                <w:sz w:val="24"/>
                <w:szCs w:val="24"/>
                <w:lang w:eastAsia="ru-RU"/>
              </w:rPr>
              <w:t>1</w:t>
            </w:r>
          </w:p>
        </w:tc>
      </w:tr>
      <w:tr w:rsidR="00F05C27" w:rsidRPr="00F05C27" w:rsidTr="00162CE7">
        <w:trPr>
          <w:trHeight w:val="264"/>
        </w:trPr>
        <w:tc>
          <w:tcPr>
            <w:tcW w:w="513" w:type="dxa"/>
            <w:tcBorders>
              <w:top w:val="nil"/>
              <w:left w:val="single" w:sz="4" w:space="0" w:color="auto"/>
              <w:bottom w:val="single" w:sz="4" w:space="0" w:color="auto"/>
              <w:right w:val="single" w:sz="4" w:space="0" w:color="auto"/>
            </w:tcBorders>
            <w:vAlign w:val="center"/>
            <w:hideMark/>
          </w:tcPr>
          <w:p w:rsidR="00F05C27" w:rsidRPr="00F05C27" w:rsidRDefault="00F05C27" w:rsidP="00F05C27">
            <w:pPr>
              <w:spacing w:after="0" w:line="240" w:lineRule="auto"/>
              <w:jc w:val="center"/>
              <w:rPr>
                <w:rFonts w:ascii="Times New Roman" w:eastAsia="Times New Roman" w:hAnsi="Times New Roman" w:cs="Times New Roman"/>
                <w:sz w:val="24"/>
                <w:szCs w:val="24"/>
                <w:lang w:eastAsia="ru-RU"/>
              </w:rPr>
            </w:pPr>
            <w:r w:rsidRPr="00F05C27">
              <w:rPr>
                <w:rFonts w:ascii="Times New Roman" w:eastAsia="Times New Roman" w:hAnsi="Times New Roman" w:cs="Times New Roman"/>
                <w:sz w:val="24"/>
                <w:szCs w:val="24"/>
                <w:lang w:eastAsia="ru-RU"/>
              </w:rPr>
              <w:t>10</w:t>
            </w:r>
          </w:p>
        </w:tc>
        <w:tc>
          <w:tcPr>
            <w:tcW w:w="1167" w:type="dxa"/>
            <w:tcBorders>
              <w:top w:val="nil"/>
              <w:left w:val="nil"/>
              <w:bottom w:val="single" w:sz="4" w:space="0" w:color="auto"/>
              <w:right w:val="single" w:sz="4" w:space="0" w:color="auto"/>
            </w:tcBorders>
            <w:vAlign w:val="center"/>
            <w:hideMark/>
          </w:tcPr>
          <w:p w:rsidR="00F05C27" w:rsidRPr="00F05C27" w:rsidRDefault="00F05C27" w:rsidP="00F05C27">
            <w:pPr>
              <w:spacing w:after="0" w:line="240" w:lineRule="auto"/>
              <w:jc w:val="center"/>
              <w:rPr>
                <w:rFonts w:ascii="Times New Roman" w:eastAsia="Times New Roman" w:hAnsi="Times New Roman" w:cs="Times New Roman"/>
                <w:iCs/>
                <w:sz w:val="24"/>
                <w:szCs w:val="24"/>
                <w:lang w:eastAsia="ru-RU"/>
              </w:rPr>
            </w:pPr>
            <w:r w:rsidRPr="00F05C27">
              <w:rPr>
                <w:rFonts w:ascii="Times New Roman" w:eastAsia="Times New Roman" w:hAnsi="Times New Roman" w:cs="Times New Roman"/>
                <w:iCs/>
                <w:sz w:val="24"/>
                <w:szCs w:val="24"/>
                <w:lang w:eastAsia="ru-RU"/>
              </w:rPr>
              <w:t>Sandvine</w:t>
            </w:r>
          </w:p>
        </w:tc>
        <w:tc>
          <w:tcPr>
            <w:tcW w:w="2578" w:type="dxa"/>
            <w:tcBorders>
              <w:top w:val="nil"/>
              <w:left w:val="nil"/>
              <w:bottom w:val="single" w:sz="4" w:space="0" w:color="auto"/>
              <w:right w:val="single" w:sz="4" w:space="0" w:color="auto"/>
            </w:tcBorders>
            <w:vAlign w:val="center"/>
            <w:hideMark/>
          </w:tcPr>
          <w:p w:rsidR="00F05C27" w:rsidRPr="00F05C27" w:rsidRDefault="00F05C27" w:rsidP="00F05C27">
            <w:pPr>
              <w:spacing w:after="0" w:line="240" w:lineRule="auto"/>
              <w:jc w:val="right"/>
              <w:rPr>
                <w:rFonts w:ascii="Times New Roman" w:eastAsia="Times New Roman" w:hAnsi="Times New Roman" w:cs="Times New Roman"/>
                <w:color w:val="000000"/>
                <w:sz w:val="24"/>
                <w:szCs w:val="24"/>
                <w:lang w:eastAsia="ru-RU"/>
              </w:rPr>
            </w:pPr>
            <w:r w:rsidRPr="00F05C27">
              <w:rPr>
                <w:rFonts w:ascii="Times New Roman" w:eastAsia="Times New Roman" w:hAnsi="Times New Roman" w:cs="Times New Roman"/>
                <w:color w:val="000000"/>
                <w:sz w:val="24"/>
                <w:szCs w:val="24"/>
                <w:lang w:eastAsia="ru-RU"/>
              </w:rPr>
              <w:t>SDVN86015991</w:t>
            </w:r>
          </w:p>
        </w:tc>
        <w:tc>
          <w:tcPr>
            <w:tcW w:w="3856" w:type="dxa"/>
            <w:tcBorders>
              <w:top w:val="nil"/>
              <w:left w:val="nil"/>
              <w:bottom w:val="single" w:sz="4" w:space="0" w:color="auto"/>
              <w:right w:val="single" w:sz="4" w:space="0" w:color="auto"/>
            </w:tcBorders>
            <w:vAlign w:val="bottom"/>
            <w:hideMark/>
          </w:tcPr>
          <w:p w:rsidR="00F05C27" w:rsidRPr="00F05C27" w:rsidRDefault="00F05C27" w:rsidP="00F05C27">
            <w:pPr>
              <w:spacing w:after="0" w:line="240" w:lineRule="auto"/>
              <w:rPr>
                <w:rFonts w:ascii="Times New Roman" w:eastAsia="Times New Roman" w:hAnsi="Times New Roman" w:cs="Times New Roman"/>
                <w:sz w:val="24"/>
                <w:szCs w:val="24"/>
                <w:lang w:val="en-US" w:eastAsia="ru-RU"/>
              </w:rPr>
            </w:pPr>
            <w:r w:rsidRPr="00F05C27">
              <w:rPr>
                <w:rFonts w:ascii="Times New Roman" w:eastAsia="Times New Roman" w:hAnsi="Times New Roman" w:cs="Times New Roman"/>
                <w:sz w:val="24"/>
                <w:szCs w:val="24"/>
                <w:lang w:val="en-US" w:eastAsia="ru-RU"/>
              </w:rPr>
              <w:t>Sandvine SRP3000</w:t>
            </w:r>
          </w:p>
        </w:tc>
        <w:tc>
          <w:tcPr>
            <w:tcW w:w="1106" w:type="dxa"/>
            <w:tcBorders>
              <w:top w:val="nil"/>
              <w:left w:val="nil"/>
              <w:bottom w:val="single" w:sz="4" w:space="0" w:color="auto"/>
              <w:right w:val="single" w:sz="4" w:space="0" w:color="auto"/>
            </w:tcBorders>
            <w:vAlign w:val="center"/>
            <w:hideMark/>
          </w:tcPr>
          <w:p w:rsidR="00F05C27" w:rsidRPr="00F05C27" w:rsidRDefault="00F05C27" w:rsidP="00F05C27">
            <w:pPr>
              <w:spacing w:after="0" w:line="240" w:lineRule="auto"/>
              <w:jc w:val="center"/>
              <w:rPr>
                <w:rFonts w:ascii="Times New Roman" w:eastAsia="Times New Roman" w:hAnsi="Times New Roman" w:cs="Times New Roman"/>
                <w:iCs/>
                <w:sz w:val="24"/>
                <w:szCs w:val="24"/>
                <w:lang w:eastAsia="ru-RU"/>
              </w:rPr>
            </w:pPr>
            <w:r w:rsidRPr="00F05C27">
              <w:rPr>
                <w:rFonts w:ascii="Times New Roman" w:eastAsia="Times New Roman" w:hAnsi="Times New Roman" w:cs="Times New Roman"/>
                <w:iCs/>
                <w:sz w:val="24"/>
                <w:szCs w:val="24"/>
                <w:lang w:eastAsia="ru-RU"/>
              </w:rPr>
              <w:t>1</w:t>
            </w:r>
          </w:p>
        </w:tc>
      </w:tr>
      <w:tr w:rsidR="00F05C27" w:rsidRPr="00F05C27" w:rsidTr="00162CE7">
        <w:trPr>
          <w:trHeight w:val="264"/>
        </w:trPr>
        <w:tc>
          <w:tcPr>
            <w:tcW w:w="513" w:type="dxa"/>
            <w:tcBorders>
              <w:top w:val="nil"/>
              <w:left w:val="single" w:sz="4" w:space="0" w:color="auto"/>
              <w:bottom w:val="single" w:sz="4" w:space="0" w:color="auto"/>
              <w:right w:val="single" w:sz="4" w:space="0" w:color="auto"/>
            </w:tcBorders>
            <w:vAlign w:val="center"/>
            <w:hideMark/>
          </w:tcPr>
          <w:p w:rsidR="00F05C27" w:rsidRPr="00F05C27" w:rsidRDefault="00F05C27" w:rsidP="00F05C27">
            <w:pPr>
              <w:spacing w:after="0" w:line="240" w:lineRule="auto"/>
              <w:jc w:val="center"/>
              <w:rPr>
                <w:rFonts w:ascii="Times New Roman" w:eastAsia="Times New Roman" w:hAnsi="Times New Roman" w:cs="Times New Roman"/>
                <w:sz w:val="24"/>
                <w:szCs w:val="24"/>
                <w:lang w:eastAsia="ru-RU"/>
              </w:rPr>
            </w:pPr>
            <w:r w:rsidRPr="00F05C27">
              <w:rPr>
                <w:rFonts w:ascii="Times New Roman" w:eastAsia="Times New Roman" w:hAnsi="Times New Roman" w:cs="Times New Roman"/>
                <w:sz w:val="24"/>
                <w:szCs w:val="24"/>
                <w:lang w:eastAsia="ru-RU"/>
              </w:rPr>
              <w:t>11</w:t>
            </w:r>
          </w:p>
        </w:tc>
        <w:tc>
          <w:tcPr>
            <w:tcW w:w="1167" w:type="dxa"/>
            <w:tcBorders>
              <w:top w:val="nil"/>
              <w:left w:val="nil"/>
              <w:bottom w:val="single" w:sz="4" w:space="0" w:color="auto"/>
              <w:right w:val="single" w:sz="4" w:space="0" w:color="auto"/>
            </w:tcBorders>
            <w:vAlign w:val="center"/>
            <w:hideMark/>
          </w:tcPr>
          <w:p w:rsidR="00F05C27" w:rsidRPr="00F05C27" w:rsidRDefault="00F05C27" w:rsidP="00F05C27">
            <w:pPr>
              <w:spacing w:after="0" w:line="240" w:lineRule="auto"/>
              <w:jc w:val="center"/>
              <w:rPr>
                <w:rFonts w:ascii="Times New Roman" w:eastAsia="Times New Roman" w:hAnsi="Times New Roman" w:cs="Times New Roman"/>
                <w:iCs/>
                <w:sz w:val="24"/>
                <w:szCs w:val="24"/>
                <w:lang w:eastAsia="ru-RU"/>
              </w:rPr>
            </w:pPr>
            <w:r w:rsidRPr="00F05C27">
              <w:rPr>
                <w:rFonts w:ascii="Times New Roman" w:eastAsia="Times New Roman" w:hAnsi="Times New Roman" w:cs="Times New Roman"/>
                <w:iCs/>
                <w:sz w:val="24"/>
                <w:szCs w:val="24"/>
                <w:lang w:eastAsia="ru-RU"/>
              </w:rPr>
              <w:t>Sandvine</w:t>
            </w:r>
          </w:p>
        </w:tc>
        <w:tc>
          <w:tcPr>
            <w:tcW w:w="2578" w:type="dxa"/>
            <w:tcBorders>
              <w:top w:val="nil"/>
              <w:left w:val="nil"/>
              <w:bottom w:val="single" w:sz="4" w:space="0" w:color="auto"/>
              <w:right w:val="single" w:sz="4" w:space="0" w:color="auto"/>
            </w:tcBorders>
            <w:vAlign w:val="center"/>
            <w:hideMark/>
          </w:tcPr>
          <w:p w:rsidR="00F05C27" w:rsidRPr="00F05C27" w:rsidRDefault="00F05C27" w:rsidP="00F05C27">
            <w:pPr>
              <w:spacing w:after="0" w:line="240" w:lineRule="auto"/>
              <w:jc w:val="right"/>
              <w:rPr>
                <w:rFonts w:ascii="Times New Roman" w:eastAsia="Times New Roman" w:hAnsi="Times New Roman" w:cs="Times New Roman"/>
                <w:color w:val="000000"/>
                <w:sz w:val="24"/>
                <w:szCs w:val="24"/>
                <w:lang w:eastAsia="ru-RU"/>
              </w:rPr>
            </w:pPr>
            <w:r w:rsidRPr="00F05C27">
              <w:rPr>
                <w:rFonts w:ascii="Times New Roman" w:eastAsia="Times New Roman" w:hAnsi="Times New Roman" w:cs="Times New Roman"/>
                <w:color w:val="000000"/>
                <w:sz w:val="24"/>
                <w:szCs w:val="24"/>
                <w:lang w:eastAsia="ru-RU"/>
              </w:rPr>
              <w:t>SDVN86016002</w:t>
            </w:r>
          </w:p>
        </w:tc>
        <w:tc>
          <w:tcPr>
            <w:tcW w:w="3856" w:type="dxa"/>
            <w:tcBorders>
              <w:top w:val="nil"/>
              <w:left w:val="nil"/>
              <w:bottom w:val="single" w:sz="4" w:space="0" w:color="auto"/>
              <w:right w:val="single" w:sz="4" w:space="0" w:color="auto"/>
            </w:tcBorders>
            <w:vAlign w:val="bottom"/>
            <w:hideMark/>
          </w:tcPr>
          <w:p w:rsidR="00F05C27" w:rsidRPr="00F05C27" w:rsidRDefault="00F05C27" w:rsidP="00F05C27">
            <w:pPr>
              <w:spacing w:after="0" w:line="240" w:lineRule="auto"/>
              <w:rPr>
                <w:rFonts w:ascii="Times New Roman" w:eastAsia="Times New Roman" w:hAnsi="Times New Roman" w:cs="Times New Roman"/>
                <w:sz w:val="24"/>
                <w:szCs w:val="24"/>
                <w:lang w:val="en-US" w:eastAsia="ru-RU"/>
              </w:rPr>
            </w:pPr>
            <w:r w:rsidRPr="00F05C27">
              <w:rPr>
                <w:rFonts w:ascii="Times New Roman" w:eastAsia="Times New Roman" w:hAnsi="Times New Roman" w:cs="Times New Roman"/>
                <w:sz w:val="24"/>
                <w:szCs w:val="24"/>
                <w:lang w:val="en-US" w:eastAsia="ru-RU"/>
              </w:rPr>
              <w:t>Sandvine SRP3000</w:t>
            </w:r>
          </w:p>
        </w:tc>
        <w:tc>
          <w:tcPr>
            <w:tcW w:w="1106" w:type="dxa"/>
            <w:tcBorders>
              <w:top w:val="nil"/>
              <w:left w:val="nil"/>
              <w:bottom w:val="single" w:sz="4" w:space="0" w:color="auto"/>
              <w:right w:val="single" w:sz="4" w:space="0" w:color="auto"/>
            </w:tcBorders>
            <w:vAlign w:val="center"/>
            <w:hideMark/>
          </w:tcPr>
          <w:p w:rsidR="00F05C27" w:rsidRPr="00F05C27" w:rsidRDefault="00F05C27" w:rsidP="00F05C27">
            <w:pPr>
              <w:spacing w:after="0" w:line="240" w:lineRule="auto"/>
              <w:jc w:val="center"/>
              <w:rPr>
                <w:rFonts w:ascii="Times New Roman" w:eastAsia="Times New Roman" w:hAnsi="Times New Roman" w:cs="Times New Roman"/>
                <w:iCs/>
                <w:sz w:val="24"/>
                <w:szCs w:val="24"/>
                <w:lang w:eastAsia="ru-RU"/>
              </w:rPr>
            </w:pPr>
            <w:r w:rsidRPr="00F05C27">
              <w:rPr>
                <w:rFonts w:ascii="Times New Roman" w:eastAsia="Times New Roman" w:hAnsi="Times New Roman" w:cs="Times New Roman"/>
                <w:iCs/>
                <w:sz w:val="24"/>
                <w:szCs w:val="24"/>
                <w:lang w:eastAsia="ru-RU"/>
              </w:rPr>
              <w:t>1</w:t>
            </w:r>
          </w:p>
        </w:tc>
      </w:tr>
    </w:tbl>
    <w:p w:rsidR="00F05C27" w:rsidRDefault="00F05C27" w:rsidP="00F05C27">
      <w:pPr>
        <w:spacing w:after="0" w:line="240" w:lineRule="auto"/>
        <w:rPr>
          <w:rFonts w:ascii="Times New Roman" w:eastAsia="Times New Roman" w:hAnsi="Times New Roman" w:cs="Times New Roman"/>
          <w:sz w:val="24"/>
          <w:szCs w:val="24"/>
          <w:lang w:eastAsia="ru-RU"/>
        </w:rPr>
        <w:sectPr w:rsidR="00F05C27" w:rsidSect="004B3CB2">
          <w:pgSz w:w="16838" w:h="11906" w:orient="landscape"/>
          <w:pgMar w:top="510" w:right="851" w:bottom="709" w:left="709" w:header="0" w:footer="0" w:gutter="0"/>
          <w:cols w:space="708"/>
          <w:docGrid w:linePitch="360"/>
        </w:sectPr>
      </w:pPr>
    </w:p>
    <w:p w:rsidR="008C6FB2" w:rsidRDefault="00E17A42" w:rsidP="00DB5E6E">
      <w:pPr>
        <w:ind w:firstLine="1134"/>
        <w:rPr>
          <w:rFonts w:ascii="Times New Roman" w:hAnsi="Times New Roman" w:cs="Times New Roman"/>
          <w:b/>
          <w:color w:val="1F4E79" w:themeColor="accent1" w:themeShade="80"/>
          <w:sz w:val="28"/>
          <w:szCs w:val="28"/>
        </w:rPr>
      </w:pPr>
      <w:r w:rsidRPr="00DF730E">
        <w:rPr>
          <w:rFonts w:ascii="Times New Roman" w:hAnsi="Times New Roman" w:cs="Times New Roman"/>
          <w:b/>
          <w:color w:val="1F4E79" w:themeColor="accent1" w:themeShade="80"/>
          <w:sz w:val="28"/>
          <w:szCs w:val="28"/>
        </w:rPr>
        <w:lastRenderedPageBreak/>
        <w:t xml:space="preserve">Раздел </w:t>
      </w:r>
      <w:r w:rsidRPr="00DF730E">
        <w:rPr>
          <w:rFonts w:ascii="Times New Roman" w:hAnsi="Times New Roman" w:cs="Times New Roman"/>
          <w:b/>
          <w:color w:val="1F4E79" w:themeColor="accent1" w:themeShade="80"/>
          <w:sz w:val="28"/>
          <w:szCs w:val="28"/>
          <w:lang w:val="en-US"/>
        </w:rPr>
        <w:t>V</w:t>
      </w:r>
      <w:r w:rsidR="00DF730E">
        <w:rPr>
          <w:rFonts w:ascii="Times New Roman" w:hAnsi="Times New Roman" w:cs="Times New Roman"/>
          <w:b/>
          <w:color w:val="1F4E79" w:themeColor="accent1" w:themeShade="80"/>
          <w:sz w:val="28"/>
          <w:szCs w:val="28"/>
        </w:rPr>
        <w:t>.</w:t>
      </w:r>
      <w:r w:rsidRPr="00DF730E">
        <w:rPr>
          <w:rFonts w:ascii="Times New Roman" w:hAnsi="Times New Roman" w:cs="Times New Roman"/>
          <w:b/>
          <w:color w:val="1F4E79" w:themeColor="accent1" w:themeShade="80"/>
          <w:sz w:val="28"/>
          <w:szCs w:val="28"/>
        </w:rPr>
        <w:t xml:space="preserve"> Проект </w:t>
      </w:r>
      <w:r w:rsidR="003C3D06" w:rsidRPr="00DF730E">
        <w:rPr>
          <w:rFonts w:ascii="Times New Roman" w:hAnsi="Times New Roman" w:cs="Times New Roman"/>
          <w:b/>
          <w:color w:val="1F4E79" w:themeColor="accent1" w:themeShade="80"/>
          <w:sz w:val="28"/>
          <w:szCs w:val="28"/>
        </w:rPr>
        <w:t xml:space="preserve">договора </w:t>
      </w:r>
    </w:p>
    <w:p w:rsidR="00DF730E" w:rsidRPr="00DF730E" w:rsidRDefault="00DF730E" w:rsidP="00DF730E">
      <w:pPr>
        <w:widowControl w:val="0"/>
        <w:shd w:val="clear" w:color="auto" w:fill="FFFFFF"/>
        <w:tabs>
          <w:tab w:val="left" w:pos="-180"/>
        </w:tabs>
        <w:autoSpaceDE w:val="0"/>
        <w:autoSpaceDN w:val="0"/>
        <w:adjustRightInd w:val="0"/>
        <w:spacing w:after="0" w:line="288" w:lineRule="auto"/>
        <w:ind w:left="1134" w:right="281" w:firstLine="709"/>
        <w:jc w:val="center"/>
        <w:rPr>
          <w:rFonts w:ascii="Times New Roman" w:eastAsia="Times New Roman" w:hAnsi="Times New Roman" w:cs="Times New Roman"/>
          <w:b/>
          <w:lang w:eastAsia="ru-RU"/>
        </w:rPr>
      </w:pPr>
      <w:r w:rsidRPr="00DF730E">
        <w:rPr>
          <w:rFonts w:ascii="Times New Roman" w:eastAsia="Times New Roman" w:hAnsi="Times New Roman" w:cs="Times New Roman"/>
          <w:b/>
          <w:lang w:eastAsia="ru-RU"/>
        </w:rPr>
        <w:t>ДОГОВОР № ______________</w:t>
      </w:r>
    </w:p>
    <w:p w:rsidR="00DF730E" w:rsidRPr="00DF730E" w:rsidRDefault="00DF730E" w:rsidP="00DF730E">
      <w:pPr>
        <w:shd w:val="clear" w:color="auto" w:fill="FFFFFF"/>
        <w:tabs>
          <w:tab w:val="left" w:pos="360"/>
          <w:tab w:val="left" w:leader="underscore" w:pos="9509"/>
        </w:tabs>
        <w:spacing w:before="120" w:after="0" w:line="288" w:lineRule="auto"/>
        <w:ind w:left="1134" w:right="281"/>
        <w:jc w:val="center"/>
        <w:rPr>
          <w:rFonts w:ascii="Times New Roman" w:eastAsia="Times New Roman" w:hAnsi="Times New Roman" w:cs="Times New Roman"/>
          <w:lang w:eastAsia="ru-RU"/>
        </w:rPr>
      </w:pPr>
      <w:r w:rsidRPr="00DF730E">
        <w:rPr>
          <w:rFonts w:ascii="Times New Roman" w:eastAsia="Times New Roman" w:hAnsi="Times New Roman" w:cs="Times New Roman"/>
          <w:b/>
          <w:color w:val="000000"/>
          <w:sz w:val="24"/>
          <w:szCs w:val="24"/>
          <w:lang w:eastAsia="ru-RU"/>
        </w:rPr>
        <w:t>на передачу сертификатов технической поддержки программного обеспечения и оборудования</w:t>
      </w:r>
      <w:r w:rsidRPr="00DF730E">
        <w:rPr>
          <w:rFonts w:ascii="Times New Roman" w:eastAsia="Times New Roman" w:hAnsi="Times New Roman" w:cs="Times New Roman"/>
          <w:lang w:eastAsia="ru-RU"/>
        </w:rPr>
        <w:t xml:space="preserve"> </w:t>
      </w:r>
    </w:p>
    <w:p w:rsidR="00DF730E" w:rsidRPr="00DF730E" w:rsidRDefault="00DF730E" w:rsidP="00DF730E">
      <w:pPr>
        <w:shd w:val="clear" w:color="auto" w:fill="FFFFFF"/>
        <w:tabs>
          <w:tab w:val="left" w:pos="360"/>
          <w:tab w:val="left" w:leader="underscore" w:pos="9509"/>
        </w:tabs>
        <w:spacing w:before="120" w:after="0" w:line="288" w:lineRule="auto"/>
        <w:ind w:left="1134" w:right="281"/>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г.Уфа                                                                                                           «____»___________ 2017</w:t>
      </w:r>
      <w:r w:rsidR="00DB5E6E">
        <w:rPr>
          <w:rFonts w:ascii="Times New Roman" w:eastAsia="Times New Roman" w:hAnsi="Times New Roman" w:cs="Times New Roman"/>
          <w:lang w:eastAsia="ru-RU"/>
        </w:rPr>
        <w:t xml:space="preserve"> г.</w:t>
      </w:r>
    </w:p>
    <w:p w:rsidR="00DF730E" w:rsidRPr="00DF730E" w:rsidRDefault="00DF730E" w:rsidP="00DF730E">
      <w:pPr>
        <w:keepNext/>
        <w:keepLines/>
        <w:shd w:val="clear" w:color="auto" w:fill="FFFFFF"/>
        <w:spacing w:before="350" w:after="120" w:line="240" w:lineRule="auto"/>
        <w:ind w:left="1134" w:right="281" w:firstLine="709"/>
        <w:jc w:val="both"/>
        <w:rPr>
          <w:rFonts w:ascii="Times New Roman" w:eastAsia="Times New Roman" w:hAnsi="Times New Roman" w:cs="Times New Roman"/>
          <w:spacing w:val="4"/>
          <w:lang w:eastAsia="ru-RU"/>
        </w:rPr>
      </w:pPr>
      <w:r w:rsidRPr="00DF730E">
        <w:rPr>
          <w:rFonts w:ascii="Times New Roman" w:eastAsia="Times New Roman" w:hAnsi="Times New Roman" w:cs="Times New Roman"/>
          <w:b/>
          <w:lang w:eastAsia="ru-RU"/>
        </w:rPr>
        <w:t>Публичное акционерное общество «Башинформсвязь» (ПАО «Башинформсвязь»),</w:t>
      </w:r>
      <w:r w:rsidRPr="00DF730E">
        <w:rPr>
          <w:rFonts w:ascii="Times New Roman" w:eastAsia="Times New Roman" w:hAnsi="Times New Roman" w:cs="Times New Roman"/>
          <w:lang w:eastAsia="ru-RU"/>
        </w:rPr>
        <w:t xml:space="preserve"> именуемое в дальнейшем</w:t>
      </w:r>
      <w:r w:rsidRPr="00DF730E">
        <w:rPr>
          <w:rFonts w:ascii="Times New Roman" w:eastAsia="Times New Roman" w:hAnsi="Times New Roman" w:cs="Times New Roman"/>
          <w:b/>
          <w:lang w:eastAsia="ru-RU"/>
        </w:rPr>
        <w:t xml:space="preserve"> «Заказчик», </w:t>
      </w:r>
      <w:r w:rsidRPr="00DF730E">
        <w:rPr>
          <w:rFonts w:ascii="Times New Roman" w:eastAsia="Times New Roman" w:hAnsi="Times New Roman" w:cs="Times New Roman"/>
          <w:lang w:eastAsia="ru-RU"/>
        </w:rPr>
        <w:t>в лице генерального директора Долгоаршинных Марата Гайнулловича,</w:t>
      </w:r>
      <w:r w:rsidRPr="00DF730E">
        <w:rPr>
          <w:rFonts w:ascii="Times New Roman" w:eastAsia="Times New Roman" w:hAnsi="Times New Roman" w:cs="Times New Roman"/>
          <w:bCs/>
          <w:lang w:eastAsia="ru-RU"/>
        </w:rPr>
        <w:t xml:space="preserve"> </w:t>
      </w:r>
      <w:r w:rsidRPr="00DF730E">
        <w:rPr>
          <w:rFonts w:ascii="Times New Roman" w:eastAsia="Times New Roman" w:hAnsi="Times New Roman" w:cs="Times New Roman"/>
          <w:lang w:eastAsia="ru-RU"/>
        </w:rPr>
        <w:t xml:space="preserve">действующего на основании Устава, с одной стороны, и _______________________, именуемое в дальнейшем </w:t>
      </w:r>
      <w:r w:rsidRPr="00DF730E">
        <w:rPr>
          <w:rFonts w:ascii="Times New Roman" w:eastAsia="Times New Roman" w:hAnsi="Times New Roman" w:cs="Times New Roman"/>
          <w:b/>
          <w:lang w:eastAsia="ru-RU"/>
        </w:rPr>
        <w:t>«Исполнитель»</w:t>
      </w:r>
      <w:r w:rsidRPr="00DF730E">
        <w:rPr>
          <w:rFonts w:ascii="Times New Roman" w:eastAsia="Times New Roman" w:hAnsi="Times New Roman" w:cs="Times New Roman"/>
          <w:lang w:eastAsia="ru-RU"/>
        </w:rPr>
        <w:t xml:space="preserve">, в лице_________________ ____________________________________, действующего на основании___________________, с другой стороны, именуемые далее совместно </w:t>
      </w:r>
      <w:r w:rsidRPr="00DF730E">
        <w:rPr>
          <w:rFonts w:ascii="Times New Roman" w:eastAsia="Times New Roman" w:hAnsi="Times New Roman" w:cs="Times New Roman"/>
          <w:b/>
          <w:lang w:eastAsia="ru-RU"/>
        </w:rPr>
        <w:t>«Стороны»</w:t>
      </w:r>
      <w:r w:rsidRPr="00DF730E">
        <w:rPr>
          <w:rFonts w:ascii="Times New Roman" w:eastAsia="Times New Roman" w:hAnsi="Times New Roman" w:cs="Times New Roman"/>
          <w:spacing w:val="4"/>
          <w:lang w:eastAsia="ru-RU"/>
        </w:rPr>
        <w:t>, заключили настоящий договор, далее «Договор», о нижеследующем:</w:t>
      </w:r>
    </w:p>
    <w:p w:rsidR="00DF730E" w:rsidRPr="00DF730E" w:rsidRDefault="00DF730E" w:rsidP="00DF730E">
      <w:pPr>
        <w:numPr>
          <w:ilvl w:val="0"/>
          <w:numId w:val="38"/>
        </w:numPr>
        <w:shd w:val="clear" w:color="auto" w:fill="FFFFFF"/>
        <w:spacing w:before="240" w:after="0" w:line="240" w:lineRule="auto"/>
        <w:ind w:left="1134" w:right="281" w:firstLine="709"/>
        <w:jc w:val="center"/>
        <w:rPr>
          <w:rFonts w:ascii="Times New Roman" w:eastAsia="Times New Roman" w:hAnsi="Times New Roman" w:cs="Times New Roman"/>
          <w:b/>
          <w:bCs/>
          <w:lang w:eastAsia="ru-RU"/>
        </w:rPr>
      </w:pPr>
      <w:r w:rsidRPr="00DF730E">
        <w:rPr>
          <w:rFonts w:ascii="Times New Roman" w:eastAsia="Times New Roman" w:hAnsi="Times New Roman" w:cs="Times New Roman"/>
          <w:b/>
          <w:bCs/>
          <w:lang w:eastAsia="ru-RU"/>
        </w:rPr>
        <w:t>ОПРЕДЕЛЕНИЕ ТЕРМИНОВ</w:t>
      </w:r>
    </w:p>
    <w:p w:rsidR="00DF730E" w:rsidRPr="00DF730E" w:rsidRDefault="00DF730E" w:rsidP="00DF730E">
      <w:pPr>
        <w:numPr>
          <w:ilvl w:val="1"/>
          <w:numId w:val="37"/>
        </w:numPr>
        <w:shd w:val="clear" w:color="auto" w:fill="FFFFFF"/>
        <w:tabs>
          <w:tab w:val="num" w:pos="720"/>
        </w:tabs>
        <w:spacing w:before="120"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 xml:space="preserve">Используемые в Договоре термины означают: </w:t>
      </w:r>
    </w:p>
    <w:p w:rsidR="00DF730E" w:rsidRPr="00DF730E" w:rsidRDefault="00DF730E" w:rsidP="00DF730E">
      <w:pPr>
        <w:spacing w:before="120" w:after="0" w:line="240" w:lineRule="auto"/>
        <w:ind w:left="1134" w:right="281"/>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 xml:space="preserve">«Правообладатель» - лицо, которому принадлежит исключительное право на программное обеспечение в полном объеме либо право использования программного обеспечения в таком объеме, который необходим, чтобы предоставить Заказчику право использования на условиях настоящего договора. </w:t>
      </w:r>
    </w:p>
    <w:p w:rsidR="00DF730E" w:rsidRPr="00DF730E" w:rsidRDefault="00DF730E" w:rsidP="00DF730E">
      <w:pPr>
        <w:spacing w:before="120" w:after="0" w:line="240" w:lineRule="auto"/>
        <w:ind w:left="1134" w:right="281"/>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«Программно-аппаратный комплекс (ПАК)» - комплекс аппаратного и программного обеспечения, действующий на сети связи Заказчика, являющийся объектом оказания услуг технической поддержки.</w:t>
      </w:r>
    </w:p>
    <w:p w:rsidR="00DF730E" w:rsidRPr="00DF730E" w:rsidRDefault="00DF730E" w:rsidP="00DF730E">
      <w:pPr>
        <w:spacing w:before="120" w:after="0" w:line="240" w:lineRule="auto"/>
        <w:ind w:left="1134" w:right="281"/>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 xml:space="preserve"> «Техническая поддержка» – комплекс услуг, оказываемых компаниями-производителями ПАК, либо их уполномочными представителями (партнерами) на основании Сертификата на техническую поддержку, и направленных на поддержание работоспособности комплекса в течение фиксированного периода времени.</w:t>
      </w:r>
    </w:p>
    <w:p w:rsidR="00DF730E" w:rsidRPr="00DF730E" w:rsidRDefault="00DF730E" w:rsidP="00DF730E">
      <w:pPr>
        <w:spacing w:before="120" w:after="0" w:line="240" w:lineRule="auto"/>
        <w:ind w:left="1134" w:right="281"/>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 xml:space="preserve"> «</w:t>
      </w:r>
      <w:r w:rsidRPr="00DF730E">
        <w:rPr>
          <w:rFonts w:ascii="Times New Roman" w:eastAsia="Times New Roman" w:hAnsi="Times New Roman" w:cs="Times New Roman"/>
          <w:lang w:val="en-US" w:eastAsia="ru-RU"/>
        </w:rPr>
        <w:t>DPI</w:t>
      </w:r>
      <w:r w:rsidRPr="00DF730E">
        <w:rPr>
          <w:rFonts w:ascii="Times New Roman" w:eastAsia="Times New Roman" w:hAnsi="Times New Roman" w:cs="Times New Roman"/>
          <w:lang w:eastAsia="ru-RU"/>
        </w:rPr>
        <w:t xml:space="preserve">» - функция управления </w:t>
      </w:r>
      <w:r w:rsidRPr="00DF730E">
        <w:rPr>
          <w:rFonts w:ascii="Times New Roman" w:eastAsia="Times New Roman" w:hAnsi="Times New Roman" w:cs="Times New Roman"/>
          <w:lang w:val="en-US" w:eastAsia="ru-RU"/>
        </w:rPr>
        <w:t>IP</w:t>
      </w:r>
      <w:r w:rsidRPr="00DF730E">
        <w:rPr>
          <w:rFonts w:ascii="Times New Roman" w:eastAsia="Times New Roman" w:hAnsi="Times New Roman" w:cs="Times New Roman"/>
          <w:lang w:eastAsia="ru-RU"/>
        </w:rPr>
        <w:t xml:space="preserve"> трафиком (</w:t>
      </w:r>
      <w:r w:rsidRPr="00DF730E">
        <w:rPr>
          <w:rFonts w:ascii="Times New Roman" w:eastAsia="Times New Roman" w:hAnsi="Times New Roman" w:cs="Times New Roman"/>
          <w:lang w:val="en-US" w:eastAsia="ru-RU"/>
        </w:rPr>
        <w:t>Deep</w:t>
      </w:r>
      <w:r w:rsidRPr="00DF730E">
        <w:rPr>
          <w:rFonts w:ascii="Times New Roman" w:eastAsia="Times New Roman" w:hAnsi="Times New Roman" w:cs="Times New Roman"/>
          <w:lang w:eastAsia="ru-RU"/>
        </w:rPr>
        <w:t xml:space="preserve"> </w:t>
      </w:r>
      <w:r w:rsidRPr="00DF730E">
        <w:rPr>
          <w:rFonts w:ascii="Times New Roman" w:eastAsia="Times New Roman" w:hAnsi="Times New Roman" w:cs="Times New Roman"/>
          <w:lang w:val="en-US" w:eastAsia="ru-RU"/>
        </w:rPr>
        <w:t>Packet</w:t>
      </w:r>
      <w:r w:rsidRPr="00DF730E">
        <w:rPr>
          <w:rFonts w:ascii="Times New Roman" w:eastAsia="Times New Roman" w:hAnsi="Times New Roman" w:cs="Times New Roman"/>
          <w:lang w:eastAsia="ru-RU"/>
        </w:rPr>
        <w:t xml:space="preserve"> </w:t>
      </w:r>
      <w:r w:rsidRPr="00DF730E">
        <w:rPr>
          <w:rFonts w:ascii="Times New Roman" w:eastAsia="Times New Roman" w:hAnsi="Times New Roman" w:cs="Times New Roman"/>
          <w:lang w:val="en-US" w:eastAsia="ru-RU"/>
        </w:rPr>
        <w:t>Inspection</w:t>
      </w:r>
      <w:r w:rsidRPr="00DF730E">
        <w:rPr>
          <w:rFonts w:ascii="Times New Roman" w:eastAsia="Times New Roman" w:hAnsi="Times New Roman" w:cs="Times New Roman"/>
          <w:lang w:eastAsia="ru-RU"/>
        </w:rPr>
        <w:t>), включая регулирование сервисных скоростных политик абонентов.</w:t>
      </w:r>
    </w:p>
    <w:p w:rsidR="00DF730E" w:rsidRPr="00DF730E" w:rsidRDefault="00DF730E" w:rsidP="00DF730E">
      <w:pPr>
        <w:spacing w:before="120" w:after="0" w:line="240" w:lineRule="auto"/>
        <w:ind w:left="1134" w:right="281"/>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 xml:space="preserve">«ПО» - программное обеспечение право на использование которого принадлежит Заказчику. </w:t>
      </w:r>
    </w:p>
    <w:p w:rsidR="00DF730E" w:rsidRPr="00DF730E" w:rsidRDefault="00DF730E" w:rsidP="00DF730E">
      <w:pPr>
        <w:spacing w:before="120" w:after="0" w:line="240" w:lineRule="auto"/>
        <w:ind w:left="1134" w:right="281"/>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«Сертификат на Техническую поддержку», «Сертификат» - документ, подтверждающий оплату Заказчиком услуг по Технической поддержке в согласованный период действия и в объеме, предусмотренном перечнем услуг по Технической поддержке от производителя ПО.</w:t>
      </w:r>
    </w:p>
    <w:p w:rsidR="00DF730E" w:rsidRPr="00DF730E" w:rsidRDefault="00DF730E" w:rsidP="00DF730E">
      <w:pPr>
        <w:numPr>
          <w:ilvl w:val="0"/>
          <w:numId w:val="38"/>
        </w:numPr>
        <w:shd w:val="clear" w:color="auto" w:fill="FFFFFF"/>
        <w:spacing w:before="120" w:after="0" w:line="240" w:lineRule="auto"/>
        <w:ind w:left="1134" w:right="281" w:firstLine="1134"/>
        <w:jc w:val="center"/>
        <w:rPr>
          <w:rFonts w:ascii="Times New Roman" w:eastAsia="Times New Roman" w:hAnsi="Times New Roman" w:cs="Times New Roman"/>
          <w:b/>
          <w:bCs/>
          <w:lang w:eastAsia="ru-RU"/>
        </w:rPr>
      </w:pPr>
      <w:r w:rsidRPr="00DF730E">
        <w:rPr>
          <w:rFonts w:ascii="Times New Roman" w:eastAsia="Times New Roman" w:hAnsi="Times New Roman" w:cs="Times New Roman"/>
          <w:b/>
          <w:bCs/>
          <w:lang w:eastAsia="ru-RU"/>
        </w:rPr>
        <w:t>ПРЕДМЕТ ДОГОВОРА</w:t>
      </w:r>
    </w:p>
    <w:p w:rsidR="00DF730E" w:rsidRPr="00DF730E" w:rsidRDefault="00DF730E" w:rsidP="00DF730E">
      <w:pPr>
        <w:numPr>
          <w:ilvl w:val="1"/>
          <w:numId w:val="41"/>
        </w:numPr>
        <w:shd w:val="clear" w:color="auto" w:fill="FFFFFF"/>
        <w:tabs>
          <w:tab w:val="left" w:pos="720"/>
          <w:tab w:val="left" w:pos="1418"/>
        </w:tabs>
        <w:spacing w:before="120"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bCs/>
          <w:lang w:eastAsia="ru-RU"/>
        </w:rPr>
        <w:t>.</w:t>
      </w:r>
      <w:r w:rsidRPr="00DF730E">
        <w:rPr>
          <w:rFonts w:ascii="Times New Roman" w:eastAsia="Times New Roman" w:hAnsi="Times New Roman" w:cs="Times New Roman"/>
          <w:bCs/>
          <w:lang w:eastAsia="ru-RU"/>
        </w:rPr>
        <w:tab/>
        <w:t xml:space="preserve">Исполнитель обязуется передать Заказчику Сертификаты на техническую поддержку ПАК </w:t>
      </w:r>
      <w:r w:rsidRPr="00DF730E">
        <w:rPr>
          <w:rFonts w:ascii="Times New Roman" w:eastAsia="Times New Roman" w:hAnsi="Times New Roman" w:cs="Times New Roman"/>
          <w:bCs/>
          <w:lang w:val="en-US" w:eastAsia="ru-RU"/>
        </w:rPr>
        <w:t>DPI</w:t>
      </w:r>
      <w:r w:rsidRPr="00DF730E">
        <w:rPr>
          <w:rFonts w:ascii="Times New Roman" w:eastAsia="Times New Roman" w:hAnsi="Times New Roman" w:cs="Times New Roman"/>
          <w:bCs/>
          <w:lang w:eastAsia="ru-RU"/>
        </w:rPr>
        <w:t>, в</w:t>
      </w:r>
      <w:r w:rsidRPr="00DF730E">
        <w:rPr>
          <w:rFonts w:ascii="Times New Roman" w:eastAsia="Times New Roman" w:hAnsi="Times New Roman" w:cs="Times New Roman"/>
          <w:lang w:eastAsia="ru-RU"/>
        </w:rPr>
        <w:t xml:space="preserve"> соответствии с Приложением № 1 к Договору (Спецификация)</w:t>
      </w:r>
      <w:r w:rsidRPr="00DF730E">
        <w:rPr>
          <w:rFonts w:ascii="Times New Roman" w:eastAsia="Times New Roman" w:hAnsi="Times New Roman" w:cs="Times New Roman"/>
          <w:bCs/>
          <w:lang w:eastAsia="ru-RU"/>
        </w:rPr>
        <w:t xml:space="preserve">, а Заказчик обязуется принять и оплатить полученные Сертификаты. Место передачи Сертификатов: РБ, </w:t>
      </w:r>
      <w:r w:rsidRPr="00DF730E">
        <w:rPr>
          <w:rFonts w:ascii="Times New Roman" w:eastAsia="Times New Roman" w:hAnsi="Times New Roman" w:cs="Times New Roman"/>
          <w:lang w:eastAsia="ru-RU"/>
        </w:rPr>
        <w:t>г. Уфа, ул. Ленина 3</w:t>
      </w:r>
      <w:r w:rsidRPr="00DF730E">
        <w:rPr>
          <w:rFonts w:ascii="Times New Roman" w:eastAsia="Times New Roman" w:hAnsi="Times New Roman" w:cs="Times New Roman"/>
          <w:lang w:val="en-US" w:eastAsia="ru-RU"/>
        </w:rPr>
        <w:t>0</w:t>
      </w:r>
      <w:r w:rsidRPr="00DF730E">
        <w:rPr>
          <w:rFonts w:ascii="Times New Roman" w:eastAsia="Times New Roman" w:hAnsi="Times New Roman" w:cs="Times New Roman"/>
          <w:lang w:eastAsia="ru-RU"/>
        </w:rPr>
        <w:t>.</w:t>
      </w:r>
    </w:p>
    <w:p w:rsidR="00DF730E" w:rsidRPr="00DF730E" w:rsidRDefault="00DF730E" w:rsidP="00DF730E">
      <w:pPr>
        <w:numPr>
          <w:ilvl w:val="1"/>
          <w:numId w:val="41"/>
        </w:numPr>
        <w:shd w:val="clear" w:color="auto" w:fill="FFFFFF"/>
        <w:tabs>
          <w:tab w:val="left" w:pos="720"/>
          <w:tab w:val="left" w:pos="1276"/>
        </w:tabs>
        <w:spacing w:before="120"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w:t>
      </w:r>
      <w:r w:rsidRPr="00DF730E">
        <w:rPr>
          <w:rFonts w:ascii="Times New Roman" w:eastAsia="Times New Roman" w:hAnsi="Times New Roman" w:cs="Times New Roman"/>
          <w:lang w:eastAsia="ru-RU"/>
        </w:rPr>
        <w:tab/>
        <w:t>Исполнитель гарантирует Заказчику предоставление технической поддержки программного обеспечения и оборудования в течение срока действия Сертификатов.</w:t>
      </w:r>
    </w:p>
    <w:p w:rsidR="00DF730E" w:rsidRPr="00DF730E" w:rsidRDefault="00DF730E" w:rsidP="00DF730E">
      <w:pPr>
        <w:numPr>
          <w:ilvl w:val="0"/>
          <w:numId w:val="38"/>
        </w:numPr>
        <w:shd w:val="clear" w:color="auto" w:fill="FFFFFF"/>
        <w:spacing w:before="120" w:after="0" w:line="240" w:lineRule="auto"/>
        <w:ind w:left="1134" w:right="281" w:firstLine="0"/>
        <w:jc w:val="center"/>
        <w:rPr>
          <w:rFonts w:ascii="Times New Roman" w:eastAsia="Times New Roman" w:hAnsi="Times New Roman" w:cs="Times New Roman"/>
          <w:b/>
          <w:bCs/>
          <w:lang w:eastAsia="ru-RU"/>
        </w:rPr>
      </w:pPr>
      <w:r w:rsidRPr="00DF730E">
        <w:rPr>
          <w:rFonts w:ascii="Times New Roman" w:eastAsia="Times New Roman" w:hAnsi="Times New Roman" w:cs="Times New Roman"/>
          <w:b/>
          <w:bCs/>
          <w:lang w:eastAsia="ru-RU"/>
        </w:rPr>
        <w:t>СРОК ИСПОЛНЕНИЯ ОБЯЗАТЕЛЬСТВ</w:t>
      </w:r>
    </w:p>
    <w:p w:rsidR="00DF730E" w:rsidRPr="00DF730E" w:rsidRDefault="00DF730E" w:rsidP="00DF730E">
      <w:pPr>
        <w:shd w:val="clear" w:color="auto" w:fill="FFFFFF"/>
        <w:tabs>
          <w:tab w:val="left" w:pos="720"/>
          <w:tab w:val="left" w:pos="1589"/>
        </w:tabs>
        <w:spacing w:before="120" w:after="0" w:line="240" w:lineRule="auto"/>
        <w:ind w:left="1134" w:right="281"/>
        <w:jc w:val="both"/>
        <w:rPr>
          <w:rFonts w:ascii="Times New Roman" w:eastAsia="Times New Roman" w:hAnsi="Times New Roman" w:cs="Times New Roman"/>
          <w:lang w:eastAsia="ru-RU"/>
        </w:rPr>
      </w:pPr>
      <w:r w:rsidRPr="00DF730E">
        <w:rPr>
          <w:rFonts w:ascii="Times New Roman" w:eastAsia="Times New Roman" w:hAnsi="Times New Roman" w:cs="Times New Roman"/>
          <w:szCs w:val="26"/>
          <w:lang w:eastAsia="ru-RU"/>
        </w:rPr>
        <w:t>3.1.</w:t>
      </w:r>
      <w:r w:rsidRPr="00DF730E">
        <w:rPr>
          <w:rFonts w:ascii="Times New Roman" w:eastAsia="Times New Roman" w:hAnsi="Times New Roman" w:cs="Times New Roman"/>
          <w:sz w:val="26"/>
          <w:szCs w:val="26"/>
          <w:lang w:eastAsia="ru-RU"/>
        </w:rPr>
        <w:tab/>
      </w:r>
      <w:r w:rsidRPr="00DF730E">
        <w:rPr>
          <w:rFonts w:ascii="Times New Roman" w:eastAsia="Times New Roman" w:hAnsi="Times New Roman" w:cs="Times New Roman"/>
          <w:lang w:eastAsia="ru-RU"/>
        </w:rPr>
        <w:t xml:space="preserve">Передача сертификатов </w:t>
      </w:r>
      <w:r w:rsidRPr="00DF730E">
        <w:rPr>
          <w:rFonts w:ascii="Times New Roman" w:eastAsia="MS Mincho" w:hAnsi="Times New Roman" w:cs="Times New Roman"/>
          <w:lang w:eastAsia="ru-RU"/>
        </w:rPr>
        <w:t xml:space="preserve">осуществляется </w:t>
      </w:r>
      <w:r w:rsidRPr="00DF730E">
        <w:rPr>
          <w:rFonts w:ascii="Times New Roman" w:eastAsia="Times New Roman" w:hAnsi="Times New Roman" w:cs="Times New Roman"/>
          <w:lang w:eastAsia="ru-RU"/>
        </w:rPr>
        <w:t>не позднее 7 (семи) календарных дней</w:t>
      </w:r>
      <w:r w:rsidRPr="00DF730E">
        <w:rPr>
          <w:rFonts w:ascii="Times New Roman" w:eastAsia="MS Mincho" w:hAnsi="Times New Roman" w:cs="Times New Roman"/>
          <w:lang w:eastAsia="ru-RU"/>
        </w:rPr>
        <w:t xml:space="preserve"> с даты подписания Сторонами Договора. </w:t>
      </w:r>
      <w:r w:rsidRPr="00DF730E">
        <w:rPr>
          <w:rFonts w:ascii="Times New Roman" w:eastAsia="Times New Roman" w:hAnsi="Times New Roman" w:cs="Times New Roman"/>
          <w:lang w:eastAsia="ru-RU"/>
        </w:rPr>
        <w:t xml:space="preserve">Срок действия Сертификатов - в течение 1 года с момента передачи. </w:t>
      </w:r>
    </w:p>
    <w:p w:rsidR="00DF730E" w:rsidRPr="00DF730E" w:rsidRDefault="00DF730E" w:rsidP="00DF730E">
      <w:pPr>
        <w:numPr>
          <w:ilvl w:val="0"/>
          <w:numId w:val="38"/>
        </w:numPr>
        <w:shd w:val="clear" w:color="auto" w:fill="FFFFFF"/>
        <w:spacing w:before="120" w:after="120" w:line="240" w:lineRule="auto"/>
        <w:ind w:left="1134" w:right="284" w:firstLine="1134"/>
        <w:jc w:val="center"/>
        <w:rPr>
          <w:rFonts w:ascii="Times New Roman" w:eastAsia="Times New Roman" w:hAnsi="Times New Roman" w:cs="Times New Roman"/>
          <w:b/>
          <w:bCs/>
          <w:lang w:eastAsia="ru-RU"/>
        </w:rPr>
      </w:pPr>
      <w:r w:rsidRPr="00DF730E">
        <w:rPr>
          <w:rFonts w:ascii="Times New Roman" w:eastAsia="Times New Roman" w:hAnsi="Times New Roman" w:cs="Times New Roman"/>
          <w:b/>
          <w:bCs/>
          <w:lang w:eastAsia="ru-RU"/>
        </w:rPr>
        <w:t>ЦЕНА ДОГОВОРА И УСЛОВИЯ ОПЛАТЫ</w:t>
      </w:r>
    </w:p>
    <w:p w:rsidR="00DF730E" w:rsidRPr="00DF730E" w:rsidRDefault="00DF730E" w:rsidP="00DF730E">
      <w:pPr>
        <w:numPr>
          <w:ilvl w:val="1"/>
          <w:numId w:val="39"/>
        </w:numPr>
        <w:spacing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 xml:space="preserve">Цена Договора, включая стоимость Сертификатов, составляет </w:t>
      </w:r>
      <w:r w:rsidRPr="00DF730E">
        <w:rPr>
          <w:rFonts w:ascii="Times New Roman" w:eastAsia="Times New Roman" w:hAnsi="Times New Roman" w:cs="Times New Roman"/>
          <w:b/>
          <w:lang w:eastAsia="ru-RU"/>
        </w:rPr>
        <w:t xml:space="preserve">______________,__ </w:t>
      </w:r>
      <w:r w:rsidRPr="00DF730E">
        <w:rPr>
          <w:rFonts w:ascii="Times New Roman" w:eastAsia="Times New Roman" w:hAnsi="Times New Roman" w:cs="Times New Roman"/>
          <w:lang w:eastAsia="ru-RU"/>
        </w:rPr>
        <w:t xml:space="preserve"> руб.  (______________руб. __ коп.) в т.ч. НДС 18% - ______________,__ руб. (______________ руб.__ коп.).</w:t>
      </w:r>
    </w:p>
    <w:p w:rsidR="00DF730E" w:rsidRPr="00DF730E" w:rsidRDefault="00DF730E" w:rsidP="00DF730E">
      <w:pPr>
        <w:numPr>
          <w:ilvl w:val="1"/>
          <w:numId w:val="39"/>
        </w:numPr>
        <w:spacing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lastRenderedPageBreak/>
        <w:t xml:space="preserve">Оплата по Договору производится Заказчиком в размере 100 (сто) % цены Договора, в том числе НДС 18 %, указанной в п.4.1. Договора, в течение </w:t>
      </w:r>
      <w:r w:rsidR="00430A1E">
        <w:rPr>
          <w:rFonts w:ascii="Times New Roman" w:eastAsia="Times New Roman" w:hAnsi="Times New Roman" w:cs="Times New Roman"/>
          <w:lang w:eastAsia="ru-RU"/>
        </w:rPr>
        <w:t>___</w:t>
      </w:r>
      <w:r w:rsidRPr="00DF730E">
        <w:rPr>
          <w:rFonts w:ascii="Times New Roman" w:eastAsia="Times New Roman" w:hAnsi="Times New Roman" w:cs="Times New Roman"/>
          <w:lang w:eastAsia="ru-RU"/>
        </w:rPr>
        <w:t xml:space="preserve"> (</w:t>
      </w:r>
      <w:r w:rsidR="00430A1E">
        <w:rPr>
          <w:rFonts w:ascii="Times New Roman" w:eastAsia="Times New Roman" w:hAnsi="Times New Roman" w:cs="Times New Roman"/>
          <w:lang w:eastAsia="ru-RU"/>
        </w:rPr>
        <w:t>________</w:t>
      </w:r>
      <w:r w:rsidRPr="00DF730E">
        <w:rPr>
          <w:rFonts w:ascii="Times New Roman" w:eastAsia="Times New Roman" w:hAnsi="Times New Roman" w:cs="Times New Roman"/>
          <w:lang w:eastAsia="ru-RU"/>
        </w:rPr>
        <w:t>) календарных дней с даты получения оригинала счета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w:t>
      </w:r>
    </w:p>
    <w:p w:rsidR="00DF730E" w:rsidRPr="00DF730E" w:rsidRDefault="00DF730E" w:rsidP="00DF730E">
      <w:pPr>
        <w:numPr>
          <w:ilvl w:val="1"/>
          <w:numId w:val="39"/>
        </w:numPr>
        <w:spacing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 xml:space="preserve">Обязательство Заказчика по оплате считается </w:t>
      </w:r>
      <w:r w:rsidR="00430A1E">
        <w:rPr>
          <w:rFonts w:ascii="Times New Roman" w:eastAsia="Times New Roman" w:hAnsi="Times New Roman" w:cs="Times New Roman"/>
          <w:lang w:eastAsia="ru-RU"/>
        </w:rPr>
        <w:t>выпол</w:t>
      </w:r>
      <w:r w:rsidRPr="00DF730E">
        <w:rPr>
          <w:rFonts w:ascii="Times New Roman" w:eastAsia="Times New Roman" w:hAnsi="Times New Roman" w:cs="Times New Roman"/>
          <w:lang w:eastAsia="ru-RU"/>
        </w:rPr>
        <w:t>н</w:t>
      </w:r>
      <w:r w:rsidR="00430A1E">
        <w:rPr>
          <w:rFonts w:ascii="Times New Roman" w:eastAsia="Times New Roman" w:hAnsi="Times New Roman" w:cs="Times New Roman"/>
          <w:lang w:eastAsia="ru-RU"/>
        </w:rPr>
        <w:t>енн</w:t>
      </w:r>
      <w:r w:rsidRPr="00DF730E">
        <w:rPr>
          <w:rFonts w:ascii="Times New Roman" w:eastAsia="Times New Roman" w:hAnsi="Times New Roman" w:cs="Times New Roman"/>
          <w:lang w:eastAsia="ru-RU"/>
        </w:rPr>
        <w:t>ым в полном объеме с даты списания соответствующих денежных средств с расчетного счета Заказчика.</w:t>
      </w:r>
    </w:p>
    <w:p w:rsidR="00DF730E" w:rsidRPr="00DF730E" w:rsidRDefault="00DF730E" w:rsidP="00DF730E">
      <w:pPr>
        <w:numPr>
          <w:ilvl w:val="1"/>
          <w:numId w:val="39"/>
        </w:numPr>
        <w:spacing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В течение 5 (пяти) рабочих дней со дня заключения настоящего Договора Исполнитель обязан направить Заказчику:</w:t>
      </w:r>
    </w:p>
    <w:p w:rsidR="00DF730E" w:rsidRPr="00DF730E" w:rsidRDefault="00DF730E" w:rsidP="00DF730E">
      <w:pPr>
        <w:shd w:val="clear" w:color="auto" w:fill="FFFFFF"/>
        <w:tabs>
          <w:tab w:val="left" w:pos="567"/>
        </w:tabs>
        <w:spacing w:before="120" w:after="0" w:line="240" w:lineRule="auto"/>
        <w:ind w:left="1134" w:right="281"/>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 образцы подписей лиц, которые будут подписывать выставляемые в адрес Заказчика счета-фактуры;</w:t>
      </w:r>
    </w:p>
    <w:p w:rsidR="00DF730E" w:rsidRPr="00DF730E" w:rsidRDefault="00DF730E" w:rsidP="00DF730E">
      <w:pPr>
        <w:shd w:val="clear" w:color="auto" w:fill="FFFFFF"/>
        <w:tabs>
          <w:tab w:val="left" w:pos="567"/>
        </w:tabs>
        <w:spacing w:before="120" w:after="0" w:line="240" w:lineRule="auto"/>
        <w:ind w:left="1134" w:right="281"/>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DF730E" w:rsidRPr="00DF730E" w:rsidRDefault="00DF730E" w:rsidP="00DF730E">
      <w:pPr>
        <w:numPr>
          <w:ilvl w:val="1"/>
          <w:numId w:val="39"/>
        </w:numPr>
        <w:spacing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DF730E" w:rsidRPr="00DF730E" w:rsidRDefault="00DF730E" w:rsidP="00DF730E">
      <w:pPr>
        <w:numPr>
          <w:ilvl w:val="1"/>
          <w:numId w:val="39"/>
        </w:numPr>
        <w:spacing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Исполнитель не вправе требовать выплаты процентов на сумму долга в соответствии со ст. 317.1 Гражданского кодекса РФ.</w:t>
      </w:r>
    </w:p>
    <w:p w:rsidR="00DF730E" w:rsidRPr="00DF730E" w:rsidRDefault="00DF730E" w:rsidP="00DF730E">
      <w:pPr>
        <w:numPr>
          <w:ilvl w:val="1"/>
          <w:numId w:val="39"/>
        </w:numPr>
        <w:spacing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Счета-фактуры выставляются Исполнителем в соответствии с законодательством Российской Федерации.</w:t>
      </w:r>
    </w:p>
    <w:p w:rsidR="00DF730E" w:rsidRPr="00DF730E" w:rsidRDefault="00DF730E" w:rsidP="00DF730E">
      <w:pPr>
        <w:numPr>
          <w:ilvl w:val="0"/>
          <w:numId w:val="39"/>
        </w:numPr>
        <w:spacing w:before="120" w:after="0" w:line="360" w:lineRule="auto"/>
        <w:ind w:left="1134" w:right="281" w:firstLine="0"/>
        <w:jc w:val="center"/>
        <w:rPr>
          <w:rFonts w:ascii="Times New Roman" w:eastAsia="Times New Roman" w:hAnsi="Times New Roman" w:cs="Times New Roman"/>
          <w:b/>
          <w:bCs/>
          <w:lang w:eastAsia="ru-RU"/>
        </w:rPr>
      </w:pPr>
      <w:r w:rsidRPr="00DF730E">
        <w:rPr>
          <w:rFonts w:ascii="Times New Roman" w:eastAsia="Times New Roman" w:hAnsi="Times New Roman" w:cs="Times New Roman"/>
          <w:b/>
          <w:bCs/>
          <w:lang w:eastAsia="ru-RU"/>
        </w:rPr>
        <w:t>ПОРЯДОК ИСПОЛНЕНИЯ ДОГОВОРА</w:t>
      </w:r>
    </w:p>
    <w:p w:rsidR="00DF730E" w:rsidRPr="00DF730E" w:rsidRDefault="00DF730E" w:rsidP="00DF730E">
      <w:pPr>
        <w:numPr>
          <w:ilvl w:val="1"/>
          <w:numId w:val="39"/>
        </w:numPr>
        <w:shd w:val="clear" w:color="auto" w:fill="FFFFFF"/>
        <w:tabs>
          <w:tab w:val="num" w:pos="993"/>
        </w:tabs>
        <w:spacing w:before="120" w:after="0" w:line="240" w:lineRule="auto"/>
        <w:ind w:left="1134" w:right="281" w:firstLine="0"/>
        <w:jc w:val="both"/>
        <w:rPr>
          <w:rFonts w:ascii="Times New Roman" w:eastAsia="Times New Roman" w:hAnsi="Times New Roman" w:cs="Times New Roman"/>
          <w:b/>
          <w:lang w:eastAsia="ru-RU"/>
        </w:rPr>
      </w:pPr>
      <w:r w:rsidRPr="00DF730E">
        <w:rPr>
          <w:rFonts w:ascii="Times New Roman" w:eastAsia="Times New Roman" w:hAnsi="Times New Roman" w:cs="Times New Roman"/>
          <w:lang w:eastAsia="ru-RU"/>
        </w:rPr>
        <w:t>Исполнитель обязуется передать Заказчику по Акту приема-передачи Сертификаты Технической поддержки (Приложение № 5 к Договору), в Месте передачи, определенном в п.2.1. Договора.</w:t>
      </w:r>
    </w:p>
    <w:p w:rsidR="00DF730E" w:rsidRPr="00DF730E" w:rsidRDefault="00DF730E" w:rsidP="00DF730E">
      <w:pPr>
        <w:numPr>
          <w:ilvl w:val="1"/>
          <w:numId w:val="39"/>
        </w:numPr>
        <w:shd w:val="clear" w:color="auto" w:fill="FFFFFF"/>
        <w:tabs>
          <w:tab w:val="num" w:pos="993"/>
        </w:tabs>
        <w:spacing w:before="120"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Сертификаты предаются на бумажных носителях и в электронном виде (формат *.pdf) по средствам электронных каналов передачи данных на электронный адрес:</w:t>
      </w:r>
      <w:r w:rsidRPr="00DF730E">
        <w:rPr>
          <w:rFonts w:ascii="Calibri" w:eastAsia="Times New Roman" w:hAnsi="Calibri" w:cs="Times New Roman"/>
          <w:color w:val="000000"/>
          <w:sz w:val="26"/>
          <w:szCs w:val="26"/>
          <w:lang w:eastAsia="ru-RU"/>
        </w:rPr>
        <w:t xml:space="preserve"> </w:t>
      </w:r>
      <w:r w:rsidRPr="00DF730E">
        <w:rPr>
          <w:rFonts w:ascii="Times New Roman" w:eastAsia="Times New Roman" w:hAnsi="Times New Roman" w:cs="Times New Roman"/>
          <w:sz w:val="28"/>
          <w:lang w:eastAsia="ru-RU"/>
        </w:rPr>
        <w:t>oes@bashtel.ru.</w:t>
      </w:r>
    </w:p>
    <w:p w:rsidR="00DF730E" w:rsidRPr="00DF730E" w:rsidRDefault="00DF730E" w:rsidP="00DF730E">
      <w:pPr>
        <w:numPr>
          <w:ilvl w:val="1"/>
          <w:numId w:val="39"/>
        </w:numPr>
        <w:shd w:val="clear" w:color="auto" w:fill="FFFFFF"/>
        <w:tabs>
          <w:tab w:val="num" w:pos="993"/>
        </w:tabs>
        <w:spacing w:before="120"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Датой выполнения обязательств Исполнителем по Договору считается дата подписания Акта приема-передачи Сертификатов на оказание Технической поддержки, который подписывается в день фактической передачи Сертификатов.</w:t>
      </w:r>
    </w:p>
    <w:p w:rsidR="00DF730E" w:rsidRPr="00DF730E" w:rsidRDefault="00DF730E" w:rsidP="00DF730E">
      <w:pPr>
        <w:numPr>
          <w:ilvl w:val="1"/>
          <w:numId w:val="39"/>
        </w:numPr>
        <w:shd w:val="clear" w:color="auto" w:fill="FFFFFF"/>
        <w:tabs>
          <w:tab w:val="num" w:pos="993"/>
        </w:tabs>
        <w:spacing w:before="120"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При наличии претензий Заказчик письменно уведомляет об этом Исполнителя.</w:t>
      </w:r>
    </w:p>
    <w:p w:rsidR="00DF730E" w:rsidRPr="00DF730E" w:rsidRDefault="00DF730E" w:rsidP="00DF730E">
      <w:pPr>
        <w:shd w:val="clear" w:color="auto" w:fill="FFFFFF"/>
        <w:spacing w:before="120" w:after="0" w:line="240" w:lineRule="auto"/>
        <w:ind w:left="1134" w:right="281"/>
        <w:jc w:val="center"/>
        <w:rPr>
          <w:rFonts w:ascii="Times New Roman" w:eastAsia="Times New Roman" w:hAnsi="Times New Roman" w:cs="Times New Roman"/>
          <w:b/>
          <w:bCs/>
          <w:lang w:eastAsia="ru-RU"/>
        </w:rPr>
      </w:pPr>
      <w:r w:rsidRPr="00DF730E">
        <w:rPr>
          <w:rFonts w:ascii="Times New Roman" w:eastAsia="Times New Roman" w:hAnsi="Times New Roman" w:cs="Times New Roman"/>
          <w:b/>
          <w:bCs/>
          <w:lang w:eastAsia="ru-RU"/>
        </w:rPr>
        <w:t>6. РЕЗУЛЬТАТЫ ИНТЕЛЛЕКТУАЛЬНОЙ ДЕЯТЕЛЬНОСТИ</w:t>
      </w:r>
    </w:p>
    <w:p w:rsidR="00DF730E" w:rsidRPr="00DF730E" w:rsidRDefault="00DF730E" w:rsidP="00DF730E">
      <w:pPr>
        <w:numPr>
          <w:ilvl w:val="1"/>
          <w:numId w:val="45"/>
        </w:numPr>
        <w:shd w:val="clear" w:color="auto" w:fill="FFFFFF"/>
        <w:tabs>
          <w:tab w:val="left" w:pos="993"/>
        </w:tabs>
        <w:spacing w:before="120"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Исполнитель гарантирует, что исполнение его обязательств по Договору производится без нарушения прав третьих лиц.</w:t>
      </w:r>
    </w:p>
    <w:p w:rsidR="00DF730E" w:rsidRPr="00DF730E" w:rsidRDefault="00DF730E" w:rsidP="00DF730E">
      <w:pPr>
        <w:numPr>
          <w:ilvl w:val="1"/>
          <w:numId w:val="45"/>
        </w:numPr>
        <w:shd w:val="clear" w:color="auto" w:fill="FFFFFF"/>
        <w:tabs>
          <w:tab w:val="left" w:pos="993"/>
        </w:tabs>
        <w:spacing w:before="120"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Исполнитель заверяет Заказчика в том, что и передача Сертификатов на условиях настоящего Договора не нарушает как имущественные, так и личные неимущественные права третьих лиц. Совершение платежа Заказчиком за Техническую поддержку подтверждается наличием у него Сертификата на Техническую поддержку ПО и оборудования.</w:t>
      </w:r>
    </w:p>
    <w:p w:rsidR="00DF730E" w:rsidRPr="00DF730E" w:rsidRDefault="00DF730E" w:rsidP="00DF730E">
      <w:pPr>
        <w:numPr>
          <w:ilvl w:val="1"/>
          <w:numId w:val="45"/>
        </w:numPr>
        <w:shd w:val="clear" w:color="auto" w:fill="FFFFFF"/>
        <w:tabs>
          <w:tab w:val="left" w:pos="993"/>
        </w:tabs>
        <w:spacing w:before="120"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Правила и условия предоставления Технической поддержки устанавливаются компанией-производителем ПАК (Правообладателем) и определены в приложении №3 к настоящему Договору.</w:t>
      </w:r>
    </w:p>
    <w:p w:rsidR="00DF730E" w:rsidRPr="00DF730E" w:rsidRDefault="00DF730E" w:rsidP="00DF730E">
      <w:pPr>
        <w:numPr>
          <w:ilvl w:val="1"/>
          <w:numId w:val="45"/>
        </w:numPr>
        <w:shd w:val="clear" w:color="auto" w:fill="FFFFFF"/>
        <w:tabs>
          <w:tab w:val="left" w:pos="993"/>
        </w:tabs>
        <w:spacing w:before="120"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Исполнитель подтверждает соблюдение законодательства, регулирующего права на результаты интеллектуальной деятельности и средства индивидуализации об охране авторских и иных прав на объекты интеллектуальной собственности, действующих на территории Российской Федерации, при исполнении обязательств по настоящему Договору.</w:t>
      </w:r>
    </w:p>
    <w:p w:rsidR="00DF730E" w:rsidRPr="00DF730E" w:rsidRDefault="00DF730E" w:rsidP="00DF730E">
      <w:pPr>
        <w:numPr>
          <w:ilvl w:val="0"/>
          <w:numId w:val="42"/>
        </w:numPr>
        <w:shd w:val="clear" w:color="auto" w:fill="FFFFFF"/>
        <w:spacing w:before="120" w:after="0" w:line="240" w:lineRule="auto"/>
        <w:ind w:left="1134" w:right="281" w:firstLine="0"/>
        <w:jc w:val="center"/>
        <w:rPr>
          <w:rFonts w:ascii="Times New Roman" w:eastAsia="Times New Roman" w:hAnsi="Times New Roman" w:cs="Times New Roman"/>
          <w:b/>
          <w:bCs/>
          <w:lang w:eastAsia="ru-RU"/>
        </w:rPr>
      </w:pPr>
      <w:r w:rsidRPr="00DF730E">
        <w:rPr>
          <w:rFonts w:ascii="Times New Roman" w:eastAsia="Times New Roman" w:hAnsi="Times New Roman" w:cs="Times New Roman"/>
          <w:b/>
          <w:bCs/>
          <w:lang w:eastAsia="ru-RU"/>
        </w:rPr>
        <w:t>ОТВЕТСТВЕННОСТЬ СТОРОН</w:t>
      </w:r>
    </w:p>
    <w:p w:rsidR="00DF730E" w:rsidRPr="00DF730E" w:rsidRDefault="00DF730E" w:rsidP="00DF730E">
      <w:pPr>
        <w:numPr>
          <w:ilvl w:val="1"/>
          <w:numId w:val="42"/>
        </w:numPr>
        <w:shd w:val="clear" w:color="auto" w:fill="FFFFFF"/>
        <w:tabs>
          <w:tab w:val="num" w:pos="567"/>
        </w:tabs>
        <w:spacing w:before="120"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За неисполнение или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 и Договором.</w:t>
      </w:r>
    </w:p>
    <w:p w:rsidR="00DF730E" w:rsidRPr="00DF730E" w:rsidRDefault="00DF730E" w:rsidP="00DF730E">
      <w:pPr>
        <w:numPr>
          <w:ilvl w:val="1"/>
          <w:numId w:val="42"/>
        </w:numPr>
        <w:shd w:val="clear" w:color="auto" w:fill="FFFFFF"/>
        <w:tabs>
          <w:tab w:val="num" w:pos="567"/>
        </w:tabs>
        <w:spacing w:before="120" w:after="0" w:line="240" w:lineRule="auto"/>
        <w:ind w:left="1134" w:right="281" w:firstLine="0"/>
        <w:jc w:val="both"/>
        <w:rPr>
          <w:rFonts w:ascii="Times New Roman" w:eastAsia="Times New Roman" w:hAnsi="Times New Roman" w:cs="Times New Roman"/>
        </w:rPr>
      </w:pPr>
      <w:r w:rsidRPr="00DF730E">
        <w:rPr>
          <w:rFonts w:ascii="Times New Roman" w:eastAsia="Times New Roman" w:hAnsi="Times New Roman" w:cs="Times New Roman"/>
        </w:rPr>
        <w:lastRenderedPageBreak/>
        <w:t xml:space="preserve"> Исполнитель несет перед Заказчиком ответственность за неисполнение или ненадлежащее исполнение обязательств привлекаемыми им третьими лицами.</w:t>
      </w:r>
    </w:p>
    <w:p w:rsidR="00DF730E" w:rsidRPr="00DF730E" w:rsidRDefault="00DF730E" w:rsidP="00DF730E">
      <w:pPr>
        <w:numPr>
          <w:ilvl w:val="1"/>
          <w:numId w:val="42"/>
        </w:numPr>
        <w:shd w:val="clear" w:color="auto" w:fill="FFFFFF"/>
        <w:tabs>
          <w:tab w:val="num" w:pos="567"/>
        </w:tabs>
        <w:spacing w:before="120" w:after="0" w:line="240" w:lineRule="auto"/>
        <w:ind w:left="1134" w:right="281" w:firstLine="0"/>
        <w:jc w:val="both"/>
        <w:rPr>
          <w:rFonts w:ascii="Times New Roman" w:eastAsia="Times New Roman" w:hAnsi="Times New Roman" w:cs="Times New Roman"/>
        </w:rPr>
      </w:pPr>
      <w:r w:rsidRPr="00DF730E">
        <w:rPr>
          <w:rFonts w:ascii="Times New Roman" w:eastAsia="Times New Roman" w:hAnsi="Times New Roman" w:cs="Times New Roman"/>
        </w:rPr>
        <w:t xml:space="preserve">За нарушение Исполнителем сроков передачи сертификатов </w:t>
      </w:r>
      <w:r w:rsidR="00162CE7">
        <w:rPr>
          <w:rFonts w:ascii="Times New Roman" w:eastAsia="Times New Roman" w:hAnsi="Times New Roman" w:cs="Times New Roman"/>
        </w:rPr>
        <w:t xml:space="preserve">Заказчик </w:t>
      </w:r>
      <w:r w:rsidRPr="00DF730E">
        <w:rPr>
          <w:rFonts w:ascii="Times New Roman" w:eastAsia="Times New Roman" w:hAnsi="Times New Roman" w:cs="Times New Roman"/>
        </w:rPr>
        <w:t>вправе взыскать с Исполнителя неустойку в размере 0,1 % (ноль целых одна десятая процента) от Общей цены по настоящему Договору за каждый день просрочки Поставки Товара.</w:t>
      </w:r>
    </w:p>
    <w:p w:rsidR="00DF730E" w:rsidRPr="00DF730E" w:rsidRDefault="00DF730E" w:rsidP="00DF730E">
      <w:pPr>
        <w:numPr>
          <w:ilvl w:val="1"/>
          <w:numId w:val="42"/>
        </w:numPr>
        <w:shd w:val="clear" w:color="auto" w:fill="FFFFFF"/>
        <w:tabs>
          <w:tab w:val="num" w:pos="567"/>
        </w:tabs>
        <w:spacing w:before="120" w:after="0" w:line="240" w:lineRule="auto"/>
        <w:ind w:left="1134" w:right="281" w:firstLine="0"/>
        <w:jc w:val="both"/>
        <w:rPr>
          <w:rFonts w:ascii="Times New Roman" w:eastAsia="Times New Roman" w:hAnsi="Times New Roman" w:cs="Times New Roman"/>
        </w:rPr>
      </w:pPr>
      <w:r w:rsidRPr="00DF730E">
        <w:rPr>
          <w:rFonts w:ascii="Times New Roman" w:eastAsia="Times New Roman" w:hAnsi="Times New Roman" w:cs="Times New Roman"/>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DF730E" w:rsidRPr="00DF730E" w:rsidRDefault="00DF730E" w:rsidP="00DF730E">
      <w:pPr>
        <w:numPr>
          <w:ilvl w:val="1"/>
          <w:numId w:val="42"/>
        </w:numPr>
        <w:shd w:val="clear" w:color="auto" w:fill="FFFFFF"/>
        <w:tabs>
          <w:tab w:val="num" w:pos="567"/>
        </w:tabs>
        <w:spacing w:before="120"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Уплата неустойки не освобождает ни одну из Сторон настоящего Договора от надлежащего исполнения его условий в полном объеме. Неустойка, предусмотренная Договором, уплачивается только по письменному требованию одной из Сторон.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w:t>
      </w:r>
    </w:p>
    <w:p w:rsidR="00DF730E" w:rsidRPr="00DF730E" w:rsidRDefault="00DF730E" w:rsidP="00DF730E">
      <w:pPr>
        <w:numPr>
          <w:ilvl w:val="1"/>
          <w:numId w:val="42"/>
        </w:numPr>
        <w:shd w:val="clear" w:color="auto" w:fill="FFFFFF"/>
        <w:tabs>
          <w:tab w:val="num" w:pos="567"/>
        </w:tabs>
        <w:spacing w:before="120"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 xml:space="preserve">Нарушение Исполнителем гарантий, описанных в разделе 6 Договора, является существенным нарушением Договора. В случае нарушения Исполнителем гарантий, указанных в разделе 6 Договора, Исполнитель возместит Заказчику убытки, в том числе упущенную выгоду, а также выплатит штрафную неустойку в размере 0,01% (одна сотая процента) от цены Договора (п.4.1. Договора) за каждый случай нарушения указанных обязательств. </w:t>
      </w:r>
    </w:p>
    <w:p w:rsidR="00DF730E" w:rsidRPr="00DF730E" w:rsidRDefault="00DF730E" w:rsidP="00DF730E">
      <w:pPr>
        <w:numPr>
          <w:ilvl w:val="1"/>
          <w:numId w:val="42"/>
        </w:numPr>
        <w:shd w:val="clear" w:color="auto" w:fill="FFFFFF"/>
        <w:tabs>
          <w:tab w:val="num" w:pos="567"/>
        </w:tabs>
        <w:spacing w:before="120"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В случае нарушения Исполнителем Правил оказания услуг технической поддержки указанных Приложении №3, Исполнитель возмещает Заказчику убытки, в том числе, упущенную выгоду, а также выплатит штрафную неустойку в размере 0,1% (одна десятая процента) от цены Договора (п.4.1. Договора) за каждый случай нарушения указанных обязательств.</w:t>
      </w:r>
    </w:p>
    <w:p w:rsidR="00DF730E" w:rsidRPr="00DF730E" w:rsidRDefault="00DF730E" w:rsidP="00DF730E">
      <w:pPr>
        <w:numPr>
          <w:ilvl w:val="0"/>
          <w:numId w:val="42"/>
        </w:numPr>
        <w:shd w:val="clear" w:color="auto" w:fill="FFFFFF"/>
        <w:spacing w:before="120" w:after="0" w:line="240" w:lineRule="auto"/>
        <w:ind w:left="1134" w:right="281" w:firstLine="0"/>
        <w:jc w:val="center"/>
        <w:rPr>
          <w:rFonts w:ascii="Times New Roman" w:eastAsia="Times New Roman" w:hAnsi="Times New Roman" w:cs="Times New Roman"/>
          <w:b/>
          <w:bCs/>
          <w:lang w:eastAsia="ru-RU"/>
        </w:rPr>
      </w:pPr>
      <w:r w:rsidRPr="00DF730E">
        <w:rPr>
          <w:rFonts w:ascii="Times New Roman" w:eastAsia="Times New Roman" w:hAnsi="Times New Roman" w:cs="Times New Roman"/>
          <w:b/>
          <w:bCs/>
          <w:lang w:eastAsia="ru-RU"/>
        </w:rPr>
        <w:t>ФОРС-МАЖОР</w:t>
      </w:r>
    </w:p>
    <w:p w:rsidR="00DF730E" w:rsidRPr="00DF730E" w:rsidRDefault="00DF730E" w:rsidP="00DF730E">
      <w:pPr>
        <w:numPr>
          <w:ilvl w:val="1"/>
          <w:numId w:val="42"/>
        </w:numPr>
        <w:shd w:val="clear" w:color="auto" w:fill="FFFFFF"/>
        <w:spacing w:before="120"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Ни одна из Сторон не будет нести ответственности за полное или частичное невыполнение своих обязательств по настоящему Договору, если это невыполнение явилось следствием таких обстоятельств непреодолимой силы (но не ограничиваясь), как наводнение, пожар, землетрясение, забастовки, война или военные действия, а также постановлений органов государственной власти и управления, возникших после заключения настоящего Договора и препятствующих его исполнению.</w:t>
      </w:r>
    </w:p>
    <w:p w:rsidR="00DF730E" w:rsidRPr="00DF730E" w:rsidRDefault="00DF730E" w:rsidP="00DF730E">
      <w:pPr>
        <w:numPr>
          <w:ilvl w:val="1"/>
          <w:numId w:val="42"/>
        </w:numPr>
        <w:shd w:val="clear" w:color="auto" w:fill="FFFFFF"/>
        <w:spacing w:before="120"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Сторона, для которой создалась невозможность исполнения обязательства, обязана, при наличии возможности, незамедлительно, в письменной форме уведомить другую Сторону. Факты, изложенные в уведомлении, должны быть подтверждены компетентным органом или организацией.</w:t>
      </w:r>
    </w:p>
    <w:p w:rsidR="00DF730E" w:rsidRPr="00DF730E" w:rsidRDefault="00DF730E" w:rsidP="00DF730E">
      <w:pPr>
        <w:numPr>
          <w:ilvl w:val="1"/>
          <w:numId w:val="42"/>
        </w:numPr>
        <w:shd w:val="clear" w:color="auto" w:fill="FFFFFF"/>
        <w:spacing w:before="120"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Если невозможность полного или частичного исполнения обязательств будет существовать свыше 30 (Тридцати) рабочих дней Стороны пересмотрят условия настоящего Договора.</w:t>
      </w:r>
    </w:p>
    <w:p w:rsidR="00DF730E" w:rsidRPr="00DF730E" w:rsidRDefault="00DF730E" w:rsidP="00DF730E">
      <w:pPr>
        <w:numPr>
          <w:ilvl w:val="0"/>
          <w:numId w:val="42"/>
        </w:numPr>
        <w:shd w:val="clear" w:color="auto" w:fill="FFFFFF"/>
        <w:spacing w:before="120" w:after="0" w:line="240" w:lineRule="auto"/>
        <w:ind w:left="1134" w:right="281" w:firstLine="0"/>
        <w:jc w:val="center"/>
        <w:rPr>
          <w:rFonts w:ascii="Times New Roman" w:eastAsia="Times New Roman" w:hAnsi="Times New Roman" w:cs="Times New Roman"/>
          <w:b/>
          <w:bCs/>
          <w:lang w:eastAsia="ru-RU"/>
        </w:rPr>
      </w:pPr>
      <w:r w:rsidRPr="00DF730E">
        <w:rPr>
          <w:rFonts w:ascii="Times New Roman" w:eastAsia="Times New Roman" w:hAnsi="Times New Roman" w:cs="Times New Roman"/>
          <w:b/>
          <w:bCs/>
          <w:lang w:eastAsia="ru-RU"/>
        </w:rPr>
        <w:t>ОБЩИЕ ПОЛОЖЕНИЯ</w:t>
      </w:r>
    </w:p>
    <w:p w:rsidR="00DF730E" w:rsidRPr="00DF730E" w:rsidRDefault="00DF730E" w:rsidP="00DF730E">
      <w:pPr>
        <w:numPr>
          <w:ilvl w:val="1"/>
          <w:numId w:val="42"/>
        </w:numPr>
        <w:shd w:val="clear" w:color="auto" w:fill="FFFFFF"/>
        <w:spacing w:before="120"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Заказчик согласен по запросу Исполнителя предоставлять копии необходимых платежных документов, подтверждающих произведение оплаты по настоящему Договору.</w:t>
      </w:r>
    </w:p>
    <w:p w:rsidR="00DF730E" w:rsidRPr="00DF730E" w:rsidRDefault="00DF730E" w:rsidP="00DF730E">
      <w:pPr>
        <w:numPr>
          <w:ilvl w:val="1"/>
          <w:numId w:val="42"/>
        </w:numPr>
        <w:shd w:val="clear" w:color="auto" w:fill="FFFFFF"/>
        <w:spacing w:before="120"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Ни одна из Сторон не имеет права передавать свои права по настоящему Договору без предварительного письменного согласия другой Стороны.</w:t>
      </w:r>
    </w:p>
    <w:p w:rsidR="00DF730E" w:rsidRPr="00DF730E" w:rsidRDefault="00DF730E" w:rsidP="00DF730E">
      <w:pPr>
        <w:numPr>
          <w:ilvl w:val="1"/>
          <w:numId w:val="42"/>
        </w:numPr>
        <w:shd w:val="clear" w:color="auto" w:fill="FFFFFF"/>
        <w:spacing w:before="120"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Если какое-либо положение настоящего Договора является несостоятельным в соответствии с законодательством, такое положение будет недействительным, что не делает недействительными другие положения настоящего Договора.</w:t>
      </w:r>
    </w:p>
    <w:p w:rsidR="00DF730E" w:rsidRPr="00DF730E" w:rsidRDefault="00DF730E" w:rsidP="00DF730E">
      <w:pPr>
        <w:numPr>
          <w:ilvl w:val="1"/>
          <w:numId w:val="42"/>
        </w:numPr>
        <w:shd w:val="clear" w:color="auto" w:fill="FFFFFF"/>
        <w:spacing w:before="120"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По настоящему Договору Стороны по требованию одной из Сторон обязуются не реже одного раза в год проводить сверку задолженности с оформлением двусторонних Актов сверки расчетов.</w:t>
      </w:r>
    </w:p>
    <w:p w:rsidR="00DF730E" w:rsidRPr="00DF730E" w:rsidRDefault="00DF730E" w:rsidP="00DF730E">
      <w:pPr>
        <w:numPr>
          <w:ilvl w:val="1"/>
          <w:numId w:val="42"/>
        </w:numPr>
        <w:shd w:val="clear" w:color="auto" w:fill="FFFFFF"/>
        <w:spacing w:before="120"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 xml:space="preserve">Все споры, которые могут возникнуть из Договора или в связи с ним, Стороны будут стараться разрешить путем переговоров. Срок для рассмотрения претензии составляет 14 (Четырнадцать) календарных дней с момента ее получения. При невозможности урегулировать спорные вопросы, в том числе споры с третьими лицами, вытекающие из Договора, они будут </w:t>
      </w:r>
      <w:r w:rsidRPr="00DF730E">
        <w:rPr>
          <w:rFonts w:ascii="Times New Roman" w:eastAsia="Times New Roman" w:hAnsi="Times New Roman" w:cs="Times New Roman"/>
          <w:lang w:eastAsia="ru-RU"/>
        </w:rPr>
        <w:lastRenderedPageBreak/>
        <w:t>подлежать разрешению в Арбитражном суде Республики Башкортостан в порядке, установленном действующим законодательством РФ.</w:t>
      </w:r>
    </w:p>
    <w:p w:rsidR="00DF730E" w:rsidRPr="00DF730E" w:rsidRDefault="00DF730E" w:rsidP="00DF730E">
      <w:pPr>
        <w:numPr>
          <w:ilvl w:val="1"/>
          <w:numId w:val="42"/>
        </w:numPr>
        <w:spacing w:before="120"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Настоящий Договор вступает в силу и считается заключенным с даты подписания его обеими Сторонами и действует до полного исполнения им своих обязательств по Договору.</w:t>
      </w:r>
    </w:p>
    <w:p w:rsidR="00DF730E" w:rsidRPr="00DF730E" w:rsidRDefault="00DF730E" w:rsidP="00DF730E">
      <w:pPr>
        <w:numPr>
          <w:ilvl w:val="1"/>
          <w:numId w:val="42"/>
        </w:numPr>
        <w:shd w:val="clear" w:color="auto" w:fill="FFFFFF"/>
        <w:spacing w:before="120"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Договор подписан обеими Сторонами в двух экземплярах, имеющих одинаковую юридическую силу.</w:t>
      </w:r>
    </w:p>
    <w:p w:rsidR="00DF730E" w:rsidRPr="00DF730E" w:rsidRDefault="00DF730E" w:rsidP="00DF730E">
      <w:pPr>
        <w:numPr>
          <w:ilvl w:val="1"/>
          <w:numId w:val="42"/>
        </w:numPr>
        <w:shd w:val="clear" w:color="auto" w:fill="FFFFFF"/>
        <w:spacing w:before="120"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Любые изменения и дополнения к настоящему Договору оформляются в виде Дополнительных соглашений, подписываются уполномоченными представителями обеих Сторон и прилагаются к настоящему Договору в качестве его неотъемлемых частей. Дополнительные соглашения подлежат исполнению, толкованию в том же порядке, что и другие положения настоящего Договора.</w:t>
      </w:r>
    </w:p>
    <w:p w:rsidR="00DF730E" w:rsidRPr="00DF730E" w:rsidRDefault="00DF730E" w:rsidP="00DF730E">
      <w:pPr>
        <w:keepNext/>
        <w:numPr>
          <w:ilvl w:val="0"/>
          <w:numId w:val="42"/>
        </w:numPr>
        <w:suppressAutoHyphens/>
        <w:spacing w:before="240" w:after="0" w:line="360" w:lineRule="auto"/>
        <w:ind w:left="1134" w:right="281" w:firstLine="0"/>
        <w:jc w:val="center"/>
        <w:outlineLvl w:val="1"/>
        <w:rPr>
          <w:rFonts w:ascii="Times New Roman" w:eastAsia="Times New Roman" w:hAnsi="Times New Roman" w:cs="Times New Roman"/>
          <w:b/>
        </w:rPr>
      </w:pPr>
      <w:r w:rsidRPr="00DF730E">
        <w:rPr>
          <w:rFonts w:ascii="Times New Roman" w:eastAsia="Times New Roman" w:hAnsi="Times New Roman" w:cs="Times New Roman"/>
          <w:lang w:eastAsia="ar-SA"/>
        </w:rPr>
        <w:t xml:space="preserve"> </w:t>
      </w:r>
      <w:r w:rsidRPr="00DF730E">
        <w:rPr>
          <w:rFonts w:ascii="Times New Roman" w:eastAsia="Times New Roman" w:hAnsi="Times New Roman" w:cs="Times New Roman"/>
          <w:b/>
          <w:lang w:eastAsia="ar-SA"/>
        </w:rPr>
        <w:t>АНТИКОРРУПЦИОННАЯ КОНТРАКТНАЯ ОГОВОРКА</w:t>
      </w:r>
      <w:r w:rsidRPr="00DF730E">
        <w:rPr>
          <w:rFonts w:ascii="Times New Roman" w:eastAsia="Times New Roman" w:hAnsi="Times New Roman" w:cs="Times New Roman"/>
          <w:b/>
        </w:rPr>
        <w:t xml:space="preserve"> </w:t>
      </w:r>
    </w:p>
    <w:p w:rsidR="00DF730E" w:rsidRPr="00DF730E" w:rsidRDefault="00DF730E" w:rsidP="00DF730E">
      <w:pPr>
        <w:numPr>
          <w:ilvl w:val="1"/>
          <w:numId w:val="43"/>
        </w:numPr>
        <w:tabs>
          <w:tab w:val="left" w:pos="993"/>
        </w:tabs>
        <w:spacing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F730E" w:rsidRPr="00DF730E" w:rsidRDefault="00DF730E" w:rsidP="00DF730E">
      <w:pPr>
        <w:spacing w:after="0" w:line="240" w:lineRule="auto"/>
        <w:ind w:left="1134" w:right="281"/>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10.2.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F730E" w:rsidRPr="00DF730E" w:rsidRDefault="00DF730E" w:rsidP="00DF730E">
      <w:pPr>
        <w:spacing w:after="0" w:line="240" w:lineRule="auto"/>
        <w:ind w:left="1134" w:right="281"/>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10.3.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DF730E" w:rsidRPr="00DF730E" w:rsidRDefault="00DF730E" w:rsidP="00DF730E">
      <w:pPr>
        <w:spacing w:after="0" w:line="240" w:lineRule="auto"/>
        <w:ind w:left="1134" w:right="281"/>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10.4.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F730E" w:rsidRPr="00DF730E" w:rsidRDefault="00DF730E" w:rsidP="00DF730E">
      <w:pPr>
        <w:spacing w:after="0" w:line="240" w:lineRule="auto"/>
        <w:ind w:left="1134" w:right="281"/>
        <w:rPr>
          <w:rFonts w:ascii="Times New Roman" w:eastAsia="Times New Roman" w:hAnsi="Times New Roman" w:cs="Times New Roman"/>
          <w:sz w:val="24"/>
          <w:szCs w:val="24"/>
          <w:lang w:eastAsia="ru-RU"/>
        </w:rPr>
      </w:pPr>
    </w:p>
    <w:p w:rsidR="00DF730E" w:rsidRPr="00DF730E" w:rsidRDefault="00DF730E" w:rsidP="00DF730E">
      <w:pPr>
        <w:numPr>
          <w:ilvl w:val="0"/>
          <w:numId w:val="42"/>
        </w:numPr>
        <w:shd w:val="clear" w:color="auto" w:fill="FFFFFF"/>
        <w:spacing w:before="120" w:after="0" w:line="240" w:lineRule="auto"/>
        <w:ind w:left="1134" w:right="281" w:firstLine="0"/>
        <w:jc w:val="center"/>
        <w:rPr>
          <w:rFonts w:ascii="Times New Roman" w:eastAsia="Times New Roman" w:hAnsi="Times New Roman" w:cs="Times New Roman"/>
          <w:b/>
          <w:bCs/>
          <w:lang w:eastAsia="ru-RU"/>
        </w:rPr>
      </w:pPr>
      <w:r w:rsidRPr="00DF730E">
        <w:rPr>
          <w:rFonts w:ascii="Times New Roman" w:eastAsia="Times New Roman" w:hAnsi="Times New Roman" w:cs="Times New Roman"/>
          <w:b/>
          <w:bCs/>
          <w:lang w:eastAsia="ru-RU"/>
        </w:rPr>
        <w:t>ПРИЛОЖЕНИЯ И ДОПОЛНЕНИЯ</w:t>
      </w:r>
    </w:p>
    <w:p w:rsidR="00DF730E" w:rsidRPr="00DF730E" w:rsidRDefault="00DF730E" w:rsidP="00DF730E">
      <w:pPr>
        <w:numPr>
          <w:ilvl w:val="1"/>
          <w:numId w:val="40"/>
        </w:numPr>
        <w:shd w:val="clear" w:color="auto" w:fill="FFFFFF"/>
        <w:spacing w:before="120" w:after="0" w:line="240" w:lineRule="auto"/>
        <w:ind w:left="1134" w:right="281" w:firstLine="0"/>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 xml:space="preserve">К Договору прилагается и является неотъемлемой его частью: </w:t>
      </w:r>
    </w:p>
    <w:p w:rsidR="00DF730E" w:rsidRPr="00DF730E" w:rsidRDefault="00DF730E" w:rsidP="00DF730E">
      <w:pPr>
        <w:shd w:val="clear" w:color="auto" w:fill="FFFFFF"/>
        <w:tabs>
          <w:tab w:val="left" w:pos="720"/>
        </w:tabs>
        <w:spacing w:before="120" w:after="0" w:line="240" w:lineRule="auto"/>
        <w:ind w:left="1134" w:right="281"/>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Приложение №1. Спецификация ТП Sandvine</w:t>
      </w:r>
    </w:p>
    <w:p w:rsidR="00DF730E" w:rsidRPr="00DF730E" w:rsidRDefault="00DF730E" w:rsidP="00DF730E">
      <w:pPr>
        <w:shd w:val="clear" w:color="auto" w:fill="FFFFFF"/>
        <w:tabs>
          <w:tab w:val="left" w:pos="720"/>
        </w:tabs>
        <w:spacing w:before="120" w:after="0" w:line="240" w:lineRule="auto"/>
        <w:ind w:left="1134" w:right="281"/>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Приложение №2. Форма предоставления информации</w:t>
      </w:r>
    </w:p>
    <w:p w:rsidR="00DF730E" w:rsidRPr="00DF730E" w:rsidRDefault="00DF730E" w:rsidP="00DF730E">
      <w:pPr>
        <w:shd w:val="clear" w:color="auto" w:fill="FFFFFF"/>
        <w:tabs>
          <w:tab w:val="left" w:pos="720"/>
        </w:tabs>
        <w:spacing w:before="120" w:after="0" w:line="240" w:lineRule="auto"/>
        <w:ind w:left="1134" w:right="281"/>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Приложение №3. Правила оказания услуг технической поддержки по сертификатам</w:t>
      </w:r>
    </w:p>
    <w:p w:rsidR="00DF730E" w:rsidRPr="00DF730E" w:rsidRDefault="00DF730E" w:rsidP="00DF730E">
      <w:pPr>
        <w:shd w:val="clear" w:color="auto" w:fill="FFFFFF"/>
        <w:tabs>
          <w:tab w:val="left" w:pos="720"/>
        </w:tabs>
        <w:spacing w:before="120" w:after="0" w:line="240" w:lineRule="auto"/>
        <w:ind w:left="1134" w:right="281"/>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Приложение №4. Перечень серийных номеров и состав оборудования ПАК DPI</w:t>
      </w:r>
    </w:p>
    <w:p w:rsidR="00DF730E" w:rsidRPr="00DF730E" w:rsidRDefault="00DF730E" w:rsidP="00DF730E">
      <w:pPr>
        <w:shd w:val="clear" w:color="auto" w:fill="FFFFFF"/>
        <w:tabs>
          <w:tab w:val="left" w:pos="720"/>
        </w:tabs>
        <w:spacing w:before="120" w:after="0" w:line="240" w:lineRule="auto"/>
        <w:ind w:left="1134" w:right="281"/>
        <w:jc w:val="both"/>
        <w:rPr>
          <w:rFonts w:ascii="Times New Roman" w:eastAsia="Times New Roman" w:hAnsi="Times New Roman" w:cs="Times New Roman"/>
          <w:lang w:eastAsia="ru-RU"/>
        </w:rPr>
      </w:pPr>
      <w:r w:rsidRPr="00DF730E">
        <w:rPr>
          <w:rFonts w:ascii="Times New Roman" w:eastAsia="Times New Roman" w:hAnsi="Times New Roman" w:cs="Times New Roman"/>
          <w:lang w:eastAsia="ru-RU"/>
        </w:rPr>
        <w:t>Приложение №5. Форма акта приема-передачи Сертификатов Технической поддержки</w:t>
      </w:r>
    </w:p>
    <w:p w:rsidR="00DF730E" w:rsidRPr="00DF730E" w:rsidRDefault="00DF730E" w:rsidP="00DF730E">
      <w:pPr>
        <w:shd w:val="clear" w:color="auto" w:fill="FFFFFF"/>
        <w:tabs>
          <w:tab w:val="left" w:pos="720"/>
        </w:tabs>
        <w:spacing w:before="120" w:after="0" w:line="240" w:lineRule="auto"/>
        <w:ind w:left="1134" w:right="281"/>
        <w:jc w:val="center"/>
        <w:rPr>
          <w:rFonts w:ascii="Times New Roman" w:eastAsia="Times New Roman" w:hAnsi="Times New Roman" w:cs="Times New Roman"/>
          <w:b/>
          <w:bCs/>
          <w:lang w:eastAsia="ru-RU"/>
        </w:rPr>
      </w:pPr>
      <w:r w:rsidRPr="00DF730E">
        <w:rPr>
          <w:rFonts w:ascii="Times New Roman" w:eastAsia="Times New Roman" w:hAnsi="Times New Roman" w:cs="Times New Roman"/>
          <w:lang w:eastAsia="ru-RU"/>
        </w:rPr>
        <w:br w:type="page"/>
      </w:r>
      <w:r w:rsidRPr="00DF730E">
        <w:rPr>
          <w:rFonts w:ascii="Times New Roman" w:eastAsia="Times New Roman" w:hAnsi="Times New Roman" w:cs="Times New Roman"/>
          <w:b/>
          <w:bCs/>
          <w:lang w:eastAsia="ru-RU"/>
        </w:rPr>
        <w:lastRenderedPageBreak/>
        <w:t>БАНКОВСКИЕ РЕКВИЗИТЫ И ПОДПИСИ СТОРОН</w:t>
      </w:r>
    </w:p>
    <w:p w:rsidR="00DF730E" w:rsidRPr="00DF730E" w:rsidRDefault="00DF730E" w:rsidP="00DF730E">
      <w:pPr>
        <w:tabs>
          <w:tab w:val="num" w:pos="0"/>
        </w:tabs>
        <w:spacing w:after="0" w:line="288" w:lineRule="auto"/>
        <w:ind w:right="281"/>
        <w:jc w:val="center"/>
        <w:rPr>
          <w:rFonts w:ascii="Times New Roman" w:eastAsia="Times New Roman" w:hAnsi="Times New Roman" w:cs="Times New Roman"/>
          <w:b/>
          <w:bCs/>
          <w:lang w:eastAsia="ru-RU"/>
        </w:rPr>
      </w:pPr>
    </w:p>
    <w:p w:rsidR="00DF730E" w:rsidRPr="00DF730E" w:rsidRDefault="00DF730E" w:rsidP="00DF730E">
      <w:pPr>
        <w:shd w:val="clear" w:color="auto" w:fill="FFFFFF"/>
        <w:tabs>
          <w:tab w:val="left" w:pos="720"/>
        </w:tabs>
        <w:spacing w:before="120" w:after="0" w:line="240" w:lineRule="auto"/>
        <w:ind w:right="281" w:firstLine="567"/>
        <w:jc w:val="center"/>
        <w:rPr>
          <w:rFonts w:ascii="Times New Roman" w:eastAsia="Times New Roman" w:hAnsi="Times New Roman" w:cs="Times New Roman"/>
          <w:b/>
          <w:bCs/>
          <w:lang w:eastAsia="ru-RU"/>
        </w:rPr>
      </w:pPr>
    </w:p>
    <w:tbl>
      <w:tblPr>
        <w:tblW w:w="10065" w:type="dxa"/>
        <w:jc w:val="center"/>
        <w:tblLook w:val="01E0" w:firstRow="1" w:lastRow="1" w:firstColumn="1" w:lastColumn="1" w:noHBand="0" w:noVBand="0"/>
      </w:tblPr>
      <w:tblGrid>
        <w:gridCol w:w="5032"/>
        <w:gridCol w:w="5033"/>
      </w:tblGrid>
      <w:tr w:rsidR="00DF730E" w:rsidRPr="00DF730E" w:rsidTr="00162CE7">
        <w:trPr>
          <w:jc w:val="center"/>
        </w:trPr>
        <w:tc>
          <w:tcPr>
            <w:tcW w:w="5032" w:type="dxa"/>
          </w:tcPr>
          <w:p w:rsidR="00DF730E" w:rsidRPr="00DF730E" w:rsidRDefault="00DF730E" w:rsidP="00DF730E">
            <w:pPr>
              <w:spacing w:after="0" w:line="240" w:lineRule="auto"/>
              <w:ind w:right="281" w:firstLine="249"/>
              <w:rPr>
                <w:rFonts w:ascii="Times New Roman" w:eastAsia="Times New Roman" w:hAnsi="Times New Roman" w:cs="Times New Roman"/>
                <w:b/>
                <w:lang w:val="en-US" w:eastAsia="ru-RU"/>
              </w:rPr>
            </w:pPr>
            <w:r w:rsidRPr="00DF730E">
              <w:rPr>
                <w:rFonts w:ascii="Times New Roman" w:eastAsia="Times New Roman" w:hAnsi="Times New Roman" w:cs="Times New Roman"/>
                <w:b/>
                <w:bCs/>
                <w:lang w:eastAsia="ru-RU"/>
              </w:rPr>
              <w:t>Заказчик</w:t>
            </w:r>
            <w:r w:rsidRPr="00DF730E">
              <w:rPr>
                <w:rFonts w:ascii="Times New Roman" w:eastAsia="Times New Roman" w:hAnsi="Times New Roman" w:cs="Times New Roman"/>
                <w:b/>
                <w:bCs/>
                <w:lang w:val="en-US" w:eastAsia="ru-RU"/>
              </w:rPr>
              <w:t>:</w:t>
            </w:r>
          </w:p>
        </w:tc>
        <w:tc>
          <w:tcPr>
            <w:tcW w:w="5033" w:type="dxa"/>
          </w:tcPr>
          <w:p w:rsidR="00DF730E" w:rsidRPr="00DF730E" w:rsidRDefault="00DF730E" w:rsidP="00DF730E">
            <w:pPr>
              <w:spacing w:after="0" w:line="240" w:lineRule="auto"/>
              <w:ind w:right="281" w:firstLine="36"/>
              <w:rPr>
                <w:rFonts w:ascii="Times New Roman" w:eastAsia="Times New Roman" w:hAnsi="Times New Roman" w:cs="Times New Roman"/>
                <w:b/>
                <w:lang w:val="en-US" w:eastAsia="ru-RU"/>
              </w:rPr>
            </w:pPr>
            <w:r w:rsidRPr="00DF730E">
              <w:rPr>
                <w:rFonts w:ascii="Times New Roman" w:eastAsia="Times New Roman" w:hAnsi="Times New Roman" w:cs="Times New Roman"/>
                <w:b/>
                <w:bCs/>
                <w:lang w:eastAsia="ru-RU"/>
              </w:rPr>
              <w:t>Исполнитель</w:t>
            </w:r>
            <w:r w:rsidRPr="00DF730E">
              <w:rPr>
                <w:rFonts w:ascii="Times New Roman" w:eastAsia="Times New Roman" w:hAnsi="Times New Roman" w:cs="Times New Roman"/>
                <w:b/>
                <w:bCs/>
                <w:lang w:val="en-US" w:eastAsia="ru-RU"/>
              </w:rPr>
              <w:t>:</w:t>
            </w:r>
          </w:p>
        </w:tc>
      </w:tr>
      <w:tr w:rsidR="00DF730E" w:rsidRPr="00DF730E" w:rsidTr="00162CE7">
        <w:trPr>
          <w:jc w:val="center"/>
        </w:trPr>
        <w:tc>
          <w:tcPr>
            <w:tcW w:w="5032" w:type="dxa"/>
          </w:tcPr>
          <w:p w:rsidR="00DF730E" w:rsidRPr="00DF730E" w:rsidRDefault="00DF730E" w:rsidP="00DF730E">
            <w:pPr>
              <w:spacing w:after="0" w:line="240" w:lineRule="auto"/>
              <w:ind w:right="281"/>
              <w:rPr>
                <w:rFonts w:ascii="Times New Roman" w:eastAsia="Times New Roman" w:hAnsi="Times New Roman" w:cs="Times New Roman"/>
                <w:color w:val="000000"/>
                <w:lang w:eastAsia="ru-RU"/>
              </w:rPr>
            </w:pPr>
          </w:p>
        </w:tc>
        <w:tc>
          <w:tcPr>
            <w:tcW w:w="5033" w:type="dxa"/>
          </w:tcPr>
          <w:p w:rsidR="00DF730E" w:rsidRPr="00DF730E" w:rsidRDefault="00DF730E" w:rsidP="00DF730E">
            <w:pPr>
              <w:spacing w:after="0" w:line="240" w:lineRule="auto"/>
              <w:ind w:right="281"/>
              <w:rPr>
                <w:rFonts w:ascii="Times New Roman" w:eastAsia="Times New Roman" w:hAnsi="Times New Roman" w:cs="Times New Roman"/>
                <w:noProof/>
                <w:lang w:eastAsia="ru-RU"/>
              </w:rPr>
            </w:pPr>
          </w:p>
        </w:tc>
      </w:tr>
    </w:tbl>
    <w:p w:rsidR="00DF730E" w:rsidRPr="00DF730E" w:rsidRDefault="00DF730E" w:rsidP="00DF730E">
      <w:pPr>
        <w:spacing w:after="0" w:line="240" w:lineRule="auto"/>
        <w:ind w:right="281"/>
        <w:rPr>
          <w:rFonts w:ascii="Times New Roman" w:eastAsia="Times New Roman" w:hAnsi="Times New Roman" w:cs="Times New Roman"/>
          <w:vanish/>
          <w:lang w:eastAsia="ru-RU"/>
        </w:rPr>
      </w:pPr>
    </w:p>
    <w:p w:rsidR="00DF730E" w:rsidRPr="00DF730E" w:rsidRDefault="00DF730E" w:rsidP="00DF730E">
      <w:pPr>
        <w:spacing w:after="0" w:line="240" w:lineRule="auto"/>
        <w:ind w:right="281"/>
        <w:rPr>
          <w:rFonts w:ascii="Times New Roman" w:eastAsia="Times New Roman" w:hAnsi="Times New Roman" w:cs="Times New Roman"/>
          <w:vanish/>
          <w:lang w:eastAsia="ru-RU"/>
        </w:rPr>
      </w:pPr>
    </w:p>
    <w:p w:rsidR="00DF730E" w:rsidRPr="00DF730E" w:rsidRDefault="00DF730E" w:rsidP="00DF730E">
      <w:pPr>
        <w:spacing w:after="0" w:line="240" w:lineRule="auto"/>
        <w:ind w:right="281"/>
        <w:rPr>
          <w:rFonts w:ascii="Times New Roman" w:eastAsia="Times New Roman" w:hAnsi="Times New Roman" w:cs="Times New Roman"/>
          <w:vanish/>
          <w:lang w:eastAsia="ru-RU"/>
        </w:rPr>
      </w:pPr>
    </w:p>
    <w:p w:rsidR="00DF730E" w:rsidRPr="00DF730E" w:rsidRDefault="00DF730E" w:rsidP="00DF730E">
      <w:pPr>
        <w:spacing w:after="0" w:line="240" w:lineRule="auto"/>
        <w:ind w:right="281"/>
        <w:rPr>
          <w:rFonts w:ascii="Times New Roman" w:eastAsia="Times New Roman" w:hAnsi="Times New Roman" w:cs="Times New Roman"/>
          <w:vanish/>
          <w:lang w:eastAsia="ru-RU"/>
        </w:rPr>
      </w:pPr>
    </w:p>
    <w:tbl>
      <w:tblPr>
        <w:tblW w:w="9497" w:type="dxa"/>
        <w:jc w:val="center"/>
        <w:tblLook w:val="04A0" w:firstRow="1" w:lastRow="0" w:firstColumn="1" w:lastColumn="0" w:noHBand="0" w:noVBand="1"/>
      </w:tblPr>
      <w:tblGrid>
        <w:gridCol w:w="4892"/>
        <w:gridCol w:w="4605"/>
      </w:tblGrid>
      <w:tr w:rsidR="00DF730E" w:rsidRPr="00DF730E" w:rsidTr="00162CE7">
        <w:trPr>
          <w:jc w:val="center"/>
        </w:trPr>
        <w:tc>
          <w:tcPr>
            <w:tcW w:w="4892" w:type="dxa"/>
            <w:shd w:val="clear" w:color="auto" w:fill="auto"/>
          </w:tcPr>
          <w:p w:rsidR="00DF730E" w:rsidRPr="00DF730E" w:rsidRDefault="00DF730E" w:rsidP="00DF730E">
            <w:pPr>
              <w:suppressAutoHyphens/>
              <w:spacing w:after="0" w:line="240" w:lineRule="auto"/>
              <w:ind w:right="281"/>
              <w:rPr>
                <w:rFonts w:ascii="Times New Roman" w:eastAsia="Times New Roman" w:hAnsi="Times New Roman" w:cs="Times New Roman"/>
                <w:b/>
                <w:sz w:val="26"/>
                <w:szCs w:val="26"/>
              </w:rPr>
            </w:pPr>
          </w:p>
        </w:tc>
        <w:tc>
          <w:tcPr>
            <w:tcW w:w="4605" w:type="dxa"/>
            <w:shd w:val="clear" w:color="auto" w:fill="auto"/>
          </w:tcPr>
          <w:p w:rsidR="00DF730E" w:rsidRPr="00DF730E" w:rsidRDefault="00DF730E" w:rsidP="00DF730E">
            <w:pPr>
              <w:suppressAutoHyphens/>
              <w:spacing w:after="0" w:line="240" w:lineRule="auto"/>
              <w:ind w:right="281"/>
              <w:rPr>
                <w:rFonts w:ascii="Times New Roman" w:eastAsia="Times New Roman" w:hAnsi="Times New Roman" w:cs="Times New Roman"/>
                <w:b/>
                <w:sz w:val="26"/>
                <w:szCs w:val="26"/>
                <w:lang w:eastAsia="ar-SA"/>
              </w:rPr>
            </w:pPr>
          </w:p>
        </w:tc>
      </w:tr>
      <w:tr w:rsidR="00DF730E" w:rsidRPr="00DF730E" w:rsidTr="00162CE7">
        <w:trPr>
          <w:jc w:val="center"/>
        </w:trPr>
        <w:tc>
          <w:tcPr>
            <w:tcW w:w="4892" w:type="dxa"/>
            <w:shd w:val="clear" w:color="auto" w:fill="auto"/>
          </w:tcPr>
          <w:p w:rsidR="00DF730E" w:rsidRPr="00DF730E" w:rsidRDefault="00DF730E" w:rsidP="00DF730E">
            <w:pPr>
              <w:spacing w:after="0" w:line="240" w:lineRule="auto"/>
              <w:ind w:right="281"/>
              <w:rPr>
                <w:rFonts w:ascii="Times New Roman" w:eastAsia="Times New Roman" w:hAnsi="Times New Roman" w:cs="Times New Roman"/>
                <w:sz w:val="26"/>
                <w:szCs w:val="26"/>
                <w:lang w:eastAsia="ru-RU"/>
              </w:rPr>
            </w:pPr>
            <w:r w:rsidRPr="00DF730E">
              <w:rPr>
                <w:rFonts w:ascii="Times New Roman" w:eastAsia="Times New Roman" w:hAnsi="Times New Roman" w:cs="Times New Roman"/>
                <w:sz w:val="26"/>
                <w:szCs w:val="26"/>
                <w:lang w:eastAsia="ru-RU"/>
              </w:rPr>
              <w:t>ПАО «Башинформсвязь».</w:t>
            </w:r>
          </w:p>
          <w:p w:rsidR="00DF730E" w:rsidRPr="00DF730E" w:rsidRDefault="00DF730E" w:rsidP="00DF730E">
            <w:pPr>
              <w:spacing w:after="0" w:line="240" w:lineRule="auto"/>
              <w:ind w:right="281"/>
              <w:rPr>
                <w:rFonts w:ascii="Times New Roman" w:eastAsia="Times New Roman" w:hAnsi="Times New Roman" w:cs="Times New Roman"/>
                <w:sz w:val="26"/>
                <w:szCs w:val="26"/>
                <w:lang w:eastAsia="ru-RU"/>
              </w:rPr>
            </w:pPr>
            <w:r w:rsidRPr="00DF730E">
              <w:rPr>
                <w:rFonts w:ascii="Times New Roman" w:eastAsia="Times New Roman" w:hAnsi="Times New Roman" w:cs="Times New Roman"/>
                <w:sz w:val="26"/>
                <w:szCs w:val="26"/>
                <w:lang w:eastAsia="ru-RU"/>
              </w:rPr>
              <w:t>ОГРН 1020202561686.</w:t>
            </w:r>
          </w:p>
          <w:p w:rsidR="00DF730E" w:rsidRPr="00DF730E" w:rsidRDefault="00DF730E" w:rsidP="00DF730E">
            <w:pPr>
              <w:spacing w:after="0" w:line="240" w:lineRule="auto"/>
              <w:ind w:right="281"/>
              <w:rPr>
                <w:rFonts w:ascii="Times New Roman" w:eastAsia="Times New Roman" w:hAnsi="Times New Roman" w:cs="Times New Roman"/>
                <w:sz w:val="26"/>
                <w:szCs w:val="26"/>
                <w:lang w:eastAsia="ru-RU"/>
              </w:rPr>
            </w:pPr>
            <w:r w:rsidRPr="00DF730E">
              <w:rPr>
                <w:rFonts w:ascii="Times New Roman" w:eastAsia="Times New Roman" w:hAnsi="Times New Roman" w:cs="Times New Roman"/>
                <w:sz w:val="26"/>
                <w:szCs w:val="26"/>
                <w:lang w:eastAsia="ru-RU"/>
              </w:rPr>
              <w:t>ИНН </w:t>
            </w:r>
            <w:r w:rsidRPr="00DF730E">
              <w:rPr>
                <w:rFonts w:ascii="Times New Roman" w:eastAsia="Times New Roman" w:hAnsi="Times New Roman" w:cs="Times New Roman"/>
                <w:sz w:val="26"/>
                <w:szCs w:val="26"/>
                <w:lang w:eastAsia="ar-SA"/>
              </w:rPr>
              <w:t>0274018377</w:t>
            </w:r>
            <w:r w:rsidRPr="00DF730E">
              <w:rPr>
                <w:rFonts w:ascii="Times New Roman" w:eastAsia="Times New Roman" w:hAnsi="Times New Roman" w:cs="Times New Roman"/>
                <w:sz w:val="26"/>
                <w:szCs w:val="26"/>
                <w:lang w:eastAsia="ru-RU"/>
              </w:rPr>
              <w:t>. КПП </w:t>
            </w:r>
            <w:r w:rsidRPr="00DF730E">
              <w:rPr>
                <w:rFonts w:ascii="Times New Roman" w:eastAsia="Times New Roman" w:hAnsi="Times New Roman" w:cs="Times New Roman"/>
                <w:sz w:val="26"/>
                <w:szCs w:val="26"/>
                <w:lang w:eastAsia="ar-SA"/>
              </w:rPr>
              <w:t>997750001</w:t>
            </w:r>
            <w:r w:rsidRPr="00DF730E">
              <w:rPr>
                <w:rFonts w:ascii="Times New Roman" w:eastAsia="Times New Roman" w:hAnsi="Times New Roman" w:cs="Times New Roman"/>
                <w:sz w:val="26"/>
                <w:szCs w:val="26"/>
                <w:lang w:eastAsia="ru-RU"/>
              </w:rPr>
              <w:t>.</w:t>
            </w:r>
          </w:p>
          <w:p w:rsidR="00DF730E" w:rsidRPr="00DF730E" w:rsidRDefault="00DF730E" w:rsidP="00DF730E">
            <w:pPr>
              <w:spacing w:after="0" w:line="240" w:lineRule="auto"/>
              <w:ind w:right="281"/>
              <w:rPr>
                <w:rFonts w:ascii="Times New Roman" w:eastAsia="Times New Roman" w:hAnsi="Times New Roman" w:cs="Times New Roman"/>
                <w:sz w:val="26"/>
                <w:szCs w:val="26"/>
                <w:lang w:eastAsia="ru-RU"/>
              </w:rPr>
            </w:pPr>
            <w:r w:rsidRPr="00DF730E">
              <w:rPr>
                <w:rFonts w:ascii="Times New Roman" w:eastAsia="Times New Roman" w:hAnsi="Times New Roman" w:cs="Times New Roman"/>
                <w:sz w:val="26"/>
                <w:szCs w:val="26"/>
                <w:lang w:eastAsia="ru-RU"/>
              </w:rPr>
              <w:t xml:space="preserve">Адрес места нахождения: </w:t>
            </w:r>
            <w:r w:rsidRPr="00DF730E">
              <w:rPr>
                <w:rFonts w:ascii="Times New Roman" w:eastAsia="Times New Roman" w:hAnsi="Times New Roman" w:cs="Times New Roman"/>
                <w:sz w:val="26"/>
                <w:szCs w:val="26"/>
                <w:lang w:eastAsia="ar-SA"/>
              </w:rPr>
              <w:t>450077, РБ, г. Уфа, ул. Ленина, 30</w:t>
            </w:r>
            <w:r w:rsidRPr="00DF730E">
              <w:rPr>
                <w:rFonts w:ascii="Times New Roman" w:eastAsia="Times New Roman" w:hAnsi="Times New Roman" w:cs="Times New Roman"/>
                <w:sz w:val="26"/>
                <w:szCs w:val="26"/>
                <w:lang w:eastAsia="ru-RU"/>
              </w:rPr>
              <w:t>.</w:t>
            </w:r>
          </w:p>
          <w:p w:rsidR="00DF730E" w:rsidRPr="00DF730E" w:rsidRDefault="00DF730E" w:rsidP="00DF730E">
            <w:pPr>
              <w:spacing w:after="0" w:line="240" w:lineRule="auto"/>
              <w:ind w:right="281"/>
              <w:rPr>
                <w:rFonts w:ascii="Times New Roman" w:eastAsia="Times New Roman" w:hAnsi="Times New Roman" w:cs="Times New Roman"/>
                <w:sz w:val="26"/>
                <w:szCs w:val="26"/>
                <w:lang w:eastAsia="ar-SA"/>
              </w:rPr>
            </w:pPr>
            <w:r w:rsidRPr="00DF730E">
              <w:rPr>
                <w:rFonts w:ascii="Times New Roman" w:eastAsia="Times New Roman" w:hAnsi="Times New Roman" w:cs="Times New Roman"/>
                <w:sz w:val="26"/>
                <w:szCs w:val="26"/>
                <w:lang w:eastAsia="ru-RU"/>
              </w:rPr>
              <w:t xml:space="preserve">Почтовый адрес: </w:t>
            </w:r>
            <w:r w:rsidRPr="00DF730E">
              <w:rPr>
                <w:rFonts w:ascii="Times New Roman" w:eastAsia="Times New Roman" w:hAnsi="Times New Roman" w:cs="Times New Roman"/>
                <w:sz w:val="26"/>
                <w:szCs w:val="26"/>
                <w:lang w:eastAsia="ar-SA"/>
              </w:rPr>
              <w:t xml:space="preserve">450077, РБ, г. Уфа, </w:t>
            </w:r>
          </w:p>
          <w:p w:rsidR="00DF730E" w:rsidRPr="00DF730E" w:rsidRDefault="00DF730E" w:rsidP="00DF730E">
            <w:pPr>
              <w:spacing w:after="0" w:line="240" w:lineRule="auto"/>
              <w:ind w:right="281"/>
              <w:rPr>
                <w:rFonts w:ascii="Times New Roman" w:eastAsia="Times New Roman" w:hAnsi="Times New Roman" w:cs="Times New Roman"/>
                <w:sz w:val="26"/>
                <w:szCs w:val="26"/>
                <w:lang w:eastAsia="ru-RU"/>
              </w:rPr>
            </w:pPr>
            <w:r w:rsidRPr="00DF730E">
              <w:rPr>
                <w:rFonts w:ascii="Times New Roman" w:eastAsia="Times New Roman" w:hAnsi="Times New Roman" w:cs="Times New Roman"/>
                <w:sz w:val="26"/>
                <w:szCs w:val="26"/>
                <w:lang w:eastAsia="ar-SA"/>
              </w:rPr>
              <w:t>ул. Ленина, 30</w:t>
            </w:r>
          </w:p>
          <w:p w:rsidR="00DF730E" w:rsidRPr="00DF730E" w:rsidRDefault="00DF730E" w:rsidP="00DF730E">
            <w:pPr>
              <w:spacing w:after="0" w:line="240" w:lineRule="auto"/>
              <w:ind w:right="281"/>
              <w:rPr>
                <w:rFonts w:ascii="Times New Roman" w:eastAsia="Times New Roman" w:hAnsi="Times New Roman" w:cs="Times New Roman"/>
                <w:sz w:val="26"/>
                <w:szCs w:val="26"/>
                <w:lang w:eastAsia="ru-RU"/>
              </w:rPr>
            </w:pPr>
            <w:r w:rsidRPr="00DF730E">
              <w:rPr>
                <w:rFonts w:ascii="Times New Roman" w:eastAsia="Times New Roman" w:hAnsi="Times New Roman" w:cs="Times New Roman"/>
                <w:sz w:val="26"/>
                <w:szCs w:val="26"/>
                <w:lang w:eastAsia="ru-RU"/>
              </w:rPr>
              <w:t>Р/сч № 40702810900000005674</w:t>
            </w:r>
          </w:p>
          <w:p w:rsidR="00DF730E" w:rsidRPr="00DF730E" w:rsidRDefault="00DF730E" w:rsidP="00DF730E">
            <w:pPr>
              <w:spacing w:after="0" w:line="240" w:lineRule="auto"/>
              <w:ind w:right="281"/>
              <w:rPr>
                <w:rFonts w:ascii="Times New Roman" w:eastAsia="Times New Roman" w:hAnsi="Times New Roman" w:cs="Times New Roman"/>
                <w:sz w:val="26"/>
                <w:szCs w:val="26"/>
                <w:lang w:eastAsia="ru-RU"/>
              </w:rPr>
            </w:pPr>
            <w:r w:rsidRPr="00DF730E">
              <w:rPr>
                <w:rFonts w:ascii="Times New Roman" w:eastAsia="Times New Roman" w:hAnsi="Times New Roman" w:cs="Times New Roman"/>
                <w:sz w:val="26"/>
                <w:szCs w:val="26"/>
                <w:lang w:eastAsia="ru-RU"/>
              </w:rPr>
              <w:t>В ОАО АБ «Россия»,</w:t>
            </w:r>
          </w:p>
          <w:p w:rsidR="00DF730E" w:rsidRPr="00DF730E" w:rsidRDefault="00DF730E" w:rsidP="00DF730E">
            <w:pPr>
              <w:spacing w:after="0" w:line="240" w:lineRule="auto"/>
              <w:ind w:right="281"/>
              <w:rPr>
                <w:rFonts w:ascii="Times New Roman" w:eastAsia="Times New Roman" w:hAnsi="Times New Roman" w:cs="Times New Roman"/>
                <w:sz w:val="26"/>
                <w:szCs w:val="26"/>
                <w:lang w:eastAsia="ru-RU"/>
              </w:rPr>
            </w:pPr>
            <w:r w:rsidRPr="00DF730E">
              <w:rPr>
                <w:rFonts w:ascii="Times New Roman" w:eastAsia="Times New Roman" w:hAnsi="Times New Roman" w:cs="Times New Roman"/>
                <w:sz w:val="26"/>
                <w:szCs w:val="26"/>
                <w:lang w:eastAsia="ru-RU"/>
              </w:rPr>
              <w:t>БИК 044030861,</w:t>
            </w:r>
          </w:p>
          <w:p w:rsidR="00DF730E" w:rsidRPr="00DF730E" w:rsidRDefault="00DF730E" w:rsidP="00DF730E">
            <w:pPr>
              <w:spacing w:after="0" w:line="240" w:lineRule="auto"/>
              <w:ind w:right="281"/>
              <w:rPr>
                <w:rFonts w:ascii="Times New Roman" w:eastAsia="Times New Roman" w:hAnsi="Times New Roman" w:cs="Times New Roman"/>
                <w:sz w:val="26"/>
                <w:szCs w:val="26"/>
                <w:lang w:eastAsia="ru-RU"/>
              </w:rPr>
            </w:pPr>
            <w:r w:rsidRPr="00DF730E">
              <w:rPr>
                <w:rFonts w:ascii="Times New Roman" w:eastAsia="Times New Roman" w:hAnsi="Times New Roman" w:cs="Times New Roman"/>
                <w:sz w:val="26"/>
                <w:szCs w:val="26"/>
                <w:lang w:eastAsia="ru-RU"/>
              </w:rPr>
              <w:t>Кор/сч №30101810800000000861    в Северо-Западном Главном</w:t>
            </w:r>
          </w:p>
          <w:p w:rsidR="00DF730E" w:rsidRPr="00DF730E" w:rsidRDefault="00DF730E" w:rsidP="00DF730E">
            <w:pPr>
              <w:spacing w:after="0" w:line="240" w:lineRule="auto"/>
              <w:ind w:right="281"/>
              <w:rPr>
                <w:rFonts w:ascii="Times New Roman" w:eastAsia="Times New Roman" w:hAnsi="Times New Roman" w:cs="Times New Roman"/>
                <w:sz w:val="26"/>
                <w:szCs w:val="26"/>
                <w:lang w:eastAsia="ru-RU"/>
              </w:rPr>
            </w:pPr>
            <w:r w:rsidRPr="00DF730E">
              <w:rPr>
                <w:rFonts w:ascii="Times New Roman" w:eastAsia="Times New Roman" w:hAnsi="Times New Roman" w:cs="Times New Roman"/>
                <w:sz w:val="26"/>
                <w:szCs w:val="26"/>
                <w:lang w:eastAsia="ru-RU"/>
              </w:rPr>
              <w:t xml:space="preserve">Управлении Банка России </w:t>
            </w:r>
          </w:p>
          <w:p w:rsidR="00DF730E" w:rsidRPr="00DF730E" w:rsidRDefault="00DF730E" w:rsidP="00DF730E">
            <w:pPr>
              <w:suppressAutoHyphens/>
              <w:spacing w:after="0" w:line="240" w:lineRule="auto"/>
              <w:ind w:right="281"/>
              <w:rPr>
                <w:rFonts w:ascii="Times New Roman" w:eastAsia="Times New Roman" w:hAnsi="Times New Roman" w:cs="Times New Roman"/>
                <w:sz w:val="26"/>
                <w:szCs w:val="26"/>
              </w:rPr>
            </w:pPr>
          </w:p>
        </w:tc>
        <w:tc>
          <w:tcPr>
            <w:tcW w:w="4605" w:type="dxa"/>
            <w:shd w:val="clear" w:color="auto" w:fill="auto"/>
          </w:tcPr>
          <w:p w:rsidR="00DF730E" w:rsidRPr="00DF730E" w:rsidRDefault="00DF730E" w:rsidP="00DF730E">
            <w:pPr>
              <w:spacing w:after="0" w:line="240" w:lineRule="auto"/>
              <w:ind w:right="281"/>
              <w:rPr>
                <w:rFonts w:ascii="Times New Roman" w:eastAsia="Times New Roman" w:hAnsi="Times New Roman" w:cs="Times New Roman"/>
                <w:sz w:val="26"/>
                <w:szCs w:val="26"/>
                <w:lang w:eastAsia="ru-RU"/>
              </w:rPr>
            </w:pPr>
            <w:r w:rsidRPr="00DF730E">
              <w:rPr>
                <w:rFonts w:ascii="Times New Roman" w:eastAsia="Times New Roman" w:hAnsi="Times New Roman" w:cs="Times New Roman"/>
                <w:sz w:val="26"/>
                <w:szCs w:val="26"/>
                <w:lang w:eastAsia="ru-RU"/>
              </w:rPr>
              <w:fldChar w:fldCharType="begin">
                <w:ffData>
                  <w:name w:val=""/>
                  <w:enabled/>
                  <w:calcOnExit w:val="0"/>
                  <w:textInput>
                    <w:default w:val="___"/>
                    <w:format w:val="Первая прописная"/>
                  </w:textInput>
                </w:ffData>
              </w:fldChar>
            </w:r>
            <w:r w:rsidRPr="00DF730E">
              <w:rPr>
                <w:rFonts w:ascii="Times New Roman" w:eastAsia="Times New Roman" w:hAnsi="Times New Roman" w:cs="Times New Roman"/>
                <w:sz w:val="26"/>
                <w:szCs w:val="26"/>
                <w:lang w:eastAsia="ru-RU"/>
              </w:rPr>
              <w:instrText xml:space="preserve"> FORMTEXT </w:instrText>
            </w:r>
            <w:r w:rsidRPr="00DF730E">
              <w:rPr>
                <w:rFonts w:ascii="Times New Roman" w:eastAsia="Times New Roman" w:hAnsi="Times New Roman" w:cs="Times New Roman"/>
                <w:sz w:val="26"/>
                <w:szCs w:val="26"/>
                <w:lang w:eastAsia="ru-RU"/>
              </w:rPr>
            </w:r>
            <w:r w:rsidRPr="00DF730E">
              <w:rPr>
                <w:rFonts w:ascii="Times New Roman" w:eastAsia="Times New Roman" w:hAnsi="Times New Roman" w:cs="Times New Roman"/>
                <w:sz w:val="26"/>
                <w:szCs w:val="26"/>
                <w:lang w:eastAsia="ru-RU"/>
              </w:rPr>
              <w:fldChar w:fldCharType="separate"/>
            </w:r>
            <w:r w:rsidRPr="00DF730E">
              <w:rPr>
                <w:rFonts w:ascii="Times New Roman" w:eastAsia="Times New Roman" w:hAnsi="Times New Roman" w:cs="Times New Roman"/>
                <w:noProof/>
                <w:sz w:val="26"/>
                <w:szCs w:val="26"/>
                <w:lang w:eastAsia="ru-RU"/>
              </w:rPr>
              <w:t>_______</w:t>
            </w:r>
            <w:r w:rsidRPr="00DF730E">
              <w:rPr>
                <w:rFonts w:ascii="Times New Roman" w:eastAsia="Times New Roman" w:hAnsi="Times New Roman" w:cs="Times New Roman"/>
                <w:sz w:val="26"/>
                <w:szCs w:val="26"/>
                <w:lang w:eastAsia="ru-RU"/>
              </w:rPr>
              <w:fldChar w:fldCharType="end"/>
            </w:r>
            <w:r w:rsidRPr="00DF730E">
              <w:rPr>
                <w:rFonts w:ascii="Times New Roman" w:eastAsia="Times New Roman" w:hAnsi="Times New Roman" w:cs="Times New Roman"/>
                <w:sz w:val="26"/>
                <w:szCs w:val="26"/>
                <w:lang w:eastAsia="ru-RU"/>
              </w:rPr>
              <w:t xml:space="preserve"> «</w:t>
            </w:r>
            <w:r w:rsidRPr="00DF730E">
              <w:rPr>
                <w:rFonts w:ascii="Times New Roman" w:eastAsia="Times New Roman" w:hAnsi="Times New Roman" w:cs="Times New Roman"/>
                <w:sz w:val="26"/>
                <w:szCs w:val="26"/>
                <w:lang w:eastAsia="ru-RU"/>
              </w:rPr>
              <w:fldChar w:fldCharType="begin">
                <w:ffData>
                  <w:name w:val=""/>
                  <w:enabled/>
                  <w:calcOnExit w:val="0"/>
                  <w:textInput>
                    <w:default w:val="______________"/>
                  </w:textInput>
                </w:ffData>
              </w:fldChar>
            </w:r>
            <w:r w:rsidRPr="00DF730E">
              <w:rPr>
                <w:rFonts w:ascii="Times New Roman" w:eastAsia="Times New Roman" w:hAnsi="Times New Roman" w:cs="Times New Roman"/>
                <w:sz w:val="26"/>
                <w:szCs w:val="26"/>
                <w:lang w:eastAsia="ru-RU"/>
              </w:rPr>
              <w:instrText xml:space="preserve"> FORMTEXT </w:instrText>
            </w:r>
            <w:r w:rsidRPr="00DF730E">
              <w:rPr>
                <w:rFonts w:ascii="Times New Roman" w:eastAsia="Times New Roman" w:hAnsi="Times New Roman" w:cs="Times New Roman"/>
                <w:sz w:val="26"/>
                <w:szCs w:val="26"/>
                <w:lang w:eastAsia="ru-RU"/>
              </w:rPr>
            </w:r>
            <w:r w:rsidRPr="00DF730E">
              <w:rPr>
                <w:rFonts w:ascii="Times New Roman" w:eastAsia="Times New Roman" w:hAnsi="Times New Roman" w:cs="Times New Roman"/>
                <w:sz w:val="26"/>
                <w:szCs w:val="26"/>
                <w:lang w:eastAsia="ru-RU"/>
              </w:rPr>
              <w:fldChar w:fldCharType="separate"/>
            </w:r>
            <w:r w:rsidRPr="00DF730E">
              <w:rPr>
                <w:rFonts w:ascii="Times New Roman" w:eastAsia="Times New Roman" w:hAnsi="Times New Roman" w:cs="Times New Roman"/>
                <w:noProof/>
                <w:sz w:val="26"/>
                <w:szCs w:val="26"/>
                <w:lang w:eastAsia="ru-RU"/>
              </w:rPr>
              <w:t>_____________________</w:t>
            </w:r>
            <w:r w:rsidRPr="00DF730E">
              <w:rPr>
                <w:rFonts w:ascii="Times New Roman" w:eastAsia="Times New Roman" w:hAnsi="Times New Roman" w:cs="Times New Roman"/>
                <w:sz w:val="26"/>
                <w:szCs w:val="26"/>
                <w:lang w:eastAsia="ru-RU"/>
              </w:rPr>
              <w:fldChar w:fldCharType="end"/>
            </w:r>
            <w:r w:rsidRPr="00DF730E">
              <w:rPr>
                <w:rFonts w:ascii="Times New Roman" w:eastAsia="Times New Roman" w:hAnsi="Times New Roman" w:cs="Times New Roman"/>
                <w:sz w:val="26"/>
                <w:szCs w:val="26"/>
                <w:lang w:eastAsia="ru-RU"/>
              </w:rPr>
              <w:t>».</w:t>
            </w:r>
          </w:p>
          <w:p w:rsidR="00DF730E" w:rsidRPr="00DF730E" w:rsidRDefault="00DF730E" w:rsidP="00DF730E">
            <w:pPr>
              <w:spacing w:after="0" w:line="240" w:lineRule="auto"/>
              <w:ind w:right="281"/>
              <w:rPr>
                <w:rFonts w:ascii="Times New Roman" w:eastAsia="Times New Roman" w:hAnsi="Times New Roman" w:cs="Times New Roman"/>
                <w:sz w:val="26"/>
                <w:szCs w:val="26"/>
                <w:lang w:eastAsia="ru-RU"/>
              </w:rPr>
            </w:pPr>
            <w:r w:rsidRPr="00DF730E">
              <w:rPr>
                <w:rFonts w:ascii="Times New Roman" w:eastAsia="Times New Roman" w:hAnsi="Times New Roman" w:cs="Times New Roman"/>
                <w:sz w:val="26"/>
                <w:szCs w:val="26"/>
                <w:lang w:eastAsia="ru-RU"/>
              </w:rPr>
              <w:t>ОГРН </w:t>
            </w:r>
            <w:r w:rsidRPr="00DF730E">
              <w:rPr>
                <w:rFonts w:ascii="Times New Roman" w:eastAsia="Times New Roman" w:hAnsi="Times New Roman" w:cs="Times New Roman"/>
                <w:sz w:val="26"/>
                <w:szCs w:val="26"/>
                <w:lang w:eastAsia="ru-RU"/>
              </w:rPr>
              <w:fldChar w:fldCharType="begin">
                <w:ffData>
                  <w:name w:val="ТекстовоеПоле56"/>
                  <w:enabled/>
                  <w:calcOnExit w:val="0"/>
                  <w:textInput>
                    <w:type w:val="number"/>
                    <w:default w:val="0000000000000"/>
                    <w:maxLength w:val="13"/>
                    <w:format w:val="#############"/>
                  </w:textInput>
                </w:ffData>
              </w:fldChar>
            </w:r>
            <w:r w:rsidRPr="00DF730E">
              <w:rPr>
                <w:rFonts w:ascii="Times New Roman" w:eastAsia="Times New Roman" w:hAnsi="Times New Roman" w:cs="Times New Roman"/>
                <w:sz w:val="26"/>
                <w:szCs w:val="26"/>
                <w:lang w:eastAsia="ru-RU"/>
              </w:rPr>
              <w:instrText xml:space="preserve"> FORMTEXT </w:instrText>
            </w:r>
            <w:r w:rsidRPr="00DF730E">
              <w:rPr>
                <w:rFonts w:ascii="Times New Roman" w:eastAsia="Times New Roman" w:hAnsi="Times New Roman" w:cs="Times New Roman"/>
                <w:sz w:val="26"/>
                <w:szCs w:val="26"/>
                <w:lang w:eastAsia="ru-RU"/>
              </w:rPr>
            </w:r>
            <w:r w:rsidRPr="00DF730E">
              <w:rPr>
                <w:rFonts w:ascii="Times New Roman" w:eastAsia="Times New Roman" w:hAnsi="Times New Roman" w:cs="Times New Roman"/>
                <w:sz w:val="26"/>
                <w:szCs w:val="26"/>
                <w:lang w:eastAsia="ru-RU"/>
              </w:rPr>
              <w:fldChar w:fldCharType="separate"/>
            </w:r>
            <w:r w:rsidRPr="00DF730E">
              <w:rPr>
                <w:rFonts w:ascii="Times New Roman" w:eastAsia="Times New Roman" w:hAnsi="Times New Roman" w:cs="Times New Roman"/>
                <w:noProof/>
                <w:sz w:val="26"/>
                <w:szCs w:val="26"/>
                <w:lang w:eastAsia="ru-RU"/>
              </w:rPr>
              <w:t>0000000000000</w:t>
            </w:r>
            <w:r w:rsidRPr="00DF730E">
              <w:rPr>
                <w:rFonts w:ascii="Times New Roman" w:eastAsia="Times New Roman" w:hAnsi="Times New Roman" w:cs="Times New Roman"/>
                <w:sz w:val="26"/>
                <w:szCs w:val="26"/>
                <w:lang w:eastAsia="ru-RU"/>
              </w:rPr>
              <w:fldChar w:fldCharType="end"/>
            </w:r>
            <w:r w:rsidRPr="00DF730E">
              <w:rPr>
                <w:rFonts w:ascii="Times New Roman" w:eastAsia="Times New Roman" w:hAnsi="Times New Roman" w:cs="Times New Roman"/>
                <w:sz w:val="26"/>
                <w:szCs w:val="26"/>
                <w:lang w:eastAsia="ru-RU"/>
              </w:rPr>
              <w:t>.</w:t>
            </w:r>
          </w:p>
          <w:p w:rsidR="00DF730E" w:rsidRPr="00DF730E" w:rsidRDefault="00DF730E" w:rsidP="00DF730E">
            <w:pPr>
              <w:spacing w:after="0" w:line="240" w:lineRule="auto"/>
              <w:ind w:right="281"/>
              <w:rPr>
                <w:rFonts w:ascii="Times New Roman" w:eastAsia="Times New Roman" w:hAnsi="Times New Roman" w:cs="Times New Roman"/>
                <w:sz w:val="26"/>
                <w:szCs w:val="26"/>
                <w:lang w:eastAsia="ru-RU"/>
              </w:rPr>
            </w:pPr>
            <w:r w:rsidRPr="00DF730E">
              <w:rPr>
                <w:rFonts w:ascii="Times New Roman" w:eastAsia="Times New Roman" w:hAnsi="Times New Roman" w:cs="Times New Roman"/>
                <w:sz w:val="26"/>
                <w:szCs w:val="26"/>
                <w:lang w:eastAsia="ru-RU"/>
              </w:rPr>
              <w:t>ИНН </w:t>
            </w:r>
            <w:r w:rsidRPr="00DF730E">
              <w:rPr>
                <w:rFonts w:ascii="Times New Roman" w:eastAsia="Times New Roman" w:hAnsi="Times New Roman" w:cs="Times New Roman"/>
                <w:sz w:val="26"/>
                <w:szCs w:val="26"/>
                <w:lang w:eastAsia="ru-RU"/>
              </w:rPr>
              <w:fldChar w:fldCharType="begin">
                <w:ffData>
                  <w:name w:val="ТекстовоеПоле57"/>
                  <w:enabled/>
                  <w:calcOnExit w:val="0"/>
                  <w:textInput>
                    <w:default w:val="0000000000"/>
                    <w:maxLength w:val="10"/>
                    <w:format w:val="##########"/>
                  </w:textInput>
                </w:ffData>
              </w:fldChar>
            </w:r>
            <w:r w:rsidRPr="00DF730E">
              <w:rPr>
                <w:rFonts w:ascii="Times New Roman" w:eastAsia="Times New Roman" w:hAnsi="Times New Roman" w:cs="Times New Roman"/>
                <w:sz w:val="26"/>
                <w:szCs w:val="26"/>
                <w:lang w:eastAsia="ru-RU"/>
              </w:rPr>
              <w:instrText xml:space="preserve"> FORMTEXT </w:instrText>
            </w:r>
            <w:r w:rsidRPr="00DF730E">
              <w:rPr>
                <w:rFonts w:ascii="Times New Roman" w:eastAsia="Times New Roman" w:hAnsi="Times New Roman" w:cs="Times New Roman"/>
                <w:sz w:val="26"/>
                <w:szCs w:val="26"/>
                <w:lang w:eastAsia="ru-RU"/>
              </w:rPr>
            </w:r>
            <w:r w:rsidRPr="00DF730E">
              <w:rPr>
                <w:rFonts w:ascii="Times New Roman" w:eastAsia="Times New Roman" w:hAnsi="Times New Roman" w:cs="Times New Roman"/>
                <w:sz w:val="26"/>
                <w:szCs w:val="26"/>
                <w:lang w:eastAsia="ru-RU"/>
              </w:rPr>
              <w:fldChar w:fldCharType="separate"/>
            </w:r>
            <w:r w:rsidRPr="00DF730E">
              <w:rPr>
                <w:rFonts w:ascii="Times New Roman" w:eastAsia="Times New Roman" w:hAnsi="Times New Roman" w:cs="Times New Roman"/>
                <w:noProof/>
                <w:sz w:val="26"/>
                <w:szCs w:val="26"/>
                <w:lang w:eastAsia="ru-RU"/>
              </w:rPr>
              <w:t>0000000000</w:t>
            </w:r>
            <w:r w:rsidRPr="00DF730E">
              <w:rPr>
                <w:rFonts w:ascii="Times New Roman" w:eastAsia="Times New Roman" w:hAnsi="Times New Roman" w:cs="Times New Roman"/>
                <w:sz w:val="26"/>
                <w:szCs w:val="26"/>
                <w:lang w:eastAsia="ru-RU"/>
              </w:rPr>
              <w:fldChar w:fldCharType="end"/>
            </w:r>
            <w:r w:rsidRPr="00DF730E">
              <w:rPr>
                <w:rFonts w:ascii="Times New Roman" w:eastAsia="Times New Roman" w:hAnsi="Times New Roman" w:cs="Times New Roman"/>
                <w:sz w:val="26"/>
                <w:szCs w:val="26"/>
                <w:lang w:eastAsia="ru-RU"/>
              </w:rPr>
              <w:t>. КПП </w:t>
            </w:r>
            <w:r w:rsidRPr="00DF730E">
              <w:rPr>
                <w:rFonts w:ascii="Times New Roman" w:eastAsia="Times New Roman" w:hAnsi="Times New Roman" w:cs="Times New Roman"/>
                <w:sz w:val="26"/>
                <w:szCs w:val="26"/>
                <w:lang w:eastAsia="ru-RU"/>
              </w:rPr>
              <w:fldChar w:fldCharType="begin">
                <w:ffData>
                  <w:name w:val="ТекстовоеПоле58"/>
                  <w:enabled/>
                  <w:calcOnExit w:val="0"/>
                  <w:textInput>
                    <w:default w:val="000000000"/>
                    <w:maxLength w:val="9"/>
                    <w:format w:val="#########"/>
                  </w:textInput>
                </w:ffData>
              </w:fldChar>
            </w:r>
            <w:r w:rsidRPr="00DF730E">
              <w:rPr>
                <w:rFonts w:ascii="Times New Roman" w:eastAsia="Times New Roman" w:hAnsi="Times New Roman" w:cs="Times New Roman"/>
                <w:sz w:val="26"/>
                <w:szCs w:val="26"/>
                <w:lang w:eastAsia="ru-RU"/>
              </w:rPr>
              <w:instrText xml:space="preserve"> FORMTEXT </w:instrText>
            </w:r>
            <w:r w:rsidRPr="00DF730E">
              <w:rPr>
                <w:rFonts w:ascii="Times New Roman" w:eastAsia="Times New Roman" w:hAnsi="Times New Roman" w:cs="Times New Roman"/>
                <w:sz w:val="26"/>
                <w:szCs w:val="26"/>
                <w:lang w:eastAsia="ru-RU"/>
              </w:rPr>
            </w:r>
            <w:r w:rsidRPr="00DF730E">
              <w:rPr>
                <w:rFonts w:ascii="Times New Roman" w:eastAsia="Times New Roman" w:hAnsi="Times New Roman" w:cs="Times New Roman"/>
                <w:sz w:val="26"/>
                <w:szCs w:val="26"/>
                <w:lang w:eastAsia="ru-RU"/>
              </w:rPr>
              <w:fldChar w:fldCharType="separate"/>
            </w:r>
            <w:r w:rsidRPr="00DF730E">
              <w:rPr>
                <w:rFonts w:ascii="Times New Roman" w:eastAsia="Times New Roman" w:hAnsi="Times New Roman" w:cs="Times New Roman"/>
                <w:noProof/>
                <w:sz w:val="26"/>
                <w:szCs w:val="26"/>
                <w:lang w:eastAsia="ru-RU"/>
              </w:rPr>
              <w:t>000000000</w:t>
            </w:r>
            <w:r w:rsidRPr="00DF730E">
              <w:rPr>
                <w:rFonts w:ascii="Times New Roman" w:eastAsia="Times New Roman" w:hAnsi="Times New Roman" w:cs="Times New Roman"/>
                <w:sz w:val="26"/>
                <w:szCs w:val="26"/>
                <w:lang w:eastAsia="ru-RU"/>
              </w:rPr>
              <w:fldChar w:fldCharType="end"/>
            </w:r>
            <w:r w:rsidRPr="00DF730E">
              <w:rPr>
                <w:rFonts w:ascii="Times New Roman" w:eastAsia="Times New Roman" w:hAnsi="Times New Roman" w:cs="Times New Roman"/>
                <w:sz w:val="26"/>
                <w:szCs w:val="26"/>
                <w:lang w:eastAsia="ru-RU"/>
              </w:rPr>
              <w:t>.</w:t>
            </w:r>
          </w:p>
          <w:p w:rsidR="00DF730E" w:rsidRPr="00DF730E" w:rsidRDefault="00DF730E" w:rsidP="00DF730E">
            <w:pPr>
              <w:spacing w:after="0" w:line="240" w:lineRule="auto"/>
              <w:ind w:right="281"/>
              <w:rPr>
                <w:rFonts w:ascii="Times New Roman" w:eastAsia="Times New Roman" w:hAnsi="Times New Roman" w:cs="Times New Roman"/>
                <w:sz w:val="26"/>
                <w:szCs w:val="26"/>
                <w:lang w:eastAsia="ru-RU"/>
              </w:rPr>
            </w:pPr>
            <w:r w:rsidRPr="00DF730E">
              <w:rPr>
                <w:rFonts w:ascii="Times New Roman" w:eastAsia="Times New Roman" w:hAnsi="Times New Roman" w:cs="Times New Roman"/>
                <w:sz w:val="26"/>
                <w:szCs w:val="26"/>
                <w:lang w:eastAsia="ru-RU"/>
              </w:rPr>
              <w:t xml:space="preserve">Адрес места нахождения: </w:t>
            </w:r>
            <w:r w:rsidRPr="00DF730E">
              <w:rPr>
                <w:rFonts w:ascii="Times New Roman" w:eastAsia="Times New Roman" w:hAnsi="Times New Roman" w:cs="Times New Roman"/>
                <w:sz w:val="26"/>
                <w:szCs w:val="26"/>
                <w:lang w:eastAsia="ru-RU"/>
              </w:rPr>
              <w:fldChar w:fldCharType="begin">
                <w:ffData>
                  <w:name w:val="ТекстовоеПоле50"/>
                  <w:enabled/>
                  <w:calcOnExit w:val="0"/>
                  <w:textInput>
                    <w:type w:val="number"/>
                    <w:default w:val="000000"/>
                    <w:format w:val="######"/>
                  </w:textInput>
                </w:ffData>
              </w:fldChar>
            </w:r>
            <w:r w:rsidRPr="00DF730E">
              <w:rPr>
                <w:rFonts w:ascii="Times New Roman" w:eastAsia="Times New Roman" w:hAnsi="Times New Roman" w:cs="Times New Roman"/>
                <w:sz w:val="26"/>
                <w:szCs w:val="26"/>
                <w:lang w:eastAsia="ru-RU"/>
              </w:rPr>
              <w:instrText xml:space="preserve"> FORMTEXT </w:instrText>
            </w:r>
            <w:r w:rsidRPr="00DF730E">
              <w:rPr>
                <w:rFonts w:ascii="Times New Roman" w:eastAsia="Times New Roman" w:hAnsi="Times New Roman" w:cs="Times New Roman"/>
                <w:sz w:val="26"/>
                <w:szCs w:val="26"/>
                <w:lang w:eastAsia="ru-RU"/>
              </w:rPr>
            </w:r>
            <w:r w:rsidRPr="00DF730E">
              <w:rPr>
                <w:rFonts w:ascii="Times New Roman" w:eastAsia="Times New Roman" w:hAnsi="Times New Roman" w:cs="Times New Roman"/>
                <w:sz w:val="26"/>
                <w:szCs w:val="26"/>
                <w:lang w:eastAsia="ru-RU"/>
              </w:rPr>
              <w:fldChar w:fldCharType="separate"/>
            </w:r>
            <w:r w:rsidRPr="00DF730E">
              <w:rPr>
                <w:rFonts w:ascii="Times New Roman" w:eastAsia="Times New Roman" w:hAnsi="Times New Roman" w:cs="Times New Roman"/>
                <w:noProof/>
                <w:sz w:val="26"/>
                <w:szCs w:val="26"/>
                <w:lang w:eastAsia="ru-RU"/>
              </w:rPr>
              <w:t>000000</w:t>
            </w:r>
            <w:r w:rsidRPr="00DF730E">
              <w:rPr>
                <w:rFonts w:ascii="Times New Roman" w:eastAsia="Times New Roman" w:hAnsi="Times New Roman" w:cs="Times New Roman"/>
                <w:sz w:val="26"/>
                <w:szCs w:val="26"/>
                <w:lang w:eastAsia="ru-RU"/>
              </w:rPr>
              <w:fldChar w:fldCharType="end"/>
            </w:r>
            <w:r w:rsidRPr="00DF730E">
              <w:rPr>
                <w:rFonts w:ascii="Times New Roman" w:eastAsia="Times New Roman" w:hAnsi="Times New Roman" w:cs="Times New Roman"/>
                <w:sz w:val="26"/>
                <w:szCs w:val="26"/>
                <w:lang w:eastAsia="ru-RU"/>
              </w:rPr>
              <w:t>,</w:t>
            </w:r>
          </w:p>
          <w:p w:rsidR="00DF730E" w:rsidRPr="00DF730E" w:rsidRDefault="00DF730E" w:rsidP="00DF730E">
            <w:pPr>
              <w:spacing w:after="0" w:line="240" w:lineRule="auto"/>
              <w:ind w:right="281"/>
              <w:rPr>
                <w:rFonts w:ascii="Times New Roman" w:eastAsia="Times New Roman" w:hAnsi="Times New Roman" w:cs="Times New Roman"/>
                <w:sz w:val="26"/>
                <w:szCs w:val="26"/>
                <w:lang w:eastAsia="ru-RU"/>
              </w:rPr>
            </w:pPr>
            <w:r w:rsidRPr="00DF730E">
              <w:rPr>
                <w:rFonts w:ascii="Times New Roman" w:eastAsia="Times New Roman" w:hAnsi="Times New Roman" w:cs="Times New Roman"/>
                <w:sz w:val="26"/>
                <w:szCs w:val="26"/>
                <w:lang w:eastAsia="ru-RU"/>
              </w:rPr>
              <w:fldChar w:fldCharType="begin">
                <w:ffData>
                  <w:name w:val=""/>
                  <w:enabled/>
                  <w:calcOnExit w:val="0"/>
                  <w:textInput>
                    <w:default w:val="Российская Федерация"/>
                    <w:format w:val="Первые прописные"/>
                  </w:textInput>
                </w:ffData>
              </w:fldChar>
            </w:r>
            <w:r w:rsidRPr="00DF730E">
              <w:rPr>
                <w:rFonts w:ascii="Times New Roman" w:eastAsia="Times New Roman" w:hAnsi="Times New Roman" w:cs="Times New Roman"/>
                <w:sz w:val="26"/>
                <w:szCs w:val="26"/>
                <w:lang w:eastAsia="ru-RU"/>
              </w:rPr>
              <w:instrText xml:space="preserve"> FORMTEXT </w:instrText>
            </w:r>
            <w:r w:rsidRPr="00DF730E">
              <w:rPr>
                <w:rFonts w:ascii="Times New Roman" w:eastAsia="Times New Roman" w:hAnsi="Times New Roman" w:cs="Times New Roman"/>
                <w:sz w:val="26"/>
                <w:szCs w:val="26"/>
                <w:lang w:eastAsia="ru-RU"/>
              </w:rPr>
            </w:r>
            <w:r w:rsidRPr="00DF730E">
              <w:rPr>
                <w:rFonts w:ascii="Times New Roman" w:eastAsia="Times New Roman" w:hAnsi="Times New Roman" w:cs="Times New Roman"/>
                <w:sz w:val="26"/>
                <w:szCs w:val="26"/>
                <w:lang w:eastAsia="ru-RU"/>
              </w:rPr>
              <w:fldChar w:fldCharType="separate"/>
            </w:r>
            <w:r w:rsidRPr="00DF730E">
              <w:rPr>
                <w:rFonts w:ascii="Times New Roman" w:eastAsia="Times New Roman" w:hAnsi="Times New Roman" w:cs="Times New Roman"/>
                <w:noProof/>
                <w:sz w:val="26"/>
                <w:szCs w:val="26"/>
                <w:lang w:eastAsia="ru-RU"/>
              </w:rPr>
              <w:t>Российская Федерация</w:t>
            </w:r>
            <w:r w:rsidRPr="00DF730E">
              <w:rPr>
                <w:rFonts w:ascii="Times New Roman" w:eastAsia="Times New Roman" w:hAnsi="Times New Roman" w:cs="Times New Roman"/>
                <w:sz w:val="26"/>
                <w:szCs w:val="26"/>
                <w:lang w:eastAsia="ru-RU"/>
              </w:rPr>
              <w:fldChar w:fldCharType="end"/>
            </w:r>
          </w:p>
          <w:p w:rsidR="00DF730E" w:rsidRPr="00DF730E" w:rsidRDefault="00DF730E" w:rsidP="00DF730E">
            <w:pPr>
              <w:spacing w:after="0" w:line="240" w:lineRule="auto"/>
              <w:ind w:right="281"/>
              <w:rPr>
                <w:rFonts w:ascii="Times New Roman" w:eastAsia="Times New Roman" w:hAnsi="Times New Roman" w:cs="Times New Roman"/>
                <w:sz w:val="26"/>
                <w:szCs w:val="26"/>
                <w:lang w:eastAsia="ru-RU"/>
              </w:rPr>
            </w:pPr>
            <w:r w:rsidRPr="00DF730E">
              <w:rPr>
                <w:rFonts w:ascii="Times New Roman" w:eastAsia="Times New Roman" w:hAnsi="Times New Roman" w:cs="Times New Roman"/>
                <w:sz w:val="26"/>
                <w:szCs w:val="26"/>
                <w:lang w:eastAsia="ru-RU"/>
              </w:rPr>
              <w:fldChar w:fldCharType="begin">
                <w:ffData>
                  <w:name w:val="ТекстовоеПоле52"/>
                  <w:enabled/>
                  <w:calcOnExit w:val="0"/>
                  <w:textInput>
                    <w:default w:val="______________________________"/>
                  </w:textInput>
                </w:ffData>
              </w:fldChar>
            </w:r>
            <w:r w:rsidRPr="00DF730E">
              <w:rPr>
                <w:rFonts w:ascii="Times New Roman" w:eastAsia="Times New Roman" w:hAnsi="Times New Roman" w:cs="Times New Roman"/>
                <w:sz w:val="26"/>
                <w:szCs w:val="26"/>
                <w:lang w:eastAsia="ru-RU"/>
              </w:rPr>
              <w:instrText xml:space="preserve"> FORMTEXT </w:instrText>
            </w:r>
            <w:r w:rsidRPr="00DF730E">
              <w:rPr>
                <w:rFonts w:ascii="Times New Roman" w:eastAsia="Times New Roman" w:hAnsi="Times New Roman" w:cs="Times New Roman"/>
                <w:sz w:val="26"/>
                <w:szCs w:val="26"/>
                <w:lang w:eastAsia="ru-RU"/>
              </w:rPr>
            </w:r>
            <w:r w:rsidRPr="00DF730E">
              <w:rPr>
                <w:rFonts w:ascii="Times New Roman" w:eastAsia="Times New Roman" w:hAnsi="Times New Roman" w:cs="Times New Roman"/>
                <w:sz w:val="26"/>
                <w:szCs w:val="26"/>
                <w:lang w:eastAsia="ru-RU"/>
              </w:rPr>
              <w:fldChar w:fldCharType="separate"/>
            </w:r>
            <w:r w:rsidRPr="00DF730E">
              <w:rPr>
                <w:rFonts w:ascii="Times New Roman" w:eastAsia="Times New Roman" w:hAnsi="Times New Roman" w:cs="Times New Roman"/>
                <w:noProof/>
                <w:sz w:val="26"/>
                <w:szCs w:val="26"/>
                <w:lang w:eastAsia="ru-RU"/>
              </w:rPr>
              <w:t>______________________________</w:t>
            </w:r>
            <w:r w:rsidRPr="00DF730E">
              <w:rPr>
                <w:rFonts w:ascii="Times New Roman" w:eastAsia="Times New Roman" w:hAnsi="Times New Roman" w:cs="Times New Roman"/>
                <w:sz w:val="26"/>
                <w:szCs w:val="26"/>
                <w:lang w:eastAsia="ru-RU"/>
              </w:rPr>
              <w:fldChar w:fldCharType="end"/>
            </w:r>
            <w:r w:rsidRPr="00DF730E">
              <w:rPr>
                <w:rFonts w:ascii="Times New Roman" w:eastAsia="Times New Roman" w:hAnsi="Times New Roman" w:cs="Times New Roman"/>
                <w:sz w:val="26"/>
                <w:szCs w:val="26"/>
                <w:lang w:eastAsia="ru-RU"/>
              </w:rPr>
              <w:t>.</w:t>
            </w:r>
          </w:p>
          <w:p w:rsidR="00DF730E" w:rsidRPr="00DF730E" w:rsidRDefault="00DF730E" w:rsidP="00DF730E">
            <w:pPr>
              <w:spacing w:after="0" w:line="240" w:lineRule="auto"/>
              <w:ind w:right="281"/>
              <w:rPr>
                <w:rFonts w:ascii="Times New Roman" w:eastAsia="Times New Roman" w:hAnsi="Times New Roman" w:cs="Times New Roman"/>
                <w:sz w:val="26"/>
                <w:szCs w:val="26"/>
                <w:lang w:eastAsia="ru-RU"/>
              </w:rPr>
            </w:pPr>
            <w:r w:rsidRPr="00DF730E">
              <w:rPr>
                <w:rFonts w:ascii="Times New Roman" w:eastAsia="Times New Roman" w:hAnsi="Times New Roman" w:cs="Times New Roman"/>
                <w:sz w:val="26"/>
                <w:szCs w:val="26"/>
                <w:lang w:eastAsia="ru-RU"/>
              </w:rPr>
              <w:t xml:space="preserve">Почтовый адрес: </w:t>
            </w:r>
            <w:r w:rsidRPr="00DF730E">
              <w:rPr>
                <w:rFonts w:ascii="Times New Roman" w:eastAsia="Times New Roman" w:hAnsi="Times New Roman" w:cs="Times New Roman"/>
                <w:sz w:val="26"/>
                <w:szCs w:val="26"/>
                <w:lang w:eastAsia="ru-RU"/>
              </w:rPr>
              <w:fldChar w:fldCharType="begin">
                <w:ffData>
                  <w:name w:val="ТекстовоеПоле50"/>
                  <w:enabled/>
                  <w:calcOnExit w:val="0"/>
                  <w:textInput>
                    <w:type w:val="number"/>
                    <w:default w:val="000000"/>
                    <w:format w:val="######"/>
                  </w:textInput>
                </w:ffData>
              </w:fldChar>
            </w:r>
            <w:r w:rsidRPr="00DF730E">
              <w:rPr>
                <w:rFonts w:ascii="Times New Roman" w:eastAsia="Times New Roman" w:hAnsi="Times New Roman" w:cs="Times New Roman"/>
                <w:sz w:val="26"/>
                <w:szCs w:val="26"/>
                <w:lang w:eastAsia="ru-RU"/>
              </w:rPr>
              <w:instrText xml:space="preserve"> FORMTEXT </w:instrText>
            </w:r>
            <w:r w:rsidRPr="00DF730E">
              <w:rPr>
                <w:rFonts w:ascii="Times New Roman" w:eastAsia="Times New Roman" w:hAnsi="Times New Roman" w:cs="Times New Roman"/>
                <w:sz w:val="26"/>
                <w:szCs w:val="26"/>
                <w:lang w:eastAsia="ru-RU"/>
              </w:rPr>
            </w:r>
            <w:r w:rsidRPr="00DF730E">
              <w:rPr>
                <w:rFonts w:ascii="Times New Roman" w:eastAsia="Times New Roman" w:hAnsi="Times New Roman" w:cs="Times New Roman"/>
                <w:sz w:val="26"/>
                <w:szCs w:val="26"/>
                <w:lang w:eastAsia="ru-RU"/>
              </w:rPr>
              <w:fldChar w:fldCharType="separate"/>
            </w:r>
            <w:r w:rsidRPr="00DF730E">
              <w:rPr>
                <w:rFonts w:ascii="Times New Roman" w:eastAsia="Times New Roman" w:hAnsi="Times New Roman" w:cs="Times New Roman"/>
                <w:noProof/>
                <w:sz w:val="26"/>
                <w:szCs w:val="26"/>
                <w:lang w:eastAsia="ru-RU"/>
              </w:rPr>
              <w:t>000000</w:t>
            </w:r>
            <w:r w:rsidRPr="00DF730E">
              <w:rPr>
                <w:rFonts w:ascii="Times New Roman" w:eastAsia="Times New Roman" w:hAnsi="Times New Roman" w:cs="Times New Roman"/>
                <w:sz w:val="26"/>
                <w:szCs w:val="26"/>
                <w:lang w:eastAsia="ru-RU"/>
              </w:rPr>
              <w:fldChar w:fldCharType="end"/>
            </w:r>
            <w:r w:rsidRPr="00DF730E">
              <w:rPr>
                <w:rFonts w:ascii="Times New Roman" w:eastAsia="Times New Roman" w:hAnsi="Times New Roman" w:cs="Times New Roman"/>
                <w:sz w:val="26"/>
                <w:szCs w:val="26"/>
                <w:lang w:eastAsia="ru-RU"/>
              </w:rPr>
              <w:t>,</w:t>
            </w:r>
          </w:p>
          <w:p w:rsidR="00DF730E" w:rsidRPr="00DF730E" w:rsidRDefault="00DF730E" w:rsidP="00DF730E">
            <w:pPr>
              <w:spacing w:after="0" w:line="240" w:lineRule="auto"/>
              <w:ind w:right="281"/>
              <w:rPr>
                <w:rFonts w:ascii="Times New Roman" w:eastAsia="Times New Roman" w:hAnsi="Times New Roman" w:cs="Times New Roman"/>
                <w:sz w:val="26"/>
                <w:szCs w:val="26"/>
                <w:lang w:eastAsia="ru-RU"/>
              </w:rPr>
            </w:pPr>
            <w:r w:rsidRPr="00DF730E">
              <w:rPr>
                <w:rFonts w:ascii="Times New Roman" w:eastAsia="Times New Roman" w:hAnsi="Times New Roman" w:cs="Times New Roman"/>
                <w:sz w:val="26"/>
                <w:szCs w:val="26"/>
                <w:lang w:eastAsia="ru-RU"/>
              </w:rPr>
              <w:fldChar w:fldCharType="begin">
                <w:ffData>
                  <w:name w:val="ТекстовоеПоле51"/>
                  <w:enabled/>
                  <w:calcOnExit w:val="0"/>
                  <w:textInput>
                    <w:default w:val="Российская Федерация"/>
                    <w:format w:val="Первые прописные"/>
                  </w:textInput>
                </w:ffData>
              </w:fldChar>
            </w:r>
            <w:r w:rsidRPr="00DF730E">
              <w:rPr>
                <w:rFonts w:ascii="Times New Roman" w:eastAsia="Times New Roman" w:hAnsi="Times New Roman" w:cs="Times New Roman"/>
                <w:sz w:val="26"/>
                <w:szCs w:val="26"/>
                <w:lang w:eastAsia="ru-RU"/>
              </w:rPr>
              <w:instrText xml:space="preserve"> FORMTEXT </w:instrText>
            </w:r>
            <w:r w:rsidRPr="00DF730E">
              <w:rPr>
                <w:rFonts w:ascii="Times New Roman" w:eastAsia="Times New Roman" w:hAnsi="Times New Roman" w:cs="Times New Roman"/>
                <w:sz w:val="26"/>
                <w:szCs w:val="26"/>
                <w:lang w:eastAsia="ru-RU"/>
              </w:rPr>
            </w:r>
            <w:r w:rsidRPr="00DF730E">
              <w:rPr>
                <w:rFonts w:ascii="Times New Roman" w:eastAsia="Times New Roman" w:hAnsi="Times New Roman" w:cs="Times New Roman"/>
                <w:sz w:val="26"/>
                <w:szCs w:val="26"/>
                <w:lang w:eastAsia="ru-RU"/>
              </w:rPr>
              <w:fldChar w:fldCharType="separate"/>
            </w:r>
            <w:r w:rsidRPr="00DF730E">
              <w:rPr>
                <w:rFonts w:ascii="Times New Roman" w:eastAsia="Times New Roman" w:hAnsi="Times New Roman" w:cs="Times New Roman"/>
                <w:noProof/>
                <w:sz w:val="26"/>
                <w:szCs w:val="26"/>
                <w:lang w:eastAsia="ru-RU"/>
              </w:rPr>
              <w:t>Российская Федерация</w:t>
            </w:r>
            <w:r w:rsidRPr="00DF730E">
              <w:rPr>
                <w:rFonts w:ascii="Times New Roman" w:eastAsia="Times New Roman" w:hAnsi="Times New Roman" w:cs="Times New Roman"/>
                <w:sz w:val="26"/>
                <w:szCs w:val="26"/>
                <w:lang w:eastAsia="ru-RU"/>
              </w:rPr>
              <w:fldChar w:fldCharType="end"/>
            </w:r>
            <w:r w:rsidRPr="00DF730E">
              <w:rPr>
                <w:rFonts w:ascii="Times New Roman" w:eastAsia="Times New Roman" w:hAnsi="Times New Roman" w:cs="Times New Roman"/>
                <w:sz w:val="26"/>
                <w:szCs w:val="26"/>
                <w:lang w:eastAsia="ru-RU"/>
              </w:rPr>
              <w:t>,</w:t>
            </w:r>
          </w:p>
          <w:p w:rsidR="00DF730E" w:rsidRPr="00DF730E" w:rsidRDefault="00DF730E" w:rsidP="00DF730E">
            <w:pPr>
              <w:spacing w:after="0" w:line="240" w:lineRule="auto"/>
              <w:ind w:right="281"/>
              <w:rPr>
                <w:rFonts w:ascii="Times New Roman" w:eastAsia="Times New Roman" w:hAnsi="Times New Roman" w:cs="Times New Roman"/>
                <w:sz w:val="26"/>
                <w:szCs w:val="26"/>
                <w:lang w:eastAsia="ru-RU"/>
              </w:rPr>
            </w:pPr>
            <w:r w:rsidRPr="00DF730E">
              <w:rPr>
                <w:rFonts w:ascii="Times New Roman" w:eastAsia="Times New Roman" w:hAnsi="Times New Roman" w:cs="Times New Roman"/>
                <w:sz w:val="26"/>
                <w:szCs w:val="26"/>
                <w:lang w:eastAsia="ru-RU"/>
              </w:rPr>
              <w:fldChar w:fldCharType="begin">
                <w:ffData>
                  <w:name w:val="ТекстовоеПоле52"/>
                  <w:enabled/>
                  <w:calcOnExit w:val="0"/>
                  <w:textInput>
                    <w:default w:val="______________________________"/>
                  </w:textInput>
                </w:ffData>
              </w:fldChar>
            </w:r>
            <w:r w:rsidRPr="00DF730E">
              <w:rPr>
                <w:rFonts w:ascii="Times New Roman" w:eastAsia="Times New Roman" w:hAnsi="Times New Roman" w:cs="Times New Roman"/>
                <w:sz w:val="26"/>
                <w:szCs w:val="26"/>
                <w:lang w:eastAsia="ru-RU"/>
              </w:rPr>
              <w:instrText xml:space="preserve"> FORMTEXT </w:instrText>
            </w:r>
            <w:r w:rsidRPr="00DF730E">
              <w:rPr>
                <w:rFonts w:ascii="Times New Roman" w:eastAsia="Times New Roman" w:hAnsi="Times New Roman" w:cs="Times New Roman"/>
                <w:sz w:val="26"/>
                <w:szCs w:val="26"/>
                <w:lang w:eastAsia="ru-RU"/>
              </w:rPr>
            </w:r>
            <w:r w:rsidRPr="00DF730E">
              <w:rPr>
                <w:rFonts w:ascii="Times New Roman" w:eastAsia="Times New Roman" w:hAnsi="Times New Roman" w:cs="Times New Roman"/>
                <w:sz w:val="26"/>
                <w:szCs w:val="26"/>
                <w:lang w:eastAsia="ru-RU"/>
              </w:rPr>
              <w:fldChar w:fldCharType="separate"/>
            </w:r>
            <w:r w:rsidRPr="00DF730E">
              <w:rPr>
                <w:rFonts w:ascii="Times New Roman" w:eastAsia="Times New Roman" w:hAnsi="Times New Roman" w:cs="Times New Roman"/>
                <w:noProof/>
                <w:sz w:val="26"/>
                <w:szCs w:val="26"/>
                <w:lang w:eastAsia="ru-RU"/>
              </w:rPr>
              <w:t>______________________________</w:t>
            </w:r>
            <w:r w:rsidRPr="00DF730E">
              <w:rPr>
                <w:rFonts w:ascii="Times New Roman" w:eastAsia="Times New Roman" w:hAnsi="Times New Roman" w:cs="Times New Roman"/>
                <w:sz w:val="26"/>
                <w:szCs w:val="26"/>
                <w:lang w:eastAsia="ru-RU"/>
              </w:rPr>
              <w:fldChar w:fldCharType="end"/>
            </w:r>
            <w:r w:rsidRPr="00DF730E">
              <w:rPr>
                <w:rFonts w:ascii="Times New Roman" w:eastAsia="Times New Roman" w:hAnsi="Times New Roman" w:cs="Times New Roman"/>
                <w:sz w:val="26"/>
                <w:szCs w:val="26"/>
                <w:lang w:eastAsia="ru-RU"/>
              </w:rPr>
              <w:t>.</w:t>
            </w:r>
          </w:p>
          <w:p w:rsidR="00DF730E" w:rsidRPr="00DF730E" w:rsidRDefault="00DF730E" w:rsidP="00DF730E">
            <w:pPr>
              <w:spacing w:after="0" w:line="240" w:lineRule="auto"/>
              <w:ind w:right="281"/>
              <w:rPr>
                <w:rFonts w:ascii="Times New Roman" w:eastAsia="Times New Roman" w:hAnsi="Times New Roman" w:cs="Times New Roman"/>
                <w:sz w:val="26"/>
                <w:szCs w:val="26"/>
                <w:lang w:eastAsia="ru-RU"/>
              </w:rPr>
            </w:pPr>
            <w:r w:rsidRPr="00DF730E">
              <w:rPr>
                <w:rFonts w:ascii="Times New Roman" w:eastAsia="Times New Roman" w:hAnsi="Times New Roman" w:cs="Times New Roman"/>
                <w:sz w:val="26"/>
                <w:szCs w:val="26"/>
                <w:lang w:eastAsia="ru-RU"/>
              </w:rPr>
              <w:t xml:space="preserve">Р/с № </w:t>
            </w:r>
            <w:r w:rsidRPr="00DF730E">
              <w:rPr>
                <w:rFonts w:ascii="Times New Roman" w:eastAsia="Times New Roman" w:hAnsi="Times New Roman" w:cs="Times New Roman"/>
                <w:sz w:val="26"/>
                <w:szCs w:val="26"/>
                <w:lang w:eastAsia="ru-RU"/>
              </w:rPr>
              <w:fldChar w:fldCharType="begin">
                <w:ffData>
                  <w:name w:val="ТекстовоеПоле59"/>
                  <w:enabled/>
                  <w:calcOnExit w:val="0"/>
                  <w:textInput>
                    <w:type w:val="number"/>
                    <w:default w:val="00000000000000000000"/>
                    <w:maxLength w:val="20"/>
                    <w:format w:val="####################"/>
                  </w:textInput>
                </w:ffData>
              </w:fldChar>
            </w:r>
            <w:r w:rsidRPr="00DF730E">
              <w:rPr>
                <w:rFonts w:ascii="Times New Roman" w:eastAsia="Times New Roman" w:hAnsi="Times New Roman" w:cs="Times New Roman"/>
                <w:sz w:val="26"/>
                <w:szCs w:val="26"/>
                <w:lang w:eastAsia="ru-RU"/>
              </w:rPr>
              <w:instrText xml:space="preserve"> FORMTEXT </w:instrText>
            </w:r>
            <w:r w:rsidRPr="00DF730E">
              <w:rPr>
                <w:rFonts w:ascii="Times New Roman" w:eastAsia="Times New Roman" w:hAnsi="Times New Roman" w:cs="Times New Roman"/>
                <w:sz w:val="26"/>
                <w:szCs w:val="26"/>
                <w:lang w:eastAsia="ru-RU"/>
              </w:rPr>
            </w:r>
            <w:r w:rsidRPr="00DF730E">
              <w:rPr>
                <w:rFonts w:ascii="Times New Roman" w:eastAsia="Times New Roman" w:hAnsi="Times New Roman" w:cs="Times New Roman"/>
                <w:sz w:val="26"/>
                <w:szCs w:val="26"/>
                <w:lang w:eastAsia="ru-RU"/>
              </w:rPr>
              <w:fldChar w:fldCharType="separate"/>
            </w:r>
            <w:r w:rsidRPr="00DF730E">
              <w:rPr>
                <w:rFonts w:ascii="Times New Roman" w:eastAsia="Times New Roman" w:hAnsi="Times New Roman" w:cs="Times New Roman"/>
                <w:noProof/>
                <w:sz w:val="26"/>
                <w:szCs w:val="26"/>
                <w:lang w:eastAsia="ru-RU"/>
              </w:rPr>
              <w:t>00000000000000000000</w:t>
            </w:r>
            <w:r w:rsidRPr="00DF730E">
              <w:rPr>
                <w:rFonts w:ascii="Times New Roman" w:eastAsia="Times New Roman" w:hAnsi="Times New Roman" w:cs="Times New Roman"/>
                <w:sz w:val="26"/>
                <w:szCs w:val="26"/>
                <w:lang w:eastAsia="ru-RU"/>
              </w:rPr>
              <w:fldChar w:fldCharType="end"/>
            </w:r>
          </w:p>
          <w:p w:rsidR="00DF730E" w:rsidRPr="00DF730E" w:rsidRDefault="00DF730E" w:rsidP="00DF730E">
            <w:pPr>
              <w:spacing w:after="0" w:line="240" w:lineRule="auto"/>
              <w:ind w:right="281"/>
              <w:rPr>
                <w:rFonts w:ascii="Times New Roman" w:eastAsia="Times New Roman" w:hAnsi="Times New Roman" w:cs="Times New Roman"/>
                <w:sz w:val="26"/>
                <w:szCs w:val="26"/>
                <w:lang w:eastAsia="ru-RU"/>
              </w:rPr>
            </w:pPr>
            <w:r w:rsidRPr="00DF730E">
              <w:rPr>
                <w:rFonts w:ascii="Times New Roman" w:eastAsia="Times New Roman" w:hAnsi="Times New Roman" w:cs="Times New Roman"/>
                <w:sz w:val="26"/>
                <w:szCs w:val="26"/>
                <w:lang w:eastAsia="ru-RU"/>
              </w:rPr>
              <w:t xml:space="preserve">в </w:t>
            </w:r>
            <w:r w:rsidRPr="00DF730E">
              <w:rPr>
                <w:rFonts w:ascii="Times New Roman" w:eastAsia="Times New Roman" w:hAnsi="Times New Roman" w:cs="Times New Roman"/>
                <w:sz w:val="26"/>
                <w:szCs w:val="26"/>
                <w:lang w:eastAsia="ru-RU"/>
              </w:rPr>
              <w:fldChar w:fldCharType="begin">
                <w:ffData>
                  <w:name w:val="ТекстовоеПоле52"/>
                  <w:enabled/>
                  <w:calcOnExit w:val="0"/>
                  <w:textInput>
                    <w:default w:val="______________________________"/>
                  </w:textInput>
                </w:ffData>
              </w:fldChar>
            </w:r>
            <w:r w:rsidRPr="00DF730E">
              <w:rPr>
                <w:rFonts w:ascii="Times New Roman" w:eastAsia="Times New Roman" w:hAnsi="Times New Roman" w:cs="Times New Roman"/>
                <w:sz w:val="26"/>
                <w:szCs w:val="26"/>
                <w:lang w:eastAsia="ru-RU"/>
              </w:rPr>
              <w:instrText xml:space="preserve"> FORMTEXT </w:instrText>
            </w:r>
            <w:r w:rsidRPr="00DF730E">
              <w:rPr>
                <w:rFonts w:ascii="Times New Roman" w:eastAsia="Times New Roman" w:hAnsi="Times New Roman" w:cs="Times New Roman"/>
                <w:sz w:val="26"/>
                <w:szCs w:val="26"/>
                <w:lang w:eastAsia="ru-RU"/>
              </w:rPr>
            </w:r>
            <w:r w:rsidRPr="00DF730E">
              <w:rPr>
                <w:rFonts w:ascii="Times New Roman" w:eastAsia="Times New Roman" w:hAnsi="Times New Roman" w:cs="Times New Roman"/>
                <w:sz w:val="26"/>
                <w:szCs w:val="26"/>
                <w:lang w:eastAsia="ru-RU"/>
              </w:rPr>
              <w:fldChar w:fldCharType="separate"/>
            </w:r>
            <w:r w:rsidRPr="00DF730E">
              <w:rPr>
                <w:rFonts w:ascii="Times New Roman" w:eastAsia="Times New Roman" w:hAnsi="Times New Roman" w:cs="Times New Roman"/>
                <w:noProof/>
                <w:sz w:val="26"/>
                <w:szCs w:val="26"/>
                <w:lang w:eastAsia="ru-RU"/>
              </w:rPr>
              <w:t>______________________________</w:t>
            </w:r>
            <w:r w:rsidRPr="00DF730E">
              <w:rPr>
                <w:rFonts w:ascii="Times New Roman" w:eastAsia="Times New Roman" w:hAnsi="Times New Roman" w:cs="Times New Roman"/>
                <w:sz w:val="26"/>
                <w:szCs w:val="26"/>
                <w:lang w:eastAsia="ru-RU"/>
              </w:rPr>
              <w:fldChar w:fldCharType="end"/>
            </w:r>
            <w:r w:rsidRPr="00DF730E">
              <w:rPr>
                <w:rFonts w:ascii="Times New Roman" w:eastAsia="Times New Roman" w:hAnsi="Times New Roman" w:cs="Times New Roman"/>
                <w:sz w:val="26"/>
                <w:szCs w:val="26"/>
                <w:lang w:eastAsia="ru-RU"/>
              </w:rPr>
              <w:t>.</w:t>
            </w:r>
          </w:p>
          <w:p w:rsidR="00DF730E" w:rsidRPr="00DF730E" w:rsidRDefault="00DF730E" w:rsidP="00DF730E">
            <w:pPr>
              <w:spacing w:after="0" w:line="240" w:lineRule="auto"/>
              <w:ind w:right="281"/>
              <w:rPr>
                <w:rFonts w:ascii="Times New Roman" w:eastAsia="Times New Roman" w:hAnsi="Times New Roman" w:cs="Times New Roman"/>
                <w:sz w:val="26"/>
                <w:szCs w:val="26"/>
                <w:lang w:eastAsia="ru-RU"/>
              </w:rPr>
            </w:pPr>
            <w:r w:rsidRPr="00DF730E">
              <w:rPr>
                <w:rFonts w:ascii="Times New Roman" w:eastAsia="Times New Roman" w:hAnsi="Times New Roman" w:cs="Times New Roman"/>
                <w:sz w:val="26"/>
                <w:szCs w:val="26"/>
                <w:lang w:eastAsia="ru-RU"/>
              </w:rPr>
              <w:t xml:space="preserve">К/с № </w:t>
            </w:r>
            <w:r w:rsidRPr="00DF730E">
              <w:rPr>
                <w:rFonts w:ascii="Times New Roman" w:eastAsia="Times New Roman" w:hAnsi="Times New Roman" w:cs="Times New Roman"/>
                <w:sz w:val="26"/>
                <w:szCs w:val="26"/>
                <w:lang w:eastAsia="ru-RU"/>
              </w:rPr>
              <w:fldChar w:fldCharType="begin">
                <w:ffData>
                  <w:name w:val="ТекстовоеПоле59"/>
                  <w:enabled/>
                  <w:calcOnExit w:val="0"/>
                  <w:textInput>
                    <w:type w:val="number"/>
                    <w:default w:val="00000000000000000000"/>
                    <w:maxLength w:val="20"/>
                    <w:format w:val="####################"/>
                  </w:textInput>
                </w:ffData>
              </w:fldChar>
            </w:r>
            <w:r w:rsidRPr="00DF730E">
              <w:rPr>
                <w:rFonts w:ascii="Times New Roman" w:eastAsia="Times New Roman" w:hAnsi="Times New Roman" w:cs="Times New Roman"/>
                <w:sz w:val="26"/>
                <w:szCs w:val="26"/>
                <w:lang w:eastAsia="ru-RU"/>
              </w:rPr>
              <w:instrText xml:space="preserve"> FORMTEXT </w:instrText>
            </w:r>
            <w:r w:rsidRPr="00DF730E">
              <w:rPr>
                <w:rFonts w:ascii="Times New Roman" w:eastAsia="Times New Roman" w:hAnsi="Times New Roman" w:cs="Times New Roman"/>
                <w:sz w:val="26"/>
                <w:szCs w:val="26"/>
                <w:lang w:eastAsia="ru-RU"/>
              </w:rPr>
            </w:r>
            <w:r w:rsidRPr="00DF730E">
              <w:rPr>
                <w:rFonts w:ascii="Times New Roman" w:eastAsia="Times New Roman" w:hAnsi="Times New Roman" w:cs="Times New Roman"/>
                <w:sz w:val="26"/>
                <w:szCs w:val="26"/>
                <w:lang w:eastAsia="ru-RU"/>
              </w:rPr>
              <w:fldChar w:fldCharType="separate"/>
            </w:r>
            <w:r w:rsidRPr="00DF730E">
              <w:rPr>
                <w:rFonts w:ascii="Times New Roman" w:eastAsia="Times New Roman" w:hAnsi="Times New Roman" w:cs="Times New Roman"/>
                <w:noProof/>
                <w:sz w:val="26"/>
                <w:szCs w:val="26"/>
                <w:lang w:eastAsia="ru-RU"/>
              </w:rPr>
              <w:t>00000000000000000000</w:t>
            </w:r>
            <w:r w:rsidRPr="00DF730E">
              <w:rPr>
                <w:rFonts w:ascii="Times New Roman" w:eastAsia="Times New Roman" w:hAnsi="Times New Roman" w:cs="Times New Roman"/>
                <w:sz w:val="26"/>
                <w:szCs w:val="26"/>
                <w:lang w:eastAsia="ru-RU"/>
              </w:rPr>
              <w:fldChar w:fldCharType="end"/>
            </w:r>
            <w:r w:rsidRPr="00DF730E">
              <w:rPr>
                <w:rFonts w:ascii="Times New Roman" w:eastAsia="Times New Roman" w:hAnsi="Times New Roman" w:cs="Times New Roman"/>
                <w:sz w:val="26"/>
                <w:szCs w:val="26"/>
                <w:lang w:eastAsia="ru-RU"/>
              </w:rPr>
              <w:t>.</w:t>
            </w:r>
          </w:p>
          <w:p w:rsidR="00DF730E" w:rsidRPr="00DF730E" w:rsidRDefault="00DF730E" w:rsidP="00DF730E">
            <w:pPr>
              <w:suppressAutoHyphens/>
              <w:spacing w:after="0" w:line="240" w:lineRule="auto"/>
              <w:ind w:right="281"/>
              <w:rPr>
                <w:rFonts w:ascii="Times New Roman" w:eastAsia="Times New Roman" w:hAnsi="Times New Roman" w:cs="Times New Roman"/>
                <w:sz w:val="26"/>
                <w:szCs w:val="26"/>
              </w:rPr>
            </w:pPr>
            <w:r w:rsidRPr="00DF730E">
              <w:rPr>
                <w:rFonts w:ascii="Times New Roman" w:eastAsia="Times New Roman" w:hAnsi="Times New Roman" w:cs="Times New Roman"/>
                <w:sz w:val="26"/>
                <w:szCs w:val="26"/>
                <w:lang w:eastAsia="ar-SA"/>
              </w:rPr>
              <w:t xml:space="preserve">БИК </w:t>
            </w:r>
            <w:r w:rsidRPr="00DF730E">
              <w:rPr>
                <w:rFonts w:ascii="Times New Roman" w:eastAsia="Times New Roman" w:hAnsi="Times New Roman" w:cs="Times New Roman"/>
                <w:sz w:val="26"/>
                <w:szCs w:val="26"/>
                <w:lang w:eastAsia="ar-SA"/>
              </w:rPr>
              <w:noBreakHyphen/>
              <w:t xml:space="preserve"> </w:t>
            </w:r>
            <w:r w:rsidRPr="00DF730E">
              <w:rPr>
                <w:rFonts w:ascii="Times New Roman" w:eastAsia="Times New Roman" w:hAnsi="Times New Roman" w:cs="Times New Roman"/>
                <w:sz w:val="26"/>
                <w:szCs w:val="26"/>
                <w:lang w:eastAsia="ar-SA"/>
              </w:rPr>
              <w:fldChar w:fldCharType="begin">
                <w:ffData>
                  <w:name w:val="ТекстовоеПоле61"/>
                  <w:enabled/>
                  <w:calcOnExit w:val="0"/>
                  <w:textInput>
                    <w:type w:val="number"/>
                    <w:default w:val="000000000"/>
                    <w:maxLength w:val="9"/>
                    <w:format w:val="#########"/>
                  </w:textInput>
                </w:ffData>
              </w:fldChar>
            </w:r>
            <w:r w:rsidRPr="00DF730E">
              <w:rPr>
                <w:rFonts w:ascii="Times New Roman" w:eastAsia="Times New Roman" w:hAnsi="Times New Roman" w:cs="Times New Roman"/>
                <w:sz w:val="26"/>
                <w:szCs w:val="26"/>
                <w:lang w:eastAsia="ar-SA"/>
              </w:rPr>
              <w:instrText xml:space="preserve"> FORMTEXT </w:instrText>
            </w:r>
            <w:r w:rsidRPr="00DF730E">
              <w:rPr>
                <w:rFonts w:ascii="Times New Roman" w:eastAsia="Times New Roman" w:hAnsi="Times New Roman" w:cs="Times New Roman"/>
                <w:sz w:val="26"/>
                <w:szCs w:val="26"/>
                <w:lang w:eastAsia="ar-SA"/>
              </w:rPr>
            </w:r>
            <w:r w:rsidRPr="00DF730E">
              <w:rPr>
                <w:rFonts w:ascii="Times New Roman" w:eastAsia="Times New Roman" w:hAnsi="Times New Roman" w:cs="Times New Roman"/>
                <w:sz w:val="26"/>
                <w:szCs w:val="26"/>
                <w:lang w:eastAsia="ar-SA"/>
              </w:rPr>
              <w:fldChar w:fldCharType="separate"/>
            </w:r>
            <w:r w:rsidRPr="00DF730E">
              <w:rPr>
                <w:rFonts w:ascii="Times New Roman" w:eastAsia="Times New Roman" w:hAnsi="Times New Roman" w:cs="Times New Roman"/>
                <w:noProof/>
                <w:sz w:val="26"/>
                <w:szCs w:val="26"/>
                <w:lang w:eastAsia="ar-SA"/>
              </w:rPr>
              <w:t>000000000</w:t>
            </w:r>
            <w:r w:rsidRPr="00DF730E">
              <w:rPr>
                <w:rFonts w:ascii="Times New Roman" w:eastAsia="Times New Roman" w:hAnsi="Times New Roman" w:cs="Times New Roman"/>
                <w:sz w:val="26"/>
                <w:szCs w:val="26"/>
                <w:lang w:eastAsia="ar-SA"/>
              </w:rPr>
              <w:fldChar w:fldCharType="end"/>
            </w:r>
            <w:r w:rsidRPr="00DF730E">
              <w:rPr>
                <w:rFonts w:ascii="Times New Roman" w:eastAsia="Times New Roman" w:hAnsi="Times New Roman" w:cs="Times New Roman"/>
                <w:sz w:val="26"/>
                <w:szCs w:val="26"/>
                <w:lang w:eastAsia="ar-SA"/>
              </w:rPr>
              <w:t>.</w:t>
            </w:r>
          </w:p>
        </w:tc>
      </w:tr>
      <w:tr w:rsidR="00DF730E" w:rsidRPr="00DF730E" w:rsidTr="00162CE7">
        <w:trPr>
          <w:jc w:val="center"/>
        </w:trPr>
        <w:tc>
          <w:tcPr>
            <w:tcW w:w="4892" w:type="dxa"/>
            <w:shd w:val="clear" w:color="auto" w:fill="auto"/>
            <w:vAlign w:val="center"/>
          </w:tcPr>
          <w:p w:rsidR="00DF730E" w:rsidRPr="00DF730E" w:rsidRDefault="00DF730E" w:rsidP="00DF730E">
            <w:pPr>
              <w:suppressAutoHyphens/>
              <w:spacing w:after="0" w:line="240" w:lineRule="auto"/>
              <w:ind w:right="281"/>
              <w:jc w:val="center"/>
              <w:rPr>
                <w:rFonts w:ascii="Times New Roman" w:eastAsia="Times New Roman" w:hAnsi="Times New Roman" w:cs="Times New Roman"/>
                <w:sz w:val="26"/>
                <w:szCs w:val="26"/>
              </w:rPr>
            </w:pPr>
          </w:p>
        </w:tc>
        <w:tc>
          <w:tcPr>
            <w:tcW w:w="4605" w:type="dxa"/>
            <w:shd w:val="clear" w:color="auto" w:fill="auto"/>
            <w:vAlign w:val="center"/>
          </w:tcPr>
          <w:p w:rsidR="00DF730E" w:rsidRPr="00DF730E" w:rsidRDefault="00DF730E" w:rsidP="00DF730E">
            <w:pPr>
              <w:suppressAutoHyphens/>
              <w:spacing w:after="0" w:line="240" w:lineRule="auto"/>
              <w:ind w:right="281"/>
              <w:jc w:val="center"/>
              <w:rPr>
                <w:rFonts w:ascii="Times New Roman" w:eastAsia="Times New Roman" w:hAnsi="Times New Roman" w:cs="Times New Roman"/>
                <w:sz w:val="26"/>
                <w:szCs w:val="26"/>
              </w:rPr>
            </w:pPr>
          </w:p>
        </w:tc>
      </w:tr>
      <w:tr w:rsidR="00DF730E" w:rsidRPr="00DF730E" w:rsidTr="00162CE7">
        <w:trPr>
          <w:trHeight w:val="404"/>
          <w:jc w:val="center"/>
        </w:trPr>
        <w:tc>
          <w:tcPr>
            <w:tcW w:w="4892" w:type="dxa"/>
            <w:shd w:val="clear" w:color="auto" w:fill="auto"/>
          </w:tcPr>
          <w:p w:rsidR="00DF730E" w:rsidRPr="00DF730E" w:rsidRDefault="00DF730E" w:rsidP="00DF730E">
            <w:pPr>
              <w:suppressAutoHyphens/>
              <w:spacing w:after="0" w:line="240" w:lineRule="auto"/>
              <w:ind w:right="281"/>
              <w:jc w:val="both"/>
              <w:rPr>
                <w:rFonts w:ascii="Times New Roman" w:eastAsia="Times New Roman" w:hAnsi="Times New Roman" w:cs="Times New Roman"/>
                <w:sz w:val="26"/>
                <w:szCs w:val="26"/>
              </w:rPr>
            </w:pPr>
            <w:r w:rsidRPr="00DF730E">
              <w:rPr>
                <w:rFonts w:ascii="Times New Roman" w:eastAsia="Times New Roman" w:hAnsi="Times New Roman" w:cs="Times New Roman"/>
                <w:sz w:val="26"/>
                <w:szCs w:val="26"/>
              </w:rPr>
              <w:t>От Заказчика</w:t>
            </w:r>
          </w:p>
        </w:tc>
        <w:tc>
          <w:tcPr>
            <w:tcW w:w="4605" w:type="dxa"/>
            <w:shd w:val="clear" w:color="auto" w:fill="auto"/>
          </w:tcPr>
          <w:p w:rsidR="00DF730E" w:rsidRPr="00DF730E" w:rsidRDefault="00DF730E" w:rsidP="00DF730E">
            <w:pPr>
              <w:suppressAutoHyphens/>
              <w:spacing w:after="0" w:line="240" w:lineRule="auto"/>
              <w:ind w:right="281"/>
              <w:jc w:val="both"/>
              <w:rPr>
                <w:rFonts w:ascii="Times New Roman" w:eastAsia="Times New Roman" w:hAnsi="Times New Roman" w:cs="Times New Roman"/>
                <w:sz w:val="26"/>
                <w:szCs w:val="26"/>
              </w:rPr>
            </w:pPr>
            <w:r w:rsidRPr="00DF730E">
              <w:rPr>
                <w:rFonts w:ascii="Times New Roman" w:eastAsia="Times New Roman" w:hAnsi="Times New Roman" w:cs="Times New Roman"/>
                <w:sz w:val="26"/>
                <w:szCs w:val="26"/>
              </w:rPr>
              <w:t>От Исполнителя</w:t>
            </w:r>
          </w:p>
        </w:tc>
      </w:tr>
      <w:tr w:rsidR="00DF730E" w:rsidRPr="00DF730E" w:rsidTr="00162CE7">
        <w:trPr>
          <w:jc w:val="center"/>
        </w:trPr>
        <w:tc>
          <w:tcPr>
            <w:tcW w:w="4892" w:type="dxa"/>
            <w:shd w:val="clear" w:color="auto" w:fill="auto"/>
          </w:tcPr>
          <w:p w:rsidR="00DF730E" w:rsidRPr="00DF730E" w:rsidRDefault="00DF730E" w:rsidP="00DF730E">
            <w:pPr>
              <w:suppressAutoHyphens/>
              <w:spacing w:after="0" w:line="240" w:lineRule="auto"/>
              <w:ind w:right="281"/>
              <w:jc w:val="both"/>
              <w:rPr>
                <w:rFonts w:ascii="Times New Roman" w:eastAsia="Times New Roman" w:hAnsi="Times New Roman" w:cs="Times New Roman"/>
                <w:sz w:val="26"/>
                <w:szCs w:val="26"/>
              </w:rPr>
            </w:pPr>
          </w:p>
          <w:p w:rsidR="00DF730E" w:rsidRPr="00DF730E" w:rsidRDefault="00DF730E" w:rsidP="00DF730E">
            <w:pPr>
              <w:suppressAutoHyphens/>
              <w:spacing w:after="0" w:line="240" w:lineRule="auto"/>
              <w:ind w:right="281"/>
              <w:jc w:val="both"/>
              <w:rPr>
                <w:rFonts w:ascii="Times New Roman" w:eastAsia="Times New Roman" w:hAnsi="Times New Roman" w:cs="Times New Roman"/>
                <w:sz w:val="26"/>
                <w:szCs w:val="26"/>
              </w:rPr>
            </w:pPr>
            <w:r w:rsidRPr="00DF730E">
              <w:rPr>
                <w:rFonts w:ascii="Times New Roman" w:eastAsia="Times New Roman" w:hAnsi="Times New Roman" w:cs="Times New Roman"/>
                <w:sz w:val="26"/>
                <w:szCs w:val="26"/>
              </w:rPr>
              <w:t>Генеральный директор</w:t>
            </w:r>
          </w:p>
          <w:p w:rsidR="00DF730E" w:rsidRPr="00DF730E" w:rsidRDefault="00DF730E" w:rsidP="00DF730E">
            <w:pPr>
              <w:suppressAutoHyphens/>
              <w:spacing w:after="0" w:line="240" w:lineRule="auto"/>
              <w:ind w:right="281"/>
              <w:jc w:val="both"/>
              <w:rPr>
                <w:rFonts w:ascii="Times New Roman" w:eastAsia="Times New Roman" w:hAnsi="Times New Roman" w:cs="Times New Roman"/>
                <w:sz w:val="26"/>
                <w:szCs w:val="26"/>
              </w:rPr>
            </w:pPr>
          </w:p>
          <w:p w:rsidR="00DF730E" w:rsidRPr="00DF730E" w:rsidRDefault="00DF730E" w:rsidP="00DF730E">
            <w:pPr>
              <w:suppressAutoHyphens/>
              <w:spacing w:after="0" w:line="240" w:lineRule="auto"/>
              <w:ind w:right="281"/>
              <w:jc w:val="both"/>
              <w:rPr>
                <w:rFonts w:ascii="Times New Roman" w:eastAsia="Times New Roman" w:hAnsi="Times New Roman" w:cs="Times New Roman"/>
                <w:sz w:val="26"/>
                <w:szCs w:val="26"/>
              </w:rPr>
            </w:pPr>
          </w:p>
          <w:p w:rsidR="00DF730E" w:rsidRPr="00DF730E" w:rsidRDefault="00DF730E" w:rsidP="00DF730E">
            <w:pPr>
              <w:suppressAutoHyphens/>
              <w:spacing w:after="0" w:line="240" w:lineRule="auto"/>
              <w:ind w:right="281"/>
              <w:rPr>
                <w:rFonts w:ascii="Times New Roman" w:eastAsia="Times New Roman" w:hAnsi="Times New Roman" w:cs="Times New Roman"/>
                <w:sz w:val="26"/>
                <w:szCs w:val="26"/>
              </w:rPr>
            </w:pPr>
            <w:r w:rsidRPr="00DF730E">
              <w:rPr>
                <w:rFonts w:ascii="Times New Roman" w:eastAsia="Times New Roman" w:hAnsi="Times New Roman" w:cs="Times New Roman"/>
                <w:sz w:val="26"/>
                <w:szCs w:val="26"/>
              </w:rPr>
              <w:t xml:space="preserve">______________ / </w:t>
            </w:r>
            <w:r w:rsidRPr="00DF730E">
              <w:rPr>
                <w:rFonts w:ascii="Times New Roman" w:eastAsia="Times New Roman" w:hAnsi="Times New Roman" w:cs="Times New Roman"/>
                <w:sz w:val="24"/>
                <w:szCs w:val="26"/>
                <w:u w:val="single"/>
                <w:lang w:eastAsia="ar-SA"/>
              </w:rPr>
              <w:t>М. Г. Долгоаршинных</w:t>
            </w:r>
          </w:p>
          <w:p w:rsidR="00DF730E" w:rsidRPr="00DF730E" w:rsidRDefault="00DF730E" w:rsidP="00DF730E">
            <w:pPr>
              <w:suppressAutoHyphens/>
              <w:spacing w:after="0" w:line="240" w:lineRule="auto"/>
              <w:ind w:right="281"/>
              <w:jc w:val="both"/>
              <w:rPr>
                <w:rFonts w:ascii="Times New Roman" w:eastAsia="Times New Roman" w:hAnsi="Times New Roman" w:cs="Times New Roman"/>
                <w:sz w:val="26"/>
                <w:szCs w:val="26"/>
              </w:rPr>
            </w:pPr>
          </w:p>
          <w:p w:rsidR="00DF730E" w:rsidRPr="00DF730E" w:rsidRDefault="00DF730E" w:rsidP="00DF730E">
            <w:pPr>
              <w:suppressAutoHyphens/>
              <w:spacing w:before="240" w:after="0" w:line="240" w:lineRule="auto"/>
              <w:ind w:right="281"/>
              <w:jc w:val="right"/>
              <w:rPr>
                <w:rFonts w:ascii="Times New Roman" w:eastAsia="Times New Roman" w:hAnsi="Times New Roman" w:cs="Times New Roman"/>
                <w:sz w:val="26"/>
                <w:szCs w:val="26"/>
              </w:rPr>
            </w:pPr>
            <w:r w:rsidRPr="00DF730E">
              <w:rPr>
                <w:rFonts w:ascii="Times New Roman" w:eastAsia="Times New Roman" w:hAnsi="Times New Roman" w:cs="Times New Roman"/>
                <w:sz w:val="26"/>
                <w:szCs w:val="26"/>
              </w:rPr>
              <w:t>____.____. </w:t>
            </w:r>
            <w:r w:rsidRPr="00DF730E">
              <w:rPr>
                <w:rFonts w:ascii="Times New Roman" w:eastAsia="Times New Roman" w:hAnsi="Times New Roman" w:cs="Times New Roman"/>
                <w:sz w:val="26"/>
                <w:szCs w:val="26"/>
                <w:u w:val="single"/>
              </w:rPr>
              <w:t>2017</w:t>
            </w:r>
          </w:p>
        </w:tc>
        <w:tc>
          <w:tcPr>
            <w:tcW w:w="4605" w:type="dxa"/>
            <w:shd w:val="clear" w:color="auto" w:fill="auto"/>
          </w:tcPr>
          <w:p w:rsidR="00DF730E" w:rsidRPr="00DF730E" w:rsidRDefault="00DF730E" w:rsidP="00DF730E">
            <w:pPr>
              <w:suppressAutoHyphens/>
              <w:spacing w:after="0" w:line="240" w:lineRule="auto"/>
              <w:ind w:right="281"/>
              <w:jc w:val="both"/>
              <w:rPr>
                <w:rFonts w:ascii="Times New Roman" w:eastAsia="Times New Roman" w:hAnsi="Times New Roman" w:cs="Times New Roman"/>
                <w:sz w:val="26"/>
                <w:szCs w:val="26"/>
              </w:rPr>
            </w:pPr>
          </w:p>
          <w:p w:rsidR="00DF730E" w:rsidRPr="00DF730E" w:rsidRDefault="00DF730E" w:rsidP="00DF730E">
            <w:pPr>
              <w:suppressAutoHyphens/>
              <w:spacing w:after="0" w:line="240" w:lineRule="auto"/>
              <w:ind w:right="281"/>
              <w:jc w:val="both"/>
              <w:rPr>
                <w:rFonts w:ascii="Times New Roman" w:eastAsia="Times New Roman" w:hAnsi="Times New Roman" w:cs="Times New Roman"/>
                <w:sz w:val="26"/>
                <w:szCs w:val="26"/>
              </w:rPr>
            </w:pPr>
            <w:r w:rsidRPr="00DF730E">
              <w:rPr>
                <w:rFonts w:ascii="Times New Roman" w:eastAsia="Times New Roman" w:hAnsi="Times New Roman" w:cs="Times New Roman"/>
                <w:sz w:val="26"/>
                <w:szCs w:val="26"/>
              </w:rPr>
              <w:t>_____________________</w:t>
            </w:r>
          </w:p>
          <w:p w:rsidR="00DF730E" w:rsidRPr="00DF730E" w:rsidRDefault="00DF730E" w:rsidP="00DF730E">
            <w:pPr>
              <w:suppressAutoHyphens/>
              <w:spacing w:after="0" w:line="240" w:lineRule="auto"/>
              <w:ind w:right="281"/>
              <w:jc w:val="both"/>
              <w:rPr>
                <w:rFonts w:ascii="Times New Roman" w:eastAsia="Times New Roman" w:hAnsi="Times New Roman" w:cs="Times New Roman"/>
                <w:sz w:val="26"/>
                <w:szCs w:val="26"/>
              </w:rPr>
            </w:pPr>
          </w:p>
          <w:p w:rsidR="00DF730E" w:rsidRPr="00DF730E" w:rsidRDefault="00DF730E" w:rsidP="00DF730E">
            <w:pPr>
              <w:suppressAutoHyphens/>
              <w:spacing w:after="0" w:line="240" w:lineRule="auto"/>
              <w:ind w:right="281"/>
              <w:jc w:val="both"/>
              <w:rPr>
                <w:rFonts w:ascii="Times New Roman" w:eastAsia="Times New Roman" w:hAnsi="Times New Roman" w:cs="Times New Roman"/>
                <w:sz w:val="26"/>
                <w:szCs w:val="26"/>
              </w:rPr>
            </w:pPr>
          </w:p>
          <w:p w:rsidR="00DF730E" w:rsidRPr="00DF730E" w:rsidRDefault="00DF730E" w:rsidP="00DF730E">
            <w:pPr>
              <w:suppressAutoHyphens/>
              <w:spacing w:after="0" w:line="240" w:lineRule="auto"/>
              <w:ind w:right="281"/>
              <w:rPr>
                <w:rFonts w:ascii="Times New Roman" w:eastAsia="Times New Roman" w:hAnsi="Times New Roman" w:cs="Times New Roman"/>
                <w:sz w:val="26"/>
                <w:szCs w:val="26"/>
                <w:lang w:val="en-US"/>
              </w:rPr>
            </w:pPr>
            <w:r w:rsidRPr="00DF730E">
              <w:rPr>
                <w:rFonts w:ascii="Times New Roman" w:eastAsia="Times New Roman" w:hAnsi="Times New Roman" w:cs="Times New Roman"/>
                <w:sz w:val="26"/>
                <w:szCs w:val="26"/>
              </w:rPr>
              <w:t>_______________/</w:t>
            </w:r>
            <w:r w:rsidRPr="00DF730E">
              <w:rPr>
                <w:rFonts w:ascii="Times New Roman" w:eastAsia="Times New Roman" w:hAnsi="Times New Roman" w:cs="Times New Roman"/>
                <w:sz w:val="26"/>
                <w:szCs w:val="26"/>
                <w:lang w:val="en-US"/>
              </w:rPr>
              <w:t>_______________</w:t>
            </w:r>
          </w:p>
          <w:p w:rsidR="00DF730E" w:rsidRPr="00DF730E" w:rsidRDefault="00DF730E" w:rsidP="00DF730E">
            <w:pPr>
              <w:suppressAutoHyphens/>
              <w:spacing w:after="0" w:line="240" w:lineRule="auto"/>
              <w:ind w:right="281"/>
              <w:jc w:val="both"/>
              <w:rPr>
                <w:rFonts w:ascii="Times New Roman" w:eastAsia="Times New Roman" w:hAnsi="Times New Roman" w:cs="Times New Roman"/>
                <w:sz w:val="26"/>
                <w:szCs w:val="26"/>
              </w:rPr>
            </w:pPr>
          </w:p>
          <w:p w:rsidR="00DF730E" w:rsidRPr="00DF730E" w:rsidRDefault="00DF730E" w:rsidP="00DF730E">
            <w:pPr>
              <w:suppressAutoHyphens/>
              <w:spacing w:before="240" w:after="0" w:line="240" w:lineRule="auto"/>
              <w:ind w:right="281"/>
              <w:jc w:val="right"/>
              <w:rPr>
                <w:rFonts w:ascii="Times New Roman" w:eastAsia="Times New Roman" w:hAnsi="Times New Roman" w:cs="Times New Roman"/>
                <w:sz w:val="26"/>
                <w:szCs w:val="26"/>
              </w:rPr>
            </w:pPr>
            <w:r w:rsidRPr="00DF730E">
              <w:rPr>
                <w:rFonts w:ascii="Times New Roman" w:eastAsia="Times New Roman" w:hAnsi="Times New Roman" w:cs="Times New Roman"/>
                <w:sz w:val="26"/>
                <w:szCs w:val="26"/>
              </w:rPr>
              <w:t>__</w:t>
            </w:r>
            <w:r w:rsidRPr="00DF730E">
              <w:rPr>
                <w:rFonts w:ascii="Times New Roman" w:eastAsia="Times New Roman" w:hAnsi="Times New Roman" w:cs="Times New Roman"/>
                <w:sz w:val="26"/>
                <w:szCs w:val="26"/>
                <w:lang w:val="en-US"/>
              </w:rPr>
              <w:t>_</w:t>
            </w:r>
            <w:r w:rsidRPr="00DF730E">
              <w:rPr>
                <w:rFonts w:ascii="Times New Roman" w:eastAsia="Times New Roman" w:hAnsi="Times New Roman" w:cs="Times New Roman"/>
                <w:sz w:val="26"/>
                <w:szCs w:val="26"/>
              </w:rPr>
              <w:t>_._</w:t>
            </w:r>
            <w:r w:rsidRPr="00DF730E">
              <w:rPr>
                <w:rFonts w:ascii="Times New Roman" w:eastAsia="Times New Roman" w:hAnsi="Times New Roman" w:cs="Times New Roman"/>
                <w:sz w:val="26"/>
                <w:szCs w:val="26"/>
                <w:lang w:val="en-US"/>
              </w:rPr>
              <w:t>_</w:t>
            </w:r>
            <w:r w:rsidRPr="00DF730E">
              <w:rPr>
                <w:rFonts w:ascii="Times New Roman" w:eastAsia="Times New Roman" w:hAnsi="Times New Roman" w:cs="Times New Roman"/>
                <w:sz w:val="26"/>
                <w:szCs w:val="26"/>
              </w:rPr>
              <w:t>__. </w:t>
            </w:r>
            <w:r w:rsidRPr="00DF730E">
              <w:rPr>
                <w:rFonts w:ascii="Times New Roman" w:eastAsia="Times New Roman" w:hAnsi="Times New Roman" w:cs="Times New Roman"/>
                <w:sz w:val="26"/>
                <w:szCs w:val="26"/>
                <w:u w:val="single"/>
              </w:rPr>
              <w:t>2017</w:t>
            </w:r>
          </w:p>
        </w:tc>
      </w:tr>
      <w:tr w:rsidR="00DF730E" w:rsidRPr="00DF730E" w:rsidTr="00162CE7">
        <w:trPr>
          <w:jc w:val="center"/>
        </w:trPr>
        <w:tc>
          <w:tcPr>
            <w:tcW w:w="4892" w:type="dxa"/>
            <w:shd w:val="clear" w:color="auto" w:fill="auto"/>
            <w:vAlign w:val="center"/>
          </w:tcPr>
          <w:p w:rsidR="00DF730E" w:rsidRPr="00DF730E" w:rsidRDefault="00DF730E" w:rsidP="00DF730E">
            <w:pPr>
              <w:suppressAutoHyphens/>
              <w:spacing w:after="0" w:line="240" w:lineRule="auto"/>
              <w:ind w:right="281" w:firstLine="1382"/>
              <w:rPr>
                <w:rFonts w:ascii="Times New Roman" w:eastAsia="Times New Roman" w:hAnsi="Times New Roman" w:cs="Times New Roman"/>
                <w:sz w:val="26"/>
                <w:szCs w:val="26"/>
              </w:rPr>
            </w:pPr>
            <w:r w:rsidRPr="00DF730E">
              <w:rPr>
                <w:rFonts w:ascii="Times New Roman" w:eastAsia="Times New Roman" w:hAnsi="Times New Roman" w:cs="Times New Roman"/>
                <w:sz w:val="26"/>
                <w:szCs w:val="26"/>
              </w:rPr>
              <w:t>м. п.</w:t>
            </w:r>
          </w:p>
        </w:tc>
        <w:tc>
          <w:tcPr>
            <w:tcW w:w="4605" w:type="dxa"/>
            <w:shd w:val="clear" w:color="auto" w:fill="auto"/>
            <w:vAlign w:val="center"/>
          </w:tcPr>
          <w:p w:rsidR="00DF730E" w:rsidRPr="00DF730E" w:rsidRDefault="00DF730E" w:rsidP="00DF730E">
            <w:pPr>
              <w:suppressAutoHyphens/>
              <w:spacing w:after="0" w:line="240" w:lineRule="auto"/>
              <w:ind w:right="281" w:firstLine="1310"/>
              <w:rPr>
                <w:rFonts w:ascii="Times New Roman" w:eastAsia="Times New Roman" w:hAnsi="Times New Roman" w:cs="Times New Roman"/>
                <w:sz w:val="26"/>
                <w:szCs w:val="26"/>
              </w:rPr>
            </w:pPr>
            <w:r w:rsidRPr="00DF730E">
              <w:rPr>
                <w:rFonts w:ascii="Times New Roman" w:eastAsia="Times New Roman" w:hAnsi="Times New Roman" w:cs="Times New Roman"/>
                <w:sz w:val="26"/>
                <w:szCs w:val="26"/>
              </w:rPr>
              <w:t>м. п.</w:t>
            </w:r>
          </w:p>
        </w:tc>
      </w:tr>
    </w:tbl>
    <w:p w:rsidR="00DF730E" w:rsidRPr="00DF730E" w:rsidRDefault="00DF730E" w:rsidP="00DF730E">
      <w:pPr>
        <w:spacing w:after="0" w:line="240" w:lineRule="auto"/>
        <w:ind w:left="851" w:right="281"/>
        <w:rPr>
          <w:rFonts w:ascii="Times New Roman" w:eastAsia="Times New Roman" w:hAnsi="Times New Roman" w:cs="Times New Roman"/>
          <w:sz w:val="24"/>
          <w:szCs w:val="24"/>
          <w:lang w:eastAsia="ru-RU"/>
        </w:rPr>
      </w:pPr>
    </w:p>
    <w:p w:rsidR="00DF730E" w:rsidRPr="00DF730E" w:rsidRDefault="00DF730E" w:rsidP="00E17A42">
      <w:pPr>
        <w:rPr>
          <w:rFonts w:ascii="Times New Roman" w:hAnsi="Times New Roman" w:cs="Times New Roman"/>
          <w:b/>
          <w:color w:val="1F4E79" w:themeColor="accent1" w:themeShade="80"/>
          <w:sz w:val="28"/>
          <w:szCs w:val="28"/>
        </w:rPr>
      </w:pPr>
    </w:p>
    <w:p w:rsidR="00430A1E" w:rsidRDefault="00430A1E" w:rsidP="00E17A42">
      <w:pPr>
        <w:rPr>
          <w:rFonts w:ascii="Times New Roman" w:hAnsi="Times New Roman" w:cs="Times New Roman"/>
          <w:sz w:val="24"/>
          <w:szCs w:val="24"/>
        </w:rPr>
      </w:pPr>
    </w:p>
    <w:p w:rsidR="00430A1E" w:rsidRDefault="00430A1E" w:rsidP="00E17A42">
      <w:pPr>
        <w:rPr>
          <w:rFonts w:ascii="Times New Roman" w:hAnsi="Times New Roman" w:cs="Times New Roman"/>
          <w:sz w:val="24"/>
          <w:szCs w:val="24"/>
        </w:rPr>
      </w:pPr>
    </w:p>
    <w:p w:rsidR="00430A1E" w:rsidRDefault="00430A1E" w:rsidP="00E17A42">
      <w:pPr>
        <w:rPr>
          <w:rFonts w:ascii="Times New Roman" w:hAnsi="Times New Roman" w:cs="Times New Roman"/>
          <w:sz w:val="24"/>
          <w:szCs w:val="24"/>
        </w:rPr>
      </w:pPr>
    </w:p>
    <w:p w:rsidR="00430A1E" w:rsidRDefault="00430A1E" w:rsidP="00E17A42">
      <w:pPr>
        <w:rPr>
          <w:rFonts w:ascii="Times New Roman" w:hAnsi="Times New Roman" w:cs="Times New Roman"/>
          <w:sz w:val="24"/>
          <w:szCs w:val="24"/>
        </w:rPr>
      </w:pPr>
    </w:p>
    <w:p w:rsidR="00430A1E" w:rsidRDefault="00430A1E" w:rsidP="00E17A42">
      <w:pPr>
        <w:rPr>
          <w:rFonts w:ascii="Times New Roman" w:hAnsi="Times New Roman" w:cs="Times New Roman"/>
          <w:sz w:val="24"/>
          <w:szCs w:val="24"/>
        </w:rPr>
      </w:pPr>
    </w:p>
    <w:p w:rsidR="00430A1E" w:rsidRDefault="00430A1E" w:rsidP="00E17A42">
      <w:pPr>
        <w:rPr>
          <w:rFonts w:ascii="Times New Roman" w:hAnsi="Times New Roman" w:cs="Times New Roman"/>
          <w:sz w:val="24"/>
          <w:szCs w:val="24"/>
        </w:rPr>
      </w:pPr>
    </w:p>
    <w:p w:rsidR="00430A1E" w:rsidRDefault="00430A1E" w:rsidP="00E17A42">
      <w:pPr>
        <w:rPr>
          <w:rFonts w:ascii="Times New Roman" w:hAnsi="Times New Roman" w:cs="Times New Roman"/>
          <w:sz w:val="24"/>
          <w:szCs w:val="24"/>
        </w:rPr>
      </w:pPr>
    </w:p>
    <w:p w:rsidR="00430A1E" w:rsidRDefault="00430A1E" w:rsidP="00E17A42">
      <w:pPr>
        <w:rPr>
          <w:rFonts w:ascii="Times New Roman" w:hAnsi="Times New Roman" w:cs="Times New Roman"/>
          <w:sz w:val="24"/>
          <w:szCs w:val="24"/>
        </w:rPr>
      </w:pPr>
    </w:p>
    <w:p w:rsidR="00430A1E" w:rsidRDefault="00430A1E" w:rsidP="00E17A42">
      <w:pPr>
        <w:rPr>
          <w:rFonts w:ascii="Times New Roman" w:hAnsi="Times New Roman" w:cs="Times New Roman"/>
          <w:sz w:val="24"/>
          <w:szCs w:val="24"/>
        </w:rPr>
      </w:pPr>
    </w:p>
    <w:p w:rsidR="00430A1E" w:rsidRDefault="00430A1E" w:rsidP="00E17A42">
      <w:pPr>
        <w:rPr>
          <w:rFonts w:ascii="Times New Roman" w:hAnsi="Times New Roman" w:cs="Times New Roman"/>
          <w:sz w:val="24"/>
          <w:szCs w:val="24"/>
        </w:rPr>
      </w:pPr>
    </w:p>
    <w:p w:rsidR="00E17A42" w:rsidRDefault="008C6FB2" w:rsidP="00E17A42">
      <w:pPr>
        <w:rPr>
          <w:rFonts w:ascii="Times New Roman" w:hAnsi="Times New Roman" w:cs="Times New Roman"/>
          <w:sz w:val="24"/>
          <w:szCs w:val="24"/>
        </w:rPr>
      </w:pPr>
      <w:r w:rsidRPr="008C6FB2">
        <w:rPr>
          <w:rFonts w:ascii="Times New Roman" w:hAnsi="Times New Roman" w:cs="Times New Roman"/>
          <w:sz w:val="24"/>
          <w:szCs w:val="24"/>
        </w:rPr>
        <w:lastRenderedPageBreak/>
        <w:t>Приложение №1</w:t>
      </w:r>
      <w:r>
        <w:rPr>
          <w:rFonts w:ascii="Times New Roman" w:hAnsi="Times New Roman" w:cs="Times New Roman"/>
          <w:sz w:val="24"/>
          <w:szCs w:val="24"/>
        </w:rPr>
        <w:t xml:space="preserve"> к проекту договора – Спецификация представлена в </w:t>
      </w:r>
      <w:r w:rsidRPr="008C6FB2">
        <w:rPr>
          <w:rFonts w:ascii="Times New Roman" w:hAnsi="Times New Roman" w:cs="Times New Roman"/>
          <w:sz w:val="24"/>
          <w:szCs w:val="24"/>
        </w:rPr>
        <w:t>отдельно</w:t>
      </w:r>
      <w:r w:rsidR="003F4361" w:rsidRPr="008C6FB2">
        <w:rPr>
          <w:rFonts w:ascii="Times New Roman" w:hAnsi="Times New Roman" w:cs="Times New Roman"/>
          <w:sz w:val="24"/>
          <w:szCs w:val="24"/>
        </w:rPr>
        <w:t>м файл</w:t>
      </w:r>
      <w:r w:rsidRPr="008C6FB2">
        <w:rPr>
          <w:rFonts w:ascii="Times New Roman" w:hAnsi="Times New Roman" w:cs="Times New Roman"/>
          <w:sz w:val="24"/>
          <w:szCs w:val="24"/>
        </w:rPr>
        <w:t>е</w:t>
      </w:r>
      <w:r>
        <w:rPr>
          <w:rFonts w:ascii="Times New Roman" w:hAnsi="Times New Roman" w:cs="Times New Roman"/>
          <w:sz w:val="24"/>
          <w:szCs w:val="24"/>
        </w:rPr>
        <w:t xml:space="preserve"> – </w:t>
      </w:r>
    </w:p>
    <w:p w:rsidR="008C6FB2" w:rsidRDefault="008C6FB2" w:rsidP="00E17A42">
      <w:pPr>
        <w:rPr>
          <w:rFonts w:ascii="Times New Roman" w:hAnsi="Times New Roman" w:cs="Times New Roman"/>
          <w:sz w:val="24"/>
          <w:szCs w:val="24"/>
        </w:rPr>
      </w:pPr>
      <w:r>
        <w:rPr>
          <w:rFonts w:ascii="Times New Roman" w:hAnsi="Times New Roman" w:cs="Times New Roman"/>
          <w:sz w:val="24"/>
          <w:szCs w:val="24"/>
        </w:rPr>
        <w:t>«</w:t>
      </w:r>
      <w:r w:rsidRPr="008C6FB2">
        <w:rPr>
          <w:rFonts w:ascii="Times New Roman" w:hAnsi="Times New Roman" w:cs="Times New Roman"/>
          <w:sz w:val="24"/>
          <w:szCs w:val="24"/>
        </w:rPr>
        <w:t xml:space="preserve">Приложение </w:t>
      </w:r>
      <w:r>
        <w:rPr>
          <w:rFonts w:ascii="Times New Roman" w:hAnsi="Times New Roman" w:cs="Times New Roman"/>
          <w:sz w:val="24"/>
          <w:szCs w:val="24"/>
        </w:rPr>
        <w:t xml:space="preserve">№ </w:t>
      </w:r>
      <w:r w:rsidRPr="008C6FB2">
        <w:rPr>
          <w:rFonts w:ascii="Times New Roman" w:hAnsi="Times New Roman" w:cs="Times New Roman"/>
          <w:sz w:val="24"/>
          <w:szCs w:val="24"/>
        </w:rPr>
        <w:t xml:space="preserve">1 к проекту договора </w:t>
      </w:r>
      <w:r>
        <w:rPr>
          <w:rFonts w:ascii="Times New Roman" w:hAnsi="Times New Roman" w:cs="Times New Roman"/>
          <w:sz w:val="24"/>
          <w:szCs w:val="24"/>
        </w:rPr>
        <w:t>–</w:t>
      </w:r>
      <w:r w:rsidRPr="008C6FB2">
        <w:rPr>
          <w:rFonts w:ascii="Times New Roman" w:hAnsi="Times New Roman" w:cs="Times New Roman"/>
          <w:sz w:val="24"/>
          <w:szCs w:val="24"/>
        </w:rPr>
        <w:t xml:space="preserve"> Спецификация</w:t>
      </w:r>
      <w:r>
        <w:rPr>
          <w:rFonts w:ascii="Times New Roman" w:hAnsi="Times New Roman" w:cs="Times New Roman"/>
          <w:sz w:val="24"/>
          <w:szCs w:val="24"/>
        </w:rPr>
        <w:t>»</w:t>
      </w: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162CE7" w:rsidRDefault="00162CE7"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r w:rsidRPr="008C6FB2">
        <w:rPr>
          <w:rFonts w:ascii="Times New Roman" w:hAnsi="Times New Roman" w:cs="Times New Roman"/>
          <w:sz w:val="24"/>
          <w:szCs w:val="24"/>
        </w:rPr>
        <w:lastRenderedPageBreak/>
        <w:t>Приложение № 2 - Форма предоставления информации</w:t>
      </w:r>
      <w:r>
        <w:rPr>
          <w:rFonts w:ascii="Times New Roman" w:hAnsi="Times New Roman" w:cs="Times New Roman"/>
          <w:sz w:val="24"/>
          <w:szCs w:val="24"/>
        </w:rPr>
        <w:t xml:space="preserve"> </w:t>
      </w:r>
      <w:r w:rsidRPr="008C6FB2">
        <w:rPr>
          <w:rFonts w:ascii="Times New Roman" w:hAnsi="Times New Roman" w:cs="Times New Roman"/>
          <w:sz w:val="24"/>
          <w:szCs w:val="24"/>
        </w:rPr>
        <w:t>представлена в отдельном файле –</w:t>
      </w:r>
      <w:r>
        <w:rPr>
          <w:rFonts w:ascii="Times New Roman" w:hAnsi="Times New Roman" w:cs="Times New Roman"/>
          <w:sz w:val="24"/>
          <w:szCs w:val="24"/>
        </w:rPr>
        <w:t xml:space="preserve"> </w:t>
      </w:r>
    </w:p>
    <w:p w:rsidR="008C6FB2" w:rsidRDefault="008C6FB2" w:rsidP="00E17A42">
      <w:pPr>
        <w:rPr>
          <w:rFonts w:ascii="Times New Roman" w:hAnsi="Times New Roman" w:cs="Times New Roman"/>
          <w:sz w:val="24"/>
          <w:szCs w:val="24"/>
        </w:rPr>
      </w:pPr>
      <w:r>
        <w:rPr>
          <w:rFonts w:ascii="Times New Roman" w:hAnsi="Times New Roman" w:cs="Times New Roman"/>
          <w:sz w:val="24"/>
          <w:szCs w:val="24"/>
        </w:rPr>
        <w:t>«</w:t>
      </w:r>
      <w:r w:rsidRPr="008C6FB2">
        <w:rPr>
          <w:rFonts w:ascii="Times New Roman" w:hAnsi="Times New Roman" w:cs="Times New Roman"/>
          <w:sz w:val="24"/>
          <w:szCs w:val="24"/>
        </w:rPr>
        <w:t xml:space="preserve">Приложение № 2 </w:t>
      </w:r>
      <w:r w:rsidR="00476DA7">
        <w:rPr>
          <w:rFonts w:ascii="Times New Roman" w:hAnsi="Times New Roman" w:cs="Times New Roman"/>
          <w:sz w:val="24"/>
          <w:szCs w:val="24"/>
        </w:rPr>
        <w:t xml:space="preserve">к проекту договора </w:t>
      </w:r>
      <w:bookmarkStart w:id="117" w:name="_GoBack"/>
      <w:bookmarkEnd w:id="117"/>
      <w:r w:rsidRPr="008C6FB2">
        <w:rPr>
          <w:rFonts w:ascii="Times New Roman" w:hAnsi="Times New Roman" w:cs="Times New Roman"/>
          <w:sz w:val="24"/>
          <w:szCs w:val="24"/>
        </w:rPr>
        <w:t>- Форма предоставления информации</w:t>
      </w:r>
      <w:r>
        <w:rPr>
          <w:rFonts w:ascii="Times New Roman" w:hAnsi="Times New Roman" w:cs="Times New Roman"/>
          <w:sz w:val="24"/>
          <w:szCs w:val="24"/>
        </w:rPr>
        <w:t>»</w:t>
      </w: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162CE7" w:rsidRDefault="00162CE7" w:rsidP="008C6FB2">
      <w:pPr>
        <w:spacing w:before="60" w:after="60" w:line="276" w:lineRule="auto"/>
        <w:jc w:val="right"/>
        <w:rPr>
          <w:rFonts w:ascii="Times New Roman" w:eastAsia="Times New Roman" w:hAnsi="Times New Roman" w:cs="Times New Roman"/>
          <w:sz w:val="24"/>
          <w:szCs w:val="24"/>
          <w:lang w:eastAsia="ru-RU"/>
        </w:rPr>
      </w:pPr>
    </w:p>
    <w:p w:rsidR="00162CE7" w:rsidRDefault="00162CE7" w:rsidP="008C6FB2">
      <w:pPr>
        <w:spacing w:before="60" w:after="60" w:line="276" w:lineRule="auto"/>
        <w:jc w:val="right"/>
        <w:rPr>
          <w:rFonts w:ascii="Times New Roman" w:eastAsia="Times New Roman" w:hAnsi="Times New Roman" w:cs="Times New Roman"/>
          <w:sz w:val="24"/>
          <w:szCs w:val="24"/>
          <w:lang w:eastAsia="ru-RU"/>
        </w:rPr>
      </w:pPr>
    </w:p>
    <w:p w:rsidR="008C6FB2" w:rsidRDefault="008C6FB2" w:rsidP="008C6FB2">
      <w:pPr>
        <w:spacing w:before="60" w:after="60" w:line="276" w:lineRule="auto"/>
        <w:jc w:val="right"/>
        <w:rPr>
          <w:rFonts w:ascii="Times New Roman" w:eastAsia="Times New Roman" w:hAnsi="Times New Roman" w:cs="Times New Roman"/>
          <w:sz w:val="24"/>
          <w:szCs w:val="24"/>
          <w:lang w:eastAsia="ru-RU"/>
        </w:rPr>
      </w:pPr>
      <w:r w:rsidRPr="008C6FB2">
        <w:rPr>
          <w:rFonts w:ascii="Times New Roman" w:eastAsia="Times New Roman" w:hAnsi="Times New Roman" w:cs="Times New Roman"/>
          <w:sz w:val="24"/>
          <w:szCs w:val="24"/>
          <w:lang w:eastAsia="ru-RU"/>
        </w:rPr>
        <w:lastRenderedPageBreak/>
        <w:t>Приложение №3 к Договору</w:t>
      </w:r>
    </w:p>
    <w:p w:rsidR="008C6FB2" w:rsidRPr="008C6FB2" w:rsidRDefault="008C6FB2" w:rsidP="008C6FB2">
      <w:pPr>
        <w:spacing w:before="60" w:after="60" w:line="276"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 от «___» ______2017 г.</w:t>
      </w:r>
    </w:p>
    <w:p w:rsidR="008C6FB2" w:rsidRPr="008C6FB2" w:rsidRDefault="008C6FB2" w:rsidP="008C6FB2">
      <w:pPr>
        <w:spacing w:before="60" w:after="60" w:line="276" w:lineRule="auto"/>
        <w:jc w:val="center"/>
        <w:rPr>
          <w:rFonts w:ascii="Times New Roman" w:eastAsia="Times New Roman" w:hAnsi="Times New Roman" w:cs="Times New Roman"/>
          <w:b/>
          <w:sz w:val="24"/>
          <w:szCs w:val="24"/>
          <w:lang w:eastAsia="ru-RU"/>
        </w:rPr>
      </w:pPr>
    </w:p>
    <w:p w:rsidR="00162CE7" w:rsidRPr="00162CE7" w:rsidRDefault="00162CE7" w:rsidP="00162CE7">
      <w:pPr>
        <w:spacing w:before="60" w:after="60" w:line="276" w:lineRule="auto"/>
        <w:jc w:val="center"/>
        <w:rPr>
          <w:rFonts w:ascii="Times New Roman" w:eastAsia="Times New Roman" w:hAnsi="Times New Roman" w:cs="Times New Roman"/>
          <w:b/>
          <w:sz w:val="24"/>
          <w:szCs w:val="24"/>
          <w:lang w:eastAsia="ru-RU"/>
        </w:rPr>
      </w:pPr>
      <w:r w:rsidRPr="00162CE7">
        <w:rPr>
          <w:rFonts w:ascii="Times New Roman" w:eastAsia="Times New Roman" w:hAnsi="Times New Roman" w:cs="Times New Roman"/>
          <w:b/>
          <w:sz w:val="24"/>
          <w:szCs w:val="24"/>
          <w:lang w:eastAsia="ru-RU"/>
        </w:rPr>
        <w:t>Правила оказания услуг технической поддержки по сертификатам</w:t>
      </w:r>
    </w:p>
    <w:p w:rsidR="00162CE7" w:rsidRPr="00162CE7" w:rsidRDefault="00162CE7" w:rsidP="00162CE7">
      <w:pPr>
        <w:spacing w:before="60" w:after="60" w:line="276" w:lineRule="auto"/>
        <w:jc w:val="right"/>
        <w:rPr>
          <w:rFonts w:ascii="Times New Roman" w:eastAsia="Times New Roman" w:hAnsi="Times New Roman" w:cs="Times New Roman"/>
          <w:sz w:val="20"/>
          <w:szCs w:val="24"/>
          <w:lang w:eastAsia="ru-RU"/>
        </w:rPr>
      </w:pPr>
    </w:p>
    <w:p w:rsidR="00162CE7" w:rsidRPr="00162CE7" w:rsidRDefault="00162CE7" w:rsidP="00DE1F76">
      <w:pPr>
        <w:numPr>
          <w:ilvl w:val="0"/>
          <w:numId w:val="47"/>
        </w:numPr>
        <w:spacing w:after="0" w:line="288" w:lineRule="auto"/>
        <w:jc w:val="both"/>
        <w:rPr>
          <w:rFonts w:ascii="Times New Roman" w:eastAsia="Times New Roman" w:hAnsi="Times New Roman" w:cs="Times New Roman"/>
          <w:sz w:val="24"/>
          <w:szCs w:val="24"/>
          <w:lang w:eastAsia="ru-RU"/>
        </w:rPr>
      </w:pPr>
      <w:r w:rsidRPr="00162CE7">
        <w:rPr>
          <w:rFonts w:ascii="Times New Roman" w:eastAsia="Times New Roman" w:hAnsi="Times New Roman" w:cs="Times New Roman"/>
          <w:sz w:val="24"/>
          <w:szCs w:val="24"/>
          <w:lang w:eastAsia="ru-RU"/>
        </w:rPr>
        <w:t>Техническая поддержка осуществляется на основании полученных от Заказчика запросов и включает в себя:</w:t>
      </w:r>
    </w:p>
    <w:p w:rsidR="00162CE7" w:rsidRPr="00162CE7" w:rsidRDefault="00162CE7" w:rsidP="00162CE7">
      <w:pPr>
        <w:numPr>
          <w:ilvl w:val="0"/>
          <w:numId w:val="33"/>
        </w:numPr>
        <w:spacing w:after="0" w:line="288" w:lineRule="auto"/>
        <w:ind w:hanging="357"/>
        <w:jc w:val="both"/>
        <w:rPr>
          <w:rFonts w:ascii="Times New Roman" w:eastAsia="Times New Roman" w:hAnsi="Times New Roman" w:cs="Times New Roman"/>
          <w:sz w:val="24"/>
          <w:szCs w:val="24"/>
          <w:lang w:eastAsia="ru-RU"/>
        </w:rPr>
      </w:pPr>
      <w:r w:rsidRPr="00162CE7">
        <w:rPr>
          <w:rFonts w:ascii="Times New Roman" w:eastAsia="Times New Roman" w:hAnsi="Times New Roman" w:cs="Times New Roman"/>
          <w:sz w:val="24"/>
          <w:szCs w:val="24"/>
          <w:lang w:eastAsia="ru-RU"/>
        </w:rPr>
        <w:t xml:space="preserve">Предоставление консультационной помощи по телефону, электронной почте и через сайт технической поддержки Поставщика по вопросам эксплуатации оборудования </w:t>
      </w:r>
      <w:r w:rsidRPr="00162CE7">
        <w:rPr>
          <w:rFonts w:ascii="Times New Roman" w:eastAsia="Times New Roman" w:hAnsi="Times New Roman" w:cs="Times New Roman"/>
          <w:sz w:val="24"/>
          <w:szCs w:val="24"/>
          <w:lang w:val="en-US" w:eastAsia="ru-RU"/>
        </w:rPr>
        <w:t>DPI</w:t>
      </w:r>
      <w:r w:rsidRPr="00162CE7">
        <w:rPr>
          <w:rFonts w:ascii="Times New Roman" w:eastAsia="Times New Roman" w:hAnsi="Times New Roman" w:cs="Times New Roman"/>
          <w:sz w:val="24"/>
          <w:szCs w:val="24"/>
          <w:lang w:eastAsia="ru-RU"/>
        </w:rPr>
        <w:t xml:space="preserve"> </w:t>
      </w:r>
      <w:r w:rsidRPr="00162CE7">
        <w:rPr>
          <w:rFonts w:ascii="Times New Roman" w:eastAsia="Times New Roman" w:hAnsi="Times New Roman" w:cs="Times New Roman"/>
          <w:sz w:val="24"/>
          <w:szCs w:val="24"/>
          <w:lang w:val="en-US" w:eastAsia="ru-RU"/>
        </w:rPr>
        <w:t>Sandvine</w:t>
      </w:r>
      <w:r w:rsidRPr="00162CE7">
        <w:rPr>
          <w:rFonts w:ascii="Times New Roman" w:eastAsia="Times New Roman" w:hAnsi="Times New Roman" w:cs="Times New Roman"/>
          <w:sz w:val="24"/>
          <w:szCs w:val="24"/>
          <w:lang w:eastAsia="ru-RU"/>
        </w:rPr>
        <w:t>, включая идентификацию ошибок в работе оборудования и выработку решений по их устранению.</w:t>
      </w:r>
    </w:p>
    <w:p w:rsidR="00162CE7" w:rsidRPr="00162CE7" w:rsidRDefault="00162CE7" w:rsidP="00162CE7">
      <w:pPr>
        <w:numPr>
          <w:ilvl w:val="0"/>
          <w:numId w:val="33"/>
        </w:numPr>
        <w:spacing w:after="0" w:line="288" w:lineRule="auto"/>
        <w:ind w:hanging="357"/>
        <w:jc w:val="both"/>
        <w:rPr>
          <w:rFonts w:ascii="Times New Roman" w:eastAsia="Times New Roman" w:hAnsi="Times New Roman" w:cs="Times New Roman"/>
          <w:sz w:val="24"/>
          <w:szCs w:val="24"/>
          <w:lang w:eastAsia="ru-RU"/>
        </w:rPr>
      </w:pPr>
      <w:r w:rsidRPr="00162CE7">
        <w:rPr>
          <w:rFonts w:ascii="Times New Roman" w:eastAsia="Times New Roman" w:hAnsi="Times New Roman" w:cs="Times New Roman"/>
          <w:sz w:val="24"/>
          <w:szCs w:val="24"/>
          <w:lang w:eastAsia="ru-RU"/>
        </w:rPr>
        <w:t xml:space="preserve">Последующий контроль проблемы/запроса в режиме </w:t>
      </w:r>
      <w:r w:rsidRPr="00162CE7">
        <w:rPr>
          <w:rFonts w:ascii="Times New Roman" w:eastAsia="Times New Roman" w:hAnsi="Times New Roman" w:cs="Times New Roman"/>
          <w:sz w:val="24"/>
          <w:szCs w:val="24"/>
          <w:lang w:val="en-US" w:eastAsia="ru-RU"/>
        </w:rPr>
        <w:t>o</w:t>
      </w:r>
      <w:r w:rsidRPr="00162CE7">
        <w:rPr>
          <w:rFonts w:ascii="Times New Roman" w:eastAsia="Times New Roman" w:hAnsi="Times New Roman" w:cs="Times New Roman"/>
          <w:sz w:val="24"/>
          <w:szCs w:val="24"/>
          <w:lang w:eastAsia="ru-RU"/>
        </w:rPr>
        <w:t>nline.</w:t>
      </w:r>
    </w:p>
    <w:p w:rsidR="00162CE7" w:rsidRPr="00162CE7" w:rsidRDefault="00162CE7" w:rsidP="00162CE7">
      <w:pPr>
        <w:numPr>
          <w:ilvl w:val="0"/>
          <w:numId w:val="33"/>
        </w:numPr>
        <w:spacing w:after="0" w:line="288" w:lineRule="auto"/>
        <w:ind w:hanging="357"/>
        <w:jc w:val="both"/>
        <w:rPr>
          <w:rFonts w:ascii="Times New Roman" w:eastAsia="Times New Roman" w:hAnsi="Times New Roman" w:cs="Times New Roman"/>
          <w:sz w:val="24"/>
          <w:szCs w:val="24"/>
          <w:lang w:eastAsia="ru-RU"/>
        </w:rPr>
      </w:pPr>
      <w:r w:rsidRPr="00162CE7">
        <w:rPr>
          <w:rFonts w:ascii="Times New Roman" w:eastAsia="Times New Roman" w:hAnsi="Times New Roman" w:cs="Times New Roman"/>
          <w:sz w:val="24"/>
          <w:szCs w:val="24"/>
          <w:lang w:eastAsia="ru-RU"/>
        </w:rPr>
        <w:t>Предоставление информации в режиме online, включая техническую документацию, коррекции программного обеспечения и пр.</w:t>
      </w:r>
    </w:p>
    <w:p w:rsidR="00162CE7" w:rsidRPr="00162CE7" w:rsidRDefault="00162CE7" w:rsidP="00162CE7">
      <w:pPr>
        <w:numPr>
          <w:ilvl w:val="0"/>
          <w:numId w:val="33"/>
        </w:numPr>
        <w:spacing w:after="0" w:line="288" w:lineRule="auto"/>
        <w:ind w:hanging="357"/>
        <w:jc w:val="both"/>
        <w:rPr>
          <w:rFonts w:ascii="Times New Roman" w:eastAsia="Times New Roman" w:hAnsi="Times New Roman" w:cs="Times New Roman"/>
          <w:sz w:val="24"/>
          <w:szCs w:val="24"/>
          <w:lang w:eastAsia="ru-RU"/>
        </w:rPr>
      </w:pPr>
      <w:r w:rsidRPr="00162CE7">
        <w:rPr>
          <w:rFonts w:ascii="Times New Roman" w:eastAsia="Times New Roman" w:hAnsi="Times New Roman" w:cs="Arial"/>
          <w:sz w:val="24"/>
          <w:szCs w:val="24"/>
          <w:lang w:eastAsia="ru-RU"/>
        </w:rPr>
        <w:t xml:space="preserve">Круглосуточная </w:t>
      </w:r>
      <w:r w:rsidRPr="00162CE7">
        <w:rPr>
          <w:rFonts w:ascii="Times New Roman" w:eastAsia="Times New Roman" w:hAnsi="Times New Roman" w:cs="Arial"/>
          <w:sz w:val="24"/>
          <w:szCs w:val="24"/>
          <w:lang w:val="sl-SI" w:eastAsia="ru-RU"/>
        </w:rPr>
        <w:t>помощь в случае возникновения неисправностей (ошибок), повлекших за собой остановку работы оборудования</w:t>
      </w:r>
      <w:r w:rsidRPr="00162CE7">
        <w:rPr>
          <w:rFonts w:ascii="Times New Roman" w:eastAsia="Times New Roman" w:hAnsi="Times New Roman" w:cs="Arial"/>
          <w:sz w:val="24"/>
          <w:szCs w:val="24"/>
          <w:lang w:eastAsia="ru-RU"/>
        </w:rPr>
        <w:t xml:space="preserve"> комплекса</w:t>
      </w:r>
      <w:r w:rsidRPr="00162CE7">
        <w:rPr>
          <w:rFonts w:ascii="Times New Roman" w:eastAsia="Times New Roman" w:hAnsi="Times New Roman" w:cs="Arial"/>
          <w:sz w:val="24"/>
          <w:szCs w:val="24"/>
          <w:lang w:val="sl-SI" w:eastAsia="ru-RU"/>
        </w:rPr>
        <w:t xml:space="preserve">. </w:t>
      </w:r>
      <w:r w:rsidRPr="00162CE7">
        <w:rPr>
          <w:rFonts w:ascii="Times New Roman" w:eastAsia="Times New Roman" w:hAnsi="Times New Roman" w:cs="Times New Roman"/>
          <w:sz w:val="24"/>
          <w:szCs w:val="24"/>
          <w:lang w:eastAsia="ru-RU"/>
        </w:rPr>
        <w:t xml:space="preserve"> </w:t>
      </w:r>
    </w:p>
    <w:p w:rsidR="00162CE7" w:rsidRPr="00162CE7" w:rsidRDefault="00162CE7" w:rsidP="00162CE7">
      <w:pPr>
        <w:widowControl w:val="0"/>
        <w:numPr>
          <w:ilvl w:val="0"/>
          <w:numId w:val="33"/>
        </w:numPr>
        <w:shd w:val="clear" w:color="auto" w:fill="FFFFFF"/>
        <w:tabs>
          <w:tab w:val="left" w:pos="744"/>
        </w:tabs>
        <w:autoSpaceDE w:val="0"/>
        <w:autoSpaceDN w:val="0"/>
        <w:adjustRightInd w:val="0"/>
        <w:spacing w:after="0" w:line="288" w:lineRule="auto"/>
        <w:jc w:val="both"/>
        <w:rPr>
          <w:rFonts w:ascii="Times New Roman" w:eastAsia="Times New Roman" w:hAnsi="Times New Roman" w:cs="Times New Roman"/>
          <w:sz w:val="24"/>
          <w:szCs w:val="24"/>
          <w:lang w:eastAsia="ru-RU"/>
        </w:rPr>
      </w:pPr>
      <w:r w:rsidRPr="00162CE7">
        <w:rPr>
          <w:rFonts w:ascii="Times New Roman" w:eastAsia="Times New Roman" w:hAnsi="Times New Roman" w:cs="Times New Roman"/>
          <w:sz w:val="24"/>
          <w:szCs w:val="24"/>
          <w:lang w:eastAsia="ru-RU"/>
        </w:rPr>
        <w:t>Получение основных и промежуточных релизов, обновлений программного обеспечения по электронным каналам или на физических носителях (по запросу).</w:t>
      </w:r>
    </w:p>
    <w:p w:rsidR="00162CE7" w:rsidRPr="00162CE7" w:rsidRDefault="00162CE7" w:rsidP="00162CE7">
      <w:pPr>
        <w:widowControl w:val="0"/>
        <w:numPr>
          <w:ilvl w:val="0"/>
          <w:numId w:val="33"/>
        </w:numPr>
        <w:shd w:val="clear" w:color="auto" w:fill="FFFFFF"/>
        <w:tabs>
          <w:tab w:val="left" w:pos="744"/>
        </w:tabs>
        <w:autoSpaceDE w:val="0"/>
        <w:autoSpaceDN w:val="0"/>
        <w:adjustRightInd w:val="0"/>
        <w:spacing w:after="0" w:line="288" w:lineRule="auto"/>
        <w:ind w:hanging="357"/>
        <w:jc w:val="both"/>
        <w:rPr>
          <w:rFonts w:ascii="Times New Roman" w:eastAsia="Times New Roman" w:hAnsi="Times New Roman" w:cs="Times New Roman"/>
          <w:sz w:val="24"/>
          <w:szCs w:val="24"/>
          <w:lang w:eastAsia="ru-RU"/>
        </w:rPr>
      </w:pPr>
      <w:r w:rsidRPr="00162CE7">
        <w:rPr>
          <w:rFonts w:ascii="Times New Roman" w:eastAsia="Times New Roman" w:hAnsi="Times New Roman" w:cs="Arial"/>
          <w:sz w:val="24"/>
          <w:szCs w:val="24"/>
          <w:lang w:eastAsia="ru-RU"/>
        </w:rPr>
        <w:t>Предоставление документации по новым версиям ПО.</w:t>
      </w:r>
    </w:p>
    <w:p w:rsidR="00162CE7" w:rsidRPr="00162CE7" w:rsidRDefault="00162CE7" w:rsidP="00162CE7">
      <w:pPr>
        <w:widowControl w:val="0"/>
        <w:numPr>
          <w:ilvl w:val="0"/>
          <w:numId w:val="33"/>
        </w:numPr>
        <w:shd w:val="clear" w:color="auto" w:fill="FFFFFF"/>
        <w:tabs>
          <w:tab w:val="left" w:pos="744"/>
        </w:tabs>
        <w:autoSpaceDE w:val="0"/>
        <w:autoSpaceDN w:val="0"/>
        <w:adjustRightInd w:val="0"/>
        <w:spacing w:after="0" w:line="288" w:lineRule="auto"/>
        <w:ind w:hanging="357"/>
        <w:jc w:val="both"/>
        <w:rPr>
          <w:rFonts w:ascii="Times New Roman" w:eastAsia="Times New Roman" w:hAnsi="Times New Roman" w:cs="Times New Roman"/>
          <w:sz w:val="24"/>
          <w:szCs w:val="24"/>
          <w:lang w:eastAsia="ru-RU"/>
        </w:rPr>
      </w:pPr>
      <w:r w:rsidRPr="00162CE7">
        <w:rPr>
          <w:rFonts w:ascii="Times New Roman" w:eastAsia="Times New Roman" w:hAnsi="Times New Roman" w:cs="Arial"/>
          <w:sz w:val="24"/>
          <w:szCs w:val="24"/>
          <w:lang w:eastAsia="ru-RU"/>
        </w:rPr>
        <w:t>Предоставление документации по инсталляции новых версий ПО.</w:t>
      </w:r>
    </w:p>
    <w:p w:rsidR="00162CE7" w:rsidRPr="00162CE7" w:rsidRDefault="00162CE7" w:rsidP="00162CE7">
      <w:pPr>
        <w:spacing w:after="0" w:line="288" w:lineRule="auto"/>
        <w:ind w:left="1134"/>
        <w:jc w:val="both"/>
        <w:rPr>
          <w:rFonts w:ascii="Times New Roman" w:eastAsia="Times New Roman" w:hAnsi="Times New Roman" w:cs="Times New Roman"/>
          <w:color w:val="1F497D"/>
          <w:sz w:val="24"/>
          <w:szCs w:val="20"/>
          <w:lang w:eastAsia="ru-RU"/>
        </w:rPr>
      </w:pPr>
      <w:r w:rsidRPr="00162CE7">
        <w:rPr>
          <w:rFonts w:ascii="Times New Roman" w:eastAsia="Times New Roman" w:hAnsi="Times New Roman" w:cs="Times New Roman"/>
          <w:sz w:val="24"/>
          <w:szCs w:val="24"/>
          <w:lang w:eastAsia="ru-RU"/>
        </w:rPr>
        <w:t xml:space="preserve">Постоянный (24х7) авторизованный доступ к online ресурсу технической поддержки официального сайта </w:t>
      </w:r>
      <w:r w:rsidRPr="00162CE7">
        <w:rPr>
          <w:rFonts w:ascii="Times New Roman" w:eastAsia="Times New Roman" w:hAnsi="Times New Roman" w:cs="Times New Roman"/>
          <w:sz w:val="24"/>
          <w:szCs w:val="24"/>
          <w:lang w:val="en-US" w:eastAsia="ru-RU"/>
        </w:rPr>
        <w:t>Sandvine</w:t>
      </w:r>
      <w:r w:rsidRPr="00162CE7">
        <w:rPr>
          <w:rFonts w:ascii="Times New Roman" w:eastAsia="Times New Roman" w:hAnsi="Times New Roman" w:cs="Times New Roman"/>
          <w:sz w:val="24"/>
          <w:szCs w:val="24"/>
          <w:lang w:eastAsia="ru-RU"/>
        </w:rPr>
        <w:t xml:space="preserve"> </w:t>
      </w:r>
      <w:hyperlink r:id="rId50" w:history="1">
        <w:r w:rsidRPr="00162CE7">
          <w:rPr>
            <w:rFonts w:ascii="Times New Roman" w:eastAsia="Times New Roman" w:hAnsi="Times New Roman" w:cs="Times New Roman"/>
            <w:color w:val="0563C1"/>
            <w:sz w:val="24"/>
            <w:szCs w:val="20"/>
            <w:u w:val="single"/>
            <w:lang w:val="en-US" w:eastAsia="ru-RU"/>
          </w:rPr>
          <w:t>https</w:t>
        </w:r>
        <w:r w:rsidRPr="00162CE7">
          <w:rPr>
            <w:rFonts w:ascii="Times New Roman" w:eastAsia="Times New Roman" w:hAnsi="Times New Roman" w:cs="Times New Roman"/>
            <w:color w:val="0563C1"/>
            <w:sz w:val="24"/>
            <w:szCs w:val="20"/>
            <w:u w:val="single"/>
            <w:lang w:eastAsia="ru-RU"/>
          </w:rPr>
          <w:t>://</w:t>
        </w:r>
        <w:r w:rsidRPr="00162CE7">
          <w:rPr>
            <w:rFonts w:ascii="Times New Roman" w:eastAsia="Times New Roman" w:hAnsi="Times New Roman" w:cs="Times New Roman"/>
            <w:color w:val="0563C1"/>
            <w:sz w:val="24"/>
            <w:szCs w:val="20"/>
            <w:u w:val="single"/>
            <w:lang w:val="en-US" w:eastAsia="ru-RU"/>
          </w:rPr>
          <w:t>www</w:t>
        </w:r>
        <w:r w:rsidRPr="00162CE7">
          <w:rPr>
            <w:rFonts w:ascii="Times New Roman" w:eastAsia="Times New Roman" w:hAnsi="Times New Roman" w:cs="Times New Roman"/>
            <w:color w:val="0563C1"/>
            <w:sz w:val="24"/>
            <w:szCs w:val="20"/>
            <w:u w:val="single"/>
            <w:lang w:eastAsia="ru-RU"/>
          </w:rPr>
          <w:t>.</w:t>
        </w:r>
        <w:r w:rsidRPr="00162CE7">
          <w:rPr>
            <w:rFonts w:ascii="Times New Roman" w:eastAsia="Times New Roman" w:hAnsi="Times New Roman" w:cs="Times New Roman"/>
            <w:color w:val="0563C1"/>
            <w:sz w:val="24"/>
            <w:szCs w:val="20"/>
            <w:u w:val="single"/>
            <w:lang w:val="en-US" w:eastAsia="ru-RU"/>
          </w:rPr>
          <w:t>sandvine</w:t>
        </w:r>
        <w:r w:rsidRPr="00162CE7">
          <w:rPr>
            <w:rFonts w:ascii="Times New Roman" w:eastAsia="Times New Roman" w:hAnsi="Times New Roman" w:cs="Times New Roman"/>
            <w:color w:val="0563C1"/>
            <w:sz w:val="24"/>
            <w:szCs w:val="20"/>
            <w:u w:val="single"/>
            <w:lang w:eastAsia="ru-RU"/>
          </w:rPr>
          <w:t>.</w:t>
        </w:r>
        <w:r w:rsidRPr="00162CE7">
          <w:rPr>
            <w:rFonts w:ascii="Times New Roman" w:eastAsia="Times New Roman" w:hAnsi="Times New Roman" w:cs="Times New Roman"/>
            <w:color w:val="0563C1"/>
            <w:sz w:val="24"/>
            <w:szCs w:val="20"/>
            <w:u w:val="single"/>
            <w:lang w:val="en-US" w:eastAsia="ru-RU"/>
          </w:rPr>
          <w:t>com</w:t>
        </w:r>
      </w:hyperlink>
      <w:r w:rsidRPr="00162CE7">
        <w:rPr>
          <w:rFonts w:ascii="Times New Roman" w:eastAsia="Times New Roman" w:hAnsi="Times New Roman" w:cs="Times New Roman"/>
          <w:color w:val="0563C1"/>
          <w:sz w:val="24"/>
          <w:szCs w:val="20"/>
          <w:u w:val="single"/>
          <w:lang w:eastAsia="ru-RU"/>
        </w:rPr>
        <w:t>.</w:t>
      </w:r>
    </w:p>
    <w:p w:rsidR="00162CE7" w:rsidRPr="00162CE7" w:rsidRDefault="00162CE7" w:rsidP="00162CE7">
      <w:pPr>
        <w:widowControl w:val="0"/>
        <w:numPr>
          <w:ilvl w:val="0"/>
          <w:numId w:val="33"/>
        </w:numPr>
        <w:shd w:val="clear" w:color="auto" w:fill="FFFFFF"/>
        <w:tabs>
          <w:tab w:val="left" w:pos="744"/>
        </w:tabs>
        <w:autoSpaceDE w:val="0"/>
        <w:autoSpaceDN w:val="0"/>
        <w:adjustRightInd w:val="0"/>
        <w:spacing w:after="0" w:line="288" w:lineRule="auto"/>
        <w:jc w:val="both"/>
        <w:rPr>
          <w:rFonts w:ascii="Times New Roman" w:eastAsia="Times New Roman" w:hAnsi="Times New Roman" w:cs="Times New Roman"/>
          <w:sz w:val="24"/>
          <w:szCs w:val="24"/>
          <w:lang w:eastAsia="ru-RU"/>
        </w:rPr>
      </w:pPr>
      <w:r w:rsidRPr="00162CE7">
        <w:rPr>
          <w:rFonts w:ascii="Times New Roman" w:eastAsia="Times New Roman" w:hAnsi="Times New Roman" w:cs="Times New Roman"/>
          <w:sz w:val="24"/>
          <w:szCs w:val="24"/>
          <w:lang w:eastAsia="ru-RU"/>
        </w:rPr>
        <w:t>Постоянный (24x7) доступ к Центру Технической Поддержки через официальный сайт производителя, по электронной почте, или по телефону.</w:t>
      </w:r>
    </w:p>
    <w:p w:rsidR="00162CE7" w:rsidRPr="00162CE7" w:rsidRDefault="00162CE7" w:rsidP="00162CE7">
      <w:pPr>
        <w:widowControl w:val="0"/>
        <w:numPr>
          <w:ilvl w:val="0"/>
          <w:numId w:val="33"/>
        </w:numPr>
        <w:shd w:val="clear" w:color="auto" w:fill="FFFFFF"/>
        <w:tabs>
          <w:tab w:val="left" w:pos="744"/>
        </w:tabs>
        <w:autoSpaceDE w:val="0"/>
        <w:autoSpaceDN w:val="0"/>
        <w:adjustRightInd w:val="0"/>
        <w:spacing w:after="0" w:line="288" w:lineRule="auto"/>
        <w:ind w:hanging="357"/>
        <w:jc w:val="both"/>
        <w:rPr>
          <w:rFonts w:ascii="Times New Roman" w:eastAsia="Times New Roman" w:hAnsi="Times New Roman" w:cs="Times New Roman"/>
          <w:sz w:val="24"/>
          <w:szCs w:val="24"/>
          <w:lang w:eastAsia="ru-RU"/>
        </w:rPr>
      </w:pPr>
      <w:r w:rsidRPr="00162CE7">
        <w:rPr>
          <w:rFonts w:ascii="Times New Roman" w:eastAsia="Times New Roman" w:hAnsi="Times New Roman" w:cs="Times New Roman"/>
          <w:sz w:val="24"/>
          <w:szCs w:val="24"/>
          <w:lang w:eastAsia="ru-RU"/>
        </w:rPr>
        <w:t>Замену запчастей и оборудования.</w:t>
      </w:r>
    </w:p>
    <w:p w:rsidR="00162CE7" w:rsidRPr="00162CE7" w:rsidRDefault="00162CE7" w:rsidP="00DE1F76">
      <w:pPr>
        <w:widowControl w:val="0"/>
        <w:numPr>
          <w:ilvl w:val="0"/>
          <w:numId w:val="47"/>
        </w:numPr>
        <w:shd w:val="clear" w:color="auto" w:fill="FFFFFF"/>
        <w:tabs>
          <w:tab w:val="left" w:pos="744"/>
        </w:tabs>
        <w:autoSpaceDE w:val="0"/>
        <w:autoSpaceDN w:val="0"/>
        <w:adjustRightInd w:val="0"/>
        <w:spacing w:after="0" w:line="288" w:lineRule="auto"/>
        <w:ind w:hanging="357"/>
        <w:jc w:val="both"/>
        <w:rPr>
          <w:rFonts w:ascii="Times New Roman" w:eastAsia="Times New Roman" w:hAnsi="Times New Roman" w:cs="Times New Roman"/>
          <w:sz w:val="24"/>
          <w:szCs w:val="24"/>
          <w:lang w:eastAsia="ru-RU"/>
        </w:rPr>
      </w:pPr>
      <w:r w:rsidRPr="00162CE7">
        <w:rPr>
          <w:rFonts w:ascii="Times New Roman" w:eastAsia="Times New Roman" w:hAnsi="Times New Roman" w:cs="Times New Roman"/>
          <w:sz w:val="24"/>
          <w:szCs w:val="24"/>
          <w:lang w:eastAsia="ru-RU"/>
        </w:rPr>
        <w:t xml:space="preserve">Техническая поддержка осуществляется в соответствии с действующими на момент заключения настоящего Договора правилами технической поддержки Sandvine </w:t>
      </w:r>
    </w:p>
    <w:p w:rsidR="00162CE7" w:rsidRPr="00162CE7" w:rsidRDefault="00162CE7" w:rsidP="00162CE7">
      <w:pPr>
        <w:widowControl w:val="0"/>
        <w:shd w:val="clear" w:color="auto" w:fill="FFFFFF"/>
        <w:tabs>
          <w:tab w:val="left" w:pos="744"/>
        </w:tabs>
        <w:autoSpaceDE w:val="0"/>
        <w:autoSpaceDN w:val="0"/>
        <w:adjustRightInd w:val="0"/>
        <w:spacing w:after="0" w:line="288" w:lineRule="auto"/>
        <w:ind w:left="720"/>
        <w:jc w:val="both"/>
        <w:rPr>
          <w:rFonts w:ascii="Times New Roman" w:eastAsia="Times New Roman" w:hAnsi="Times New Roman" w:cs="Times New Roman"/>
          <w:sz w:val="24"/>
          <w:szCs w:val="24"/>
          <w:lang w:eastAsia="ru-RU"/>
        </w:rPr>
      </w:pPr>
      <w:r w:rsidRPr="00162CE7">
        <w:rPr>
          <w:rFonts w:ascii="Times New Roman" w:eastAsia="Times New Roman" w:hAnsi="Times New Roman" w:cs="Times New Roman"/>
          <w:sz w:val="24"/>
          <w:szCs w:val="24"/>
          <w:lang w:eastAsia="ru-RU"/>
        </w:rPr>
        <w:t>(</w:t>
      </w:r>
      <w:hyperlink r:id="rId51" w:history="1">
        <w:r w:rsidRPr="00162CE7">
          <w:rPr>
            <w:rFonts w:ascii="Times New Roman" w:eastAsia="Times New Roman" w:hAnsi="Times New Roman" w:cs="Times New Roman"/>
            <w:color w:val="0563C1"/>
            <w:sz w:val="24"/>
            <w:szCs w:val="24"/>
            <w:u w:val="single"/>
            <w:lang w:eastAsia="ru-RU"/>
          </w:rPr>
          <w:t>https://www.sandvine.com/downloads/general/contracts/support-terms-and-conditions.pdf</w:t>
        </w:r>
      </w:hyperlink>
      <w:r w:rsidRPr="00162CE7">
        <w:rPr>
          <w:rFonts w:ascii="Times New Roman" w:eastAsia="Times New Roman" w:hAnsi="Times New Roman" w:cs="Times New Roman"/>
          <w:sz w:val="24"/>
          <w:szCs w:val="24"/>
          <w:lang w:eastAsia="ru-RU"/>
        </w:rPr>
        <w:t xml:space="preserve"> ). </w:t>
      </w:r>
    </w:p>
    <w:p w:rsidR="00162CE7" w:rsidRPr="00162CE7" w:rsidRDefault="00162CE7" w:rsidP="00DE1F76">
      <w:pPr>
        <w:numPr>
          <w:ilvl w:val="0"/>
          <w:numId w:val="47"/>
        </w:numPr>
        <w:spacing w:after="0" w:line="288" w:lineRule="auto"/>
        <w:contextualSpacing/>
        <w:jc w:val="both"/>
        <w:rPr>
          <w:rFonts w:ascii="Times New Roman" w:eastAsia="Times New Roman" w:hAnsi="Times New Roman" w:cs="Times New Roman"/>
          <w:sz w:val="24"/>
          <w:szCs w:val="24"/>
          <w:lang w:eastAsia="ru-RU"/>
        </w:rPr>
      </w:pPr>
      <w:r w:rsidRPr="00162CE7">
        <w:rPr>
          <w:rFonts w:ascii="Times New Roman" w:eastAsia="Times New Roman" w:hAnsi="Times New Roman" w:cs="Times New Roman"/>
          <w:sz w:val="24"/>
          <w:szCs w:val="24"/>
          <w:lang w:eastAsia="ru-RU"/>
        </w:rPr>
        <w:t xml:space="preserve">Доступность обслуживания услуг технической поддержки в аварийных ситуациях – круглосуточно. </w:t>
      </w:r>
    </w:p>
    <w:p w:rsidR="00162CE7" w:rsidRPr="00162CE7" w:rsidRDefault="00162CE7" w:rsidP="00DE1F76">
      <w:pPr>
        <w:numPr>
          <w:ilvl w:val="0"/>
          <w:numId w:val="47"/>
        </w:numPr>
        <w:spacing w:after="0" w:line="288" w:lineRule="auto"/>
        <w:contextualSpacing/>
        <w:jc w:val="both"/>
        <w:rPr>
          <w:rFonts w:ascii="Times New Roman" w:eastAsia="Times New Roman" w:hAnsi="Times New Roman" w:cs="Times New Roman"/>
          <w:sz w:val="24"/>
          <w:szCs w:val="24"/>
          <w:lang w:eastAsia="ru-RU"/>
        </w:rPr>
      </w:pPr>
      <w:r w:rsidRPr="00162CE7">
        <w:rPr>
          <w:rFonts w:ascii="Times New Roman" w:eastAsia="Times New Roman" w:hAnsi="Times New Roman" w:cs="Times New Roman"/>
          <w:sz w:val="24"/>
          <w:szCs w:val="24"/>
          <w:lang w:eastAsia="ru-RU"/>
        </w:rPr>
        <w:t>Время реагирования службы технической поддержки – не более 15 минут.</w:t>
      </w:r>
    </w:p>
    <w:p w:rsidR="00DE1F76" w:rsidRPr="00DE1F76" w:rsidRDefault="00DE1F76" w:rsidP="00DE1F76">
      <w:pPr>
        <w:pStyle w:val="a4"/>
        <w:numPr>
          <w:ilvl w:val="0"/>
          <w:numId w:val="47"/>
        </w:numPr>
      </w:pPr>
      <w:r w:rsidRPr="00DE1F76">
        <w:t>Время восстановления сервиса, предоставление временного решения – не более 4 часов.</w:t>
      </w:r>
    </w:p>
    <w:p w:rsidR="00162CE7" w:rsidRPr="00162CE7" w:rsidRDefault="00162CE7" w:rsidP="00DE1F76">
      <w:pPr>
        <w:numPr>
          <w:ilvl w:val="0"/>
          <w:numId w:val="47"/>
        </w:numPr>
        <w:spacing w:after="0" w:line="288" w:lineRule="auto"/>
        <w:contextualSpacing/>
        <w:jc w:val="both"/>
        <w:rPr>
          <w:rFonts w:ascii="Times New Roman" w:eastAsia="Times New Roman" w:hAnsi="Times New Roman" w:cs="Times New Roman"/>
          <w:sz w:val="24"/>
          <w:szCs w:val="24"/>
          <w:lang w:eastAsia="ru-RU"/>
        </w:rPr>
      </w:pPr>
      <w:r w:rsidRPr="00162CE7">
        <w:rPr>
          <w:rFonts w:ascii="Times New Roman" w:eastAsia="Times New Roman" w:hAnsi="Times New Roman" w:cs="Times New Roman"/>
          <w:sz w:val="24"/>
          <w:szCs w:val="24"/>
          <w:lang w:eastAsia="ru-RU"/>
        </w:rPr>
        <w:t>Срок полного решения проблемы – не более 45 дней.</w:t>
      </w:r>
    </w:p>
    <w:p w:rsidR="00162CE7" w:rsidRPr="00162CE7" w:rsidRDefault="00162CE7" w:rsidP="00162CE7">
      <w:pPr>
        <w:spacing w:after="0" w:line="276" w:lineRule="auto"/>
        <w:ind w:left="1134"/>
        <w:jc w:val="both"/>
        <w:rPr>
          <w:rFonts w:ascii="Times New Roman" w:eastAsia="Times New Roman" w:hAnsi="Times New Roman" w:cs="Times New Roman"/>
          <w:sz w:val="20"/>
          <w:szCs w:val="24"/>
          <w:lang w:eastAsia="ru-RU"/>
        </w:rPr>
      </w:pPr>
    </w:p>
    <w:tbl>
      <w:tblPr>
        <w:tblW w:w="9497" w:type="dxa"/>
        <w:jc w:val="center"/>
        <w:tblLook w:val="04A0" w:firstRow="1" w:lastRow="0" w:firstColumn="1" w:lastColumn="0" w:noHBand="0" w:noVBand="1"/>
      </w:tblPr>
      <w:tblGrid>
        <w:gridCol w:w="4820"/>
        <w:gridCol w:w="4677"/>
      </w:tblGrid>
      <w:tr w:rsidR="00162CE7" w:rsidRPr="00162CE7" w:rsidTr="00162CE7">
        <w:trPr>
          <w:trHeight w:val="404"/>
          <w:jc w:val="center"/>
        </w:trPr>
        <w:tc>
          <w:tcPr>
            <w:tcW w:w="4820" w:type="dxa"/>
            <w:hideMark/>
          </w:tcPr>
          <w:p w:rsidR="00162CE7" w:rsidRPr="00162CE7" w:rsidRDefault="00162CE7" w:rsidP="00162CE7">
            <w:pPr>
              <w:suppressAutoHyphens/>
              <w:spacing w:after="0" w:line="240" w:lineRule="auto"/>
              <w:jc w:val="both"/>
              <w:rPr>
                <w:rFonts w:ascii="Times New Roman" w:eastAsia="Times New Roman" w:hAnsi="Times New Roman" w:cs="Times New Roman"/>
                <w:b/>
                <w:sz w:val="24"/>
                <w:szCs w:val="24"/>
              </w:rPr>
            </w:pPr>
            <w:r w:rsidRPr="00162CE7">
              <w:rPr>
                <w:rFonts w:ascii="Times New Roman" w:eastAsia="Times New Roman" w:hAnsi="Times New Roman" w:cs="Times New Roman"/>
                <w:b/>
                <w:sz w:val="24"/>
                <w:szCs w:val="24"/>
              </w:rPr>
              <w:t>Заказчик</w:t>
            </w:r>
          </w:p>
        </w:tc>
        <w:tc>
          <w:tcPr>
            <w:tcW w:w="4677" w:type="dxa"/>
            <w:hideMark/>
          </w:tcPr>
          <w:p w:rsidR="00162CE7" w:rsidRPr="00162CE7" w:rsidRDefault="00162CE7" w:rsidP="00162CE7">
            <w:pPr>
              <w:suppressAutoHyphens/>
              <w:spacing w:after="0" w:line="240" w:lineRule="auto"/>
              <w:jc w:val="both"/>
              <w:rPr>
                <w:rFonts w:ascii="Times New Roman" w:eastAsia="Times New Roman" w:hAnsi="Times New Roman" w:cs="Times New Roman"/>
                <w:b/>
                <w:sz w:val="24"/>
                <w:szCs w:val="24"/>
              </w:rPr>
            </w:pPr>
            <w:r w:rsidRPr="00162CE7">
              <w:rPr>
                <w:rFonts w:ascii="Times New Roman" w:eastAsia="Times New Roman" w:hAnsi="Times New Roman" w:cs="Times New Roman"/>
                <w:b/>
                <w:sz w:val="24"/>
                <w:szCs w:val="24"/>
              </w:rPr>
              <w:t>Исполнитель</w:t>
            </w:r>
          </w:p>
        </w:tc>
      </w:tr>
      <w:tr w:rsidR="00162CE7" w:rsidRPr="00162CE7" w:rsidTr="00162CE7">
        <w:trPr>
          <w:jc w:val="center"/>
        </w:trPr>
        <w:tc>
          <w:tcPr>
            <w:tcW w:w="4820" w:type="dxa"/>
          </w:tcPr>
          <w:p w:rsidR="00162CE7" w:rsidRPr="00162CE7" w:rsidRDefault="00162CE7" w:rsidP="00162CE7">
            <w:pPr>
              <w:suppressAutoHyphens/>
              <w:spacing w:after="0" w:line="240" w:lineRule="auto"/>
              <w:jc w:val="both"/>
              <w:rPr>
                <w:rFonts w:ascii="Times New Roman" w:eastAsia="Times New Roman" w:hAnsi="Times New Roman" w:cs="Times New Roman"/>
                <w:sz w:val="24"/>
                <w:szCs w:val="24"/>
                <w:u w:val="single"/>
              </w:rPr>
            </w:pPr>
            <w:r w:rsidRPr="00162CE7">
              <w:rPr>
                <w:rFonts w:ascii="Times New Roman" w:eastAsia="Times New Roman" w:hAnsi="Times New Roman" w:cs="Times New Roman"/>
                <w:sz w:val="24"/>
                <w:szCs w:val="24"/>
                <w:u w:val="single"/>
              </w:rPr>
              <w:t>Генеральный директор</w:t>
            </w:r>
          </w:p>
          <w:p w:rsidR="00162CE7" w:rsidRPr="00162CE7" w:rsidRDefault="00162CE7" w:rsidP="00162CE7">
            <w:pPr>
              <w:suppressAutoHyphens/>
              <w:spacing w:after="0" w:line="240" w:lineRule="auto"/>
              <w:jc w:val="both"/>
              <w:rPr>
                <w:rFonts w:ascii="Times New Roman" w:eastAsia="Times New Roman" w:hAnsi="Times New Roman" w:cs="Times New Roman"/>
                <w:sz w:val="24"/>
                <w:szCs w:val="24"/>
              </w:rPr>
            </w:pPr>
          </w:p>
          <w:p w:rsidR="00162CE7" w:rsidRPr="00162CE7" w:rsidRDefault="00162CE7" w:rsidP="00162CE7">
            <w:pPr>
              <w:suppressAutoHyphens/>
              <w:spacing w:after="0" w:line="240" w:lineRule="auto"/>
              <w:rPr>
                <w:rFonts w:ascii="Times New Roman" w:eastAsia="Times New Roman" w:hAnsi="Times New Roman" w:cs="Times New Roman"/>
                <w:sz w:val="24"/>
                <w:szCs w:val="24"/>
                <w:u w:val="single"/>
                <w:lang w:eastAsia="ar-SA"/>
              </w:rPr>
            </w:pPr>
            <w:r w:rsidRPr="00162CE7">
              <w:rPr>
                <w:rFonts w:ascii="Times New Roman" w:eastAsia="Times New Roman" w:hAnsi="Times New Roman" w:cs="Times New Roman"/>
                <w:sz w:val="24"/>
                <w:szCs w:val="24"/>
              </w:rPr>
              <w:t xml:space="preserve">______________ / </w:t>
            </w:r>
            <w:r w:rsidRPr="00162CE7">
              <w:rPr>
                <w:rFonts w:ascii="Times New Roman" w:eastAsia="Times New Roman" w:hAnsi="Times New Roman" w:cs="Times New Roman"/>
                <w:sz w:val="24"/>
                <w:szCs w:val="24"/>
                <w:u w:val="single"/>
                <w:lang w:eastAsia="ar-SA"/>
              </w:rPr>
              <w:t>М. Г. Долгоаршинных</w:t>
            </w:r>
          </w:p>
          <w:p w:rsidR="00162CE7" w:rsidRPr="00162CE7" w:rsidRDefault="00162CE7" w:rsidP="00162CE7">
            <w:pPr>
              <w:suppressAutoHyphens/>
              <w:spacing w:after="0" w:line="240" w:lineRule="auto"/>
              <w:rPr>
                <w:rFonts w:ascii="Times New Roman" w:eastAsia="Times New Roman" w:hAnsi="Times New Roman" w:cs="Times New Roman"/>
                <w:sz w:val="24"/>
                <w:szCs w:val="24"/>
                <w:u w:val="single"/>
                <w:lang w:eastAsia="ar-SA"/>
              </w:rPr>
            </w:pPr>
          </w:p>
          <w:p w:rsidR="00162CE7" w:rsidRPr="00162CE7" w:rsidRDefault="00162CE7" w:rsidP="00162CE7">
            <w:pPr>
              <w:suppressAutoHyphens/>
              <w:spacing w:after="0" w:line="240" w:lineRule="auto"/>
              <w:rPr>
                <w:rFonts w:ascii="Times New Roman" w:eastAsia="Times New Roman" w:hAnsi="Times New Roman" w:cs="Times New Roman"/>
                <w:sz w:val="24"/>
                <w:szCs w:val="24"/>
              </w:rPr>
            </w:pPr>
            <w:r w:rsidRPr="00162CE7">
              <w:rPr>
                <w:rFonts w:ascii="Times New Roman" w:eastAsia="Times New Roman" w:hAnsi="Times New Roman" w:cs="Times New Roman"/>
                <w:sz w:val="24"/>
                <w:szCs w:val="24"/>
              </w:rPr>
              <w:t>м. п.</w:t>
            </w:r>
          </w:p>
        </w:tc>
        <w:tc>
          <w:tcPr>
            <w:tcW w:w="4677" w:type="dxa"/>
          </w:tcPr>
          <w:p w:rsidR="00162CE7" w:rsidRPr="00162CE7" w:rsidRDefault="00162CE7" w:rsidP="00162CE7">
            <w:pPr>
              <w:suppressAutoHyphens/>
              <w:spacing w:after="0" w:line="240" w:lineRule="auto"/>
              <w:jc w:val="both"/>
              <w:rPr>
                <w:rFonts w:ascii="Times New Roman" w:eastAsia="Times New Roman" w:hAnsi="Times New Roman" w:cs="Times New Roman"/>
                <w:sz w:val="24"/>
                <w:szCs w:val="24"/>
              </w:rPr>
            </w:pPr>
            <w:r w:rsidRPr="00162CE7">
              <w:rPr>
                <w:rFonts w:ascii="Times New Roman" w:eastAsia="Times New Roman" w:hAnsi="Times New Roman" w:cs="Times New Roman"/>
                <w:sz w:val="24"/>
                <w:szCs w:val="24"/>
              </w:rPr>
              <w:t>_____________________</w:t>
            </w:r>
          </w:p>
          <w:p w:rsidR="00162CE7" w:rsidRPr="00162CE7" w:rsidRDefault="00162CE7" w:rsidP="00162CE7">
            <w:pPr>
              <w:suppressAutoHyphens/>
              <w:spacing w:after="0" w:line="240" w:lineRule="auto"/>
              <w:jc w:val="both"/>
              <w:rPr>
                <w:rFonts w:ascii="Times New Roman" w:eastAsia="Times New Roman" w:hAnsi="Times New Roman" w:cs="Times New Roman"/>
                <w:sz w:val="24"/>
                <w:szCs w:val="24"/>
              </w:rPr>
            </w:pPr>
          </w:p>
          <w:p w:rsidR="00162CE7" w:rsidRPr="00162CE7" w:rsidRDefault="00162CE7" w:rsidP="00162CE7">
            <w:pPr>
              <w:suppressAutoHyphens/>
              <w:spacing w:after="0" w:line="240" w:lineRule="auto"/>
              <w:rPr>
                <w:rFonts w:ascii="Times New Roman" w:eastAsia="Times New Roman" w:hAnsi="Times New Roman" w:cs="Times New Roman"/>
                <w:sz w:val="24"/>
                <w:szCs w:val="24"/>
              </w:rPr>
            </w:pPr>
            <w:r w:rsidRPr="00162CE7">
              <w:rPr>
                <w:rFonts w:ascii="Times New Roman" w:eastAsia="Times New Roman" w:hAnsi="Times New Roman" w:cs="Times New Roman"/>
                <w:sz w:val="24"/>
                <w:szCs w:val="24"/>
              </w:rPr>
              <w:t>_______________ /</w:t>
            </w:r>
            <w:r w:rsidRPr="00162CE7">
              <w:rPr>
                <w:rFonts w:ascii="Times New Roman" w:eastAsia="Times New Roman" w:hAnsi="Times New Roman" w:cs="Times New Roman"/>
                <w:sz w:val="24"/>
                <w:szCs w:val="24"/>
              </w:rPr>
              <w:fldChar w:fldCharType="begin">
                <w:ffData>
                  <w:name w:val=""/>
                  <w:enabled/>
                  <w:calcOnExit w:val="0"/>
                  <w:textInput>
                    <w:default w:val="______________"/>
                  </w:textInput>
                </w:ffData>
              </w:fldChar>
            </w:r>
            <w:r w:rsidRPr="00162CE7">
              <w:rPr>
                <w:rFonts w:ascii="Times New Roman" w:eastAsia="Times New Roman" w:hAnsi="Times New Roman" w:cs="Times New Roman"/>
                <w:sz w:val="24"/>
                <w:szCs w:val="24"/>
              </w:rPr>
              <w:instrText xml:space="preserve"> FORMTEXT </w:instrText>
            </w:r>
            <w:r w:rsidRPr="00162CE7">
              <w:rPr>
                <w:rFonts w:ascii="Times New Roman" w:eastAsia="Times New Roman" w:hAnsi="Times New Roman" w:cs="Times New Roman"/>
                <w:sz w:val="24"/>
                <w:szCs w:val="24"/>
              </w:rPr>
            </w:r>
            <w:r w:rsidRPr="00162CE7">
              <w:rPr>
                <w:rFonts w:ascii="Times New Roman" w:eastAsia="Times New Roman" w:hAnsi="Times New Roman" w:cs="Times New Roman"/>
                <w:sz w:val="24"/>
                <w:szCs w:val="24"/>
              </w:rPr>
              <w:fldChar w:fldCharType="separate"/>
            </w:r>
            <w:r w:rsidRPr="00162CE7">
              <w:rPr>
                <w:rFonts w:ascii="Times New Roman" w:eastAsia="Times New Roman" w:hAnsi="Times New Roman" w:cs="Times New Roman"/>
                <w:noProof/>
                <w:sz w:val="24"/>
                <w:szCs w:val="24"/>
              </w:rPr>
              <w:t>__________________</w:t>
            </w:r>
            <w:r w:rsidRPr="00162CE7">
              <w:rPr>
                <w:rFonts w:ascii="Times New Roman" w:eastAsia="Times New Roman" w:hAnsi="Times New Roman" w:cs="Times New Roman"/>
                <w:sz w:val="24"/>
                <w:szCs w:val="24"/>
              </w:rPr>
              <w:fldChar w:fldCharType="end"/>
            </w:r>
          </w:p>
          <w:p w:rsidR="00162CE7" w:rsidRPr="00162CE7" w:rsidRDefault="00162CE7" w:rsidP="00162CE7">
            <w:pPr>
              <w:suppressAutoHyphens/>
              <w:spacing w:after="0" w:line="240" w:lineRule="auto"/>
              <w:rPr>
                <w:rFonts w:ascii="Times New Roman" w:eastAsia="Times New Roman" w:hAnsi="Times New Roman" w:cs="Times New Roman"/>
                <w:sz w:val="24"/>
                <w:szCs w:val="24"/>
              </w:rPr>
            </w:pPr>
          </w:p>
          <w:p w:rsidR="00162CE7" w:rsidRPr="00162CE7" w:rsidRDefault="00162CE7" w:rsidP="00162CE7">
            <w:pPr>
              <w:suppressAutoHyphens/>
              <w:spacing w:after="0" w:line="240" w:lineRule="auto"/>
              <w:rPr>
                <w:rFonts w:ascii="Times New Roman" w:eastAsia="Times New Roman" w:hAnsi="Times New Roman" w:cs="Times New Roman"/>
                <w:sz w:val="24"/>
                <w:szCs w:val="24"/>
              </w:rPr>
            </w:pPr>
            <w:r w:rsidRPr="00162CE7">
              <w:rPr>
                <w:rFonts w:ascii="Times New Roman" w:eastAsia="Times New Roman" w:hAnsi="Times New Roman" w:cs="Times New Roman"/>
                <w:sz w:val="24"/>
                <w:szCs w:val="24"/>
              </w:rPr>
              <w:t>м. п.</w:t>
            </w:r>
          </w:p>
        </w:tc>
      </w:tr>
    </w:tbl>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162CE7" w:rsidRPr="00162CE7" w:rsidRDefault="00162CE7" w:rsidP="00162CE7">
      <w:pPr>
        <w:spacing w:after="0" w:line="240" w:lineRule="auto"/>
        <w:jc w:val="right"/>
        <w:rPr>
          <w:rFonts w:ascii="Times New Roman" w:eastAsia="Times New Roman" w:hAnsi="Times New Roman" w:cs="Times New Roman"/>
          <w:sz w:val="24"/>
          <w:szCs w:val="24"/>
          <w:lang w:eastAsia="ru-RU"/>
        </w:rPr>
      </w:pPr>
      <w:r w:rsidRPr="00162CE7">
        <w:rPr>
          <w:rFonts w:ascii="Times New Roman" w:eastAsia="Times New Roman" w:hAnsi="Times New Roman" w:cs="Times New Roman"/>
          <w:sz w:val="24"/>
          <w:szCs w:val="24"/>
          <w:lang w:eastAsia="ru-RU"/>
        </w:rPr>
        <w:lastRenderedPageBreak/>
        <w:t>Приложение №4</w:t>
      </w:r>
    </w:p>
    <w:p w:rsidR="00162CE7" w:rsidRPr="00162CE7" w:rsidRDefault="00162CE7" w:rsidP="00162CE7">
      <w:pPr>
        <w:spacing w:after="0" w:line="240" w:lineRule="auto"/>
        <w:jc w:val="right"/>
        <w:rPr>
          <w:rFonts w:ascii="Times New Roman" w:eastAsia="Times New Roman" w:hAnsi="Times New Roman" w:cs="Times New Roman"/>
          <w:sz w:val="24"/>
          <w:szCs w:val="24"/>
          <w:lang w:eastAsia="ru-RU"/>
        </w:rPr>
      </w:pPr>
    </w:p>
    <w:p w:rsidR="00162CE7" w:rsidRPr="00162CE7" w:rsidRDefault="00162CE7" w:rsidP="00162CE7">
      <w:pPr>
        <w:spacing w:after="0" w:line="240" w:lineRule="auto"/>
        <w:jc w:val="right"/>
        <w:rPr>
          <w:rFonts w:ascii="Times New Roman" w:eastAsia="Times New Roman" w:hAnsi="Times New Roman" w:cs="Times New Roman"/>
          <w:sz w:val="24"/>
          <w:szCs w:val="24"/>
          <w:lang w:eastAsia="ru-RU"/>
        </w:rPr>
      </w:pPr>
      <w:r w:rsidRPr="00162CE7">
        <w:rPr>
          <w:rFonts w:ascii="Times New Roman" w:eastAsia="Times New Roman" w:hAnsi="Times New Roman" w:cs="Times New Roman"/>
          <w:sz w:val="24"/>
          <w:szCs w:val="24"/>
          <w:lang w:eastAsia="ru-RU"/>
        </w:rPr>
        <w:t>к Договору № ____________</w:t>
      </w:r>
    </w:p>
    <w:p w:rsidR="00162CE7" w:rsidRPr="00162CE7" w:rsidRDefault="00162CE7" w:rsidP="00162CE7">
      <w:pPr>
        <w:spacing w:after="0" w:line="240" w:lineRule="auto"/>
        <w:jc w:val="right"/>
        <w:rPr>
          <w:rFonts w:ascii="Times New Roman" w:eastAsia="Times New Roman" w:hAnsi="Times New Roman" w:cs="Times New Roman"/>
          <w:sz w:val="24"/>
          <w:szCs w:val="24"/>
          <w:lang w:eastAsia="ru-RU"/>
        </w:rPr>
      </w:pPr>
    </w:p>
    <w:p w:rsidR="00162CE7" w:rsidRPr="00162CE7" w:rsidRDefault="00162CE7" w:rsidP="00162CE7">
      <w:pPr>
        <w:spacing w:after="0" w:line="240" w:lineRule="auto"/>
        <w:jc w:val="right"/>
        <w:rPr>
          <w:rFonts w:ascii="Times New Roman" w:eastAsia="Times New Roman" w:hAnsi="Times New Roman" w:cs="Times New Roman"/>
          <w:sz w:val="24"/>
          <w:szCs w:val="24"/>
          <w:lang w:eastAsia="ru-RU"/>
        </w:rPr>
      </w:pPr>
      <w:r w:rsidRPr="00162CE7">
        <w:rPr>
          <w:rFonts w:ascii="Times New Roman" w:eastAsia="Times New Roman" w:hAnsi="Times New Roman" w:cs="Times New Roman"/>
          <w:sz w:val="24"/>
          <w:szCs w:val="24"/>
          <w:lang w:eastAsia="ru-RU"/>
        </w:rPr>
        <w:t xml:space="preserve">от «___» ____________ 2017 </w:t>
      </w:r>
    </w:p>
    <w:p w:rsidR="00162CE7" w:rsidRPr="00162CE7" w:rsidRDefault="00162CE7" w:rsidP="00162CE7">
      <w:pPr>
        <w:spacing w:after="0" w:line="240" w:lineRule="auto"/>
        <w:jc w:val="right"/>
        <w:rPr>
          <w:rFonts w:ascii="Times New Roman" w:eastAsia="Times New Roman" w:hAnsi="Times New Roman" w:cs="Times New Roman"/>
          <w:sz w:val="24"/>
          <w:szCs w:val="24"/>
          <w:lang w:eastAsia="ru-RU"/>
        </w:rPr>
      </w:pPr>
    </w:p>
    <w:p w:rsidR="00162CE7" w:rsidRPr="00162CE7" w:rsidRDefault="00162CE7" w:rsidP="00162CE7">
      <w:pPr>
        <w:spacing w:after="0" w:line="240" w:lineRule="auto"/>
        <w:jc w:val="right"/>
        <w:rPr>
          <w:rFonts w:ascii="Times New Roman" w:eastAsia="Times New Roman" w:hAnsi="Times New Roman" w:cs="Times New Roman"/>
          <w:sz w:val="24"/>
          <w:szCs w:val="24"/>
          <w:lang w:eastAsia="ru-RU"/>
        </w:rPr>
      </w:pPr>
    </w:p>
    <w:p w:rsidR="00162CE7" w:rsidRPr="00162CE7" w:rsidRDefault="00162CE7" w:rsidP="00162CE7">
      <w:pPr>
        <w:spacing w:after="0" w:line="240" w:lineRule="auto"/>
        <w:jc w:val="center"/>
        <w:rPr>
          <w:rFonts w:ascii="Times New Roman" w:eastAsia="Times New Roman" w:hAnsi="Times New Roman" w:cs="Times New Roman"/>
          <w:sz w:val="24"/>
          <w:szCs w:val="24"/>
          <w:lang w:eastAsia="ru-RU"/>
        </w:rPr>
      </w:pPr>
    </w:p>
    <w:p w:rsidR="00162CE7" w:rsidRPr="00162CE7" w:rsidRDefault="00162CE7" w:rsidP="00162CE7">
      <w:pPr>
        <w:spacing w:after="0" w:line="240" w:lineRule="auto"/>
        <w:jc w:val="center"/>
        <w:rPr>
          <w:rFonts w:ascii="Times New Roman" w:eastAsia="Times New Roman" w:hAnsi="Times New Roman" w:cs="Times New Roman"/>
          <w:sz w:val="24"/>
          <w:szCs w:val="24"/>
          <w:lang w:eastAsia="ru-RU"/>
        </w:rPr>
      </w:pPr>
      <w:r w:rsidRPr="00162CE7">
        <w:rPr>
          <w:rFonts w:ascii="Times New Roman" w:eastAsia="Times New Roman" w:hAnsi="Times New Roman" w:cs="Times New Roman"/>
          <w:sz w:val="24"/>
          <w:szCs w:val="24"/>
          <w:lang w:eastAsia="ru-RU"/>
        </w:rPr>
        <w:t>Перечень серийных номеров и состав оборудования ПАК DPI</w:t>
      </w:r>
    </w:p>
    <w:p w:rsidR="00162CE7" w:rsidRPr="00162CE7" w:rsidRDefault="00162CE7" w:rsidP="00162CE7">
      <w:pPr>
        <w:spacing w:after="0" w:line="240" w:lineRule="auto"/>
        <w:rPr>
          <w:rFonts w:ascii="Times New Roman" w:eastAsia="Times New Roman" w:hAnsi="Times New Roman" w:cs="Times New Roman"/>
          <w:sz w:val="24"/>
          <w:szCs w:val="24"/>
          <w:lang w:eastAsia="ru-RU"/>
        </w:rPr>
      </w:pPr>
    </w:p>
    <w:tbl>
      <w:tblPr>
        <w:tblW w:w="9220" w:type="dxa"/>
        <w:tblInd w:w="825" w:type="dxa"/>
        <w:tblLook w:val="04A0" w:firstRow="1" w:lastRow="0" w:firstColumn="1" w:lastColumn="0" w:noHBand="0" w:noVBand="1"/>
      </w:tblPr>
      <w:tblGrid>
        <w:gridCol w:w="503"/>
        <w:gridCol w:w="1781"/>
        <w:gridCol w:w="2444"/>
        <w:gridCol w:w="3467"/>
        <w:gridCol w:w="1025"/>
      </w:tblGrid>
      <w:tr w:rsidR="00162CE7" w:rsidRPr="00162CE7" w:rsidTr="00162CE7">
        <w:trPr>
          <w:trHeight w:val="625"/>
        </w:trPr>
        <w:tc>
          <w:tcPr>
            <w:tcW w:w="50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162CE7" w:rsidRPr="00162CE7" w:rsidRDefault="00162CE7" w:rsidP="00162CE7">
            <w:pPr>
              <w:spacing w:after="0" w:line="240" w:lineRule="auto"/>
              <w:jc w:val="center"/>
              <w:rPr>
                <w:rFonts w:ascii="Arial" w:eastAsia="Times New Roman" w:hAnsi="Arial" w:cs="Arial"/>
                <w:b/>
                <w:bCs/>
                <w:sz w:val="20"/>
                <w:szCs w:val="20"/>
                <w:lang w:eastAsia="ru-RU"/>
              </w:rPr>
            </w:pPr>
            <w:r w:rsidRPr="00162CE7">
              <w:rPr>
                <w:rFonts w:ascii="Arial" w:eastAsia="Times New Roman" w:hAnsi="Arial" w:cs="Arial"/>
                <w:b/>
                <w:bCs/>
                <w:sz w:val="20"/>
                <w:szCs w:val="20"/>
                <w:lang w:eastAsia="ru-RU"/>
              </w:rPr>
              <w:t>№</w:t>
            </w:r>
          </w:p>
        </w:tc>
        <w:tc>
          <w:tcPr>
            <w:tcW w:w="1781" w:type="dxa"/>
            <w:tcBorders>
              <w:top w:val="single" w:sz="4" w:space="0" w:color="auto"/>
              <w:left w:val="nil"/>
              <w:bottom w:val="single" w:sz="4" w:space="0" w:color="auto"/>
              <w:right w:val="single" w:sz="4" w:space="0" w:color="auto"/>
            </w:tcBorders>
            <w:shd w:val="clear" w:color="auto" w:fill="D9D9D9"/>
            <w:vAlign w:val="center"/>
            <w:hideMark/>
          </w:tcPr>
          <w:p w:rsidR="00162CE7" w:rsidRPr="00162CE7" w:rsidRDefault="00162CE7" w:rsidP="00162CE7">
            <w:pPr>
              <w:spacing w:after="0" w:line="240" w:lineRule="auto"/>
              <w:jc w:val="center"/>
              <w:rPr>
                <w:rFonts w:ascii="Arial" w:eastAsia="Times New Roman" w:hAnsi="Arial" w:cs="Arial"/>
                <w:b/>
                <w:bCs/>
                <w:sz w:val="20"/>
                <w:szCs w:val="20"/>
                <w:lang w:eastAsia="ru-RU"/>
              </w:rPr>
            </w:pPr>
            <w:r w:rsidRPr="00162CE7">
              <w:rPr>
                <w:rFonts w:ascii="Arial" w:eastAsia="Times New Roman" w:hAnsi="Arial" w:cs="Arial"/>
                <w:b/>
                <w:bCs/>
                <w:sz w:val="20"/>
                <w:szCs w:val="20"/>
                <w:lang w:eastAsia="ru-RU"/>
              </w:rPr>
              <w:t>Производитель</w:t>
            </w:r>
          </w:p>
        </w:tc>
        <w:tc>
          <w:tcPr>
            <w:tcW w:w="2444" w:type="dxa"/>
            <w:tcBorders>
              <w:top w:val="single" w:sz="4" w:space="0" w:color="auto"/>
              <w:left w:val="nil"/>
              <w:bottom w:val="single" w:sz="4" w:space="0" w:color="auto"/>
              <w:right w:val="single" w:sz="4" w:space="0" w:color="auto"/>
            </w:tcBorders>
            <w:shd w:val="clear" w:color="auto" w:fill="D9D9D9"/>
            <w:vAlign w:val="center"/>
            <w:hideMark/>
          </w:tcPr>
          <w:p w:rsidR="00162CE7" w:rsidRPr="00162CE7" w:rsidRDefault="00162CE7" w:rsidP="00162CE7">
            <w:pPr>
              <w:spacing w:after="0" w:line="240" w:lineRule="auto"/>
              <w:jc w:val="center"/>
              <w:rPr>
                <w:rFonts w:ascii="Arial" w:eastAsia="Times New Roman" w:hAnsi="Arial" w:cs="Arial"/>
                <w:b/>
                <w:bCs/>
                <w:sz w:val="20"/>
                <w:szCs w:val="20"/>
                <w:lang w:eastAsia="ru-RU"/>
              </w:rPr>
            </w:pPr>
            <w:r w:rsidRPr="00162CE7">
              <w:rPr>
                <w:rFonts w:ascii="Arial" w:eastAsia="Times New Roman" w:hAnsi="Arial" w:cs="Arial"/>
                <w:b/>
                <w:bCs/>
                <w:sz w:val="20"/>
                <w:szCs w:val="20"/>
                <w:lang w:eastAsia="ru-RU"/>
              </w:rPr>
              <w:t>Серийный номер</w:t>
            </w:r>
          </w:p>
        </w:tc>
        <w:tc>
          <w:tcPr>
            <w:tcW w:w="3467" w:type="dxa"/>
            <w:tcBorders>
              <w:top w:val="single" w:sz="4" w:space="0" w:color="auto"/>
              <w:left w:val="nil"/>
              <w:bottom w:val="single" w:sz="4" w:space="0" w:color="auto"/>
              <w:right w:val="single" w:sz="4" w:space="0" w:color="auto"/>
            </w:tcBorders>
            <w:shd w:val="clear" w:color="auto" w:fill="D9D9D9"/>
            <w:vAlign w:val="center"/>
            <w:hideMark/>
          </w:tcPr>
          <w:p w:rsidR="00162CE7" w:rsidRPr="00162CE7" w:rsidRDefault="00162CE7" w:rsidP="00162CE7">
            <w:pPr>
              <w:spacing w:after="0" w:line="240" w:lineRule="auto"/>
              <w:jc w:val="center"/>
              <w:rPr>
                <w:rFonts w:ascii="Arial" w:eastAsia="Times New Roman" w:hAnsi="Arial" w:cs="Arial"/>
                <w:b/>
                <w:bCs/>
                <w:sz w:val="20"/>
                <w:szCs w:val="20"/>
                <w:lang w:eastAsia="ru-RU"/>
              </w:rPr>
            </w:pPr>
            <w:r w:rsidRPr="00162CE7">
              <w:rPr>
                <w:rFonts w:ascii="Arial" w:eastAsia="Times New Roman" w:hAnsi="Arial" w:cs="Arial"/>
                <w:b/>
                <w:bCs/>
                <w:sz w:val="20"/>
                <w:szCs w:val="20"/>
                <w:lang w:eastAsia="ru-RU"/>
              </w:rPr>
              <w:t>Наименование</w:t>
            </w:r>
          </w:p>
        </w:tc>
        <w:tc>
          <w:tcPr>
            <w:tcW w:w="1025" w:type="dxa"/>
            <w:tcBorders>
              <w:top w:val="single" w:sz="4" w:space="0" w:color="auto"/>
              <w:left w:val="nil"/>
              <w:bottom w:val="single" w:sz="4" w:space="0" w:color="auto"/>
              <w:right w:val="single" w:sz="4" w:space="0" w:color="auto"/>
            </w:tcBorders>
            <w:shd w:val="clear" w:color="auto" w:fill="D9D9D9"/>
            <w:vAlign w:val="center"/>
            <w:hideMark/>
          </w:tcPr>
          <w:p w:rsidR="00162CE7" w:rsidRPr="00162CE7" w:rsidRDefault="00162CE7" w:rsidP="00162CE7">
            <w:pPr>
              <w:spacing w:after="0" w:line="240" w:lineRule="auto"/>
              <w:jc w:val="center"/>
              <w:rPr>
                <w:rFonts w:ascii="Arial" w:eastAsia="Times New Roman" w:hAnsi="Arial" w:cs="Arial"/>
                <w:b/>
                <w:bCs/>
                <w:sz w:val="20"/>
                <w:szCs w:val="20"/>
                <w:lang w:eastAsia="ru-RU"/>
              </w:rPr>
            </w:pPr>
            <w:r w:rsidRPr="00162CE7">
              <w:rPr>
                <w:rFonts w:ascii="Arial" w:eastAsia="Times New Roman" w:hAnsi="Arial" w:cs="Arial"/>
                <w:b/>
                <w:bCs/>
                <w:sz w:val="20"/>
                <w:szCs w:val="20"/>
                <w:lang w:eastAsia="ru-RU"/>
              </w:rPr>
              <w:t>Кол-во, шт.</w:t>
            </w:r>
          </w:p>
        </w:tc>
      </w:tr>
      <w:tr w:rsidR="00162CE7" w:rsidRPr="00162CE7" w:rsidTr="00162CE7">
        <w:trPr>
          <w:trHeight w:val="264"/>
        </w:trPr>
        <w:tc>
          <w:tcPr>
            <w:tcW w:w="503" w:type="dxa"/>
            <w:tcBorders>
              <w:top w:val="nil"/>
              <w:left w:val="single" w:sz="4" w:space="0" w:color="auto"/>
              <w:bottom w:val="single" w:sz="4" w:space="0" w:color="auto"/>
              <w:right w:val="single" w:sz="4" w:space="0" w:color="auto"/>
            </w:tcBorders>
            <w:vAlign w:val="center"/>
            <w:hideMark/>
          </w:tcPr>
          <w:p w:rsidR="00162CE7" w:rsidRPr="00162CE7" w:rsidRDefault="00162CE7" w:rsidP="00162CE7">
            <w:pPr>
              <w:spacing w:after="0" w:line="240" w:lineRule="auto"/>
              <w:jc w:val="center"/>
              <w:rPr>
                <w:rFonts w:ascii="Times New Roman" w:eastAsia="Times New Roman" w:hAnsi="Times New Roman" w:cs="Times New Roman"/>
                <w:sz w:val="24"/>
                <w:szCs w:val="24"/>
                <w:lang w:eastAsia="ru-RU"/>
              </w:rPr>
            </w:pPr>
            <w:r w:rsidRPr="00162CE7">
              <w:rPr>
                <w:rFonts w:ascii="Times New Roman" w:eastAsia="Times New Roman" w:hAnsi="Times New Roman" w:cs="Times New Roman"/>
                <w:sz w:val="24"/>
                <w:szCs w:val="24"/>
                <w:lang w:eastAsia="ru-RU"/>
              </w:rPr>
              <w:t>1</w:t>
            </w:r>
          </w:p>
        </w:tc>
        <w:tc>
          <w:tcPr>
            <w:tcW w:w="1781" w:type="dxa"/>
            <w:tcBorders>
              <w:top w:val="nil"/>
              <w:left w:val="nil"/>
              <w:bottom w:val="single" w:sz="4" w:space="0" w:color="auto"/>
              <w:right w:val="single" w:sz="4" w:space="0" w:color="auto"/>
            </w:tcBorders>
            <w:vAlign w:val="center"/>
            <w:hideMark/>
          </w:tcPr>
          <w:p w:rsidR="00162CE7" w:rsidRPr="00162CE7" w:rsidRDefault="00162CE7" w:rsidP="00162CE7">
            <w:pPr>
              <w:spacing w:after="0" w:line="240" w:lineRule="auto"/>
              <w:jc w:val="center"/>
              <w:rPr>
                <w:rFonts w:ascii="Times New Roman" w:eastAsia="Times New Roman" w:hAnsi="Times New Roman" w:cs="Times New Roman"/>
                <w:iCs/>
                <w:sz w:val="24"/>
                <w:szCs w:val="24"/>
                <w:lang w:eastAsia="ru-RU"/>
              </w:rPr>
            </w:pPr>
            <w:r w:rsidRPr="00162CE7">
              <w:rPr>
                <w:rFonts w:ascii="Times New Roman" w:eastAsia="Times New Roman" w:hAnsi="Times New Roman" w:cs="Times New Roman"/>
                <w:iCs/>
                <w:sz w:val="24"/>
                <w:szCs w:val="24"/>
                <w:lang w:eastAsia="ru-RU"/>
              </w:rPr>
              <w:t>Sandvine</w:t>
            </w:r>
          </w:p>
        </w:tc>
        <w:tc>
          <w:tcPr>
            <w:tcW w:w="2444" w:type="dxa"/>
            <w:tcBorders>
              <w:top w:val="nil"/>
              <w:left w:val="nil"/>
              <w:bottom w:val="single" w:sz="4" w:space="0" w:color="auto"/>
              <w:right w:val="single" w:sz="4" w:space="0" w:color="auto"/>
            </w:tcBorders>
            <w:vAlign w:val="center"/>
            <w:hideMark/>
          </w:tcPr>
          <w:p w:rsidR="00162CE7" w:rsidRPr="00162CE7" w:rsidRDefault="00162CE7" w:rsidP="00162CE7">
            <w:pPr>
              <w:spacing w:after="0" w:line="240" w:lineRule="auto"/>
              <w:jc w:val="right"/>
              <w:rPr>
                <w:rFonts w:ascii="Times New Roman" w:eastAsia="Times New Roman" w:hAnsi="Times New Roman" w:cs="Times New Roman"/>
                <w:color w:val="000000"/>
                <w:sz w:val="24"/>
                <w:szCs w:val="24"/>
                <w:lang w:eastAsia="ru-RU"/>
              </w:rPr>
            </w:pPr>
            <w:r w:rsidRPr="00162CE7">
              <w:rPr>
                <w:rFonts w:ascii="Times New Roman" w:eastAsia="Times New Roman" w:hAnsi="Times New Roman" w:cs="Times New Roman"/>
                <w:color w:val="000000"/>
                <w:sz w:val="24"/>
                <w:szCs w:val="24"/>
                <w:lang w:eastAsia="ru-RU"/>
              </w:rPr>
              <w:t>SDVN86015986</w:t>
            </w:r>
          </w:p>
        </w:tc>
        <w:tc>
          <w:tcPr>
            <w:tcW w:w="3467" w:type="dxa"/>
            <w:tcBorders>
              <w:top w:val="nil"/>
              <w:left w:val="nil"/>
              <w:bottom w:val="single" w:sz="4" w:space="0" w:color="auto"/>
              <w:right w:val="single" w:sz="4" w:space="0" w:color="auto"/>
            </w:tcBorders>
            <w:vAlign w:val="bottom"/>
            <w:hideMark/>
          </w:tcPr>
          <w:p w:rsidR="00162CE7" w:rsidRPr="00162CE7" w:rsidRDefault="00162CE7" w:rsidP="00162CE7">
            <w:pPr>
              <w:spacing w:after="0" w:line="240" w:lineRule="auto"/>
              <w:rPr>
                <w:rFonts w:ascii="Times New Roman" w:eastAsia="Times New Roman" w:hAnsi="Times New Roman" w:cs="Times New Roman"/>
                <w:sz w:val="24"/>
                <w:szCs w:val="24"/>
                <w:lang w:val="en-US" w:eastAsia="ru-RU"/>
              </w:rPr>
            </w:pPr>
            <w:r w:rsidRPr="00162CE7">
              <w:rPr>
                <w:rFonts w:ascii="Times New Roman" w:eastAsia="Times New Roman" w:hAnsi="Times New Roman" w:cs="Times New Roman"/>
                <w:sz w:val="24"/>
                <w:szCs w:val="24"/>
                <w:lang w:val="en-US" w:eastAsia="ru-RU"/>
              </w:rPr>
              <w:t>Sandvine PTS24701-D</w:t>
            </w:r>
          </w:p>
        </w:tc>
        <w:tc>
          <w:tcPr>
            <w:tcW w:w="1025" w:type="dxa"/>
            <w:tcBorders>
              <w:top w:val="nil"/>
              <w:left w:val="nil"/>
              <w:bottom w:val="single" w:sz="4" w:space="0" w:color="auto"/>
              <w:right w:val="single" w:sz="4" w:space="0" w:color="auto"/>
            </w:tcBorders>
            <w:vAlign w:val="center"/>
            <w:hideMark/>
          </w:tcPr>
          <w:p w:rsidR="00162CE7" w:rsidRPr="00162CE7" w:rsidRDefault="00162CE7" w:rsidP="00162CE7">
            <w:pPr>
              <w:spacing w:after="0" w:line="240" w:lineRule="auto"/>
              <w:jc w:val="center"/>
              <w:rPr>
                <w:rFonts w:ascii="Times New Roman" w:eastAsia="Times New Roman" w:hAnsi="Times New Roman" w:cs="Times New Roman"/>
                <w:iCs/>
                <w:sz w:val="24"/>
                <w:szCs w:val="24"/>
                <w:lang w:eastAsia="ru-RU"/>
              </w:rPr>
            </w:pPr>
            <w:r w:rsidRPr="00162CE7">
              <w:rPr>
                <w:rFonts w:ascii="Times New Roman" w:eastAsia="Times New Roman" w:hAnsi="Times New Roman" w:cs="Times New Roman"/>
                <w:iCs/>
                <w:sz w:val="24"/>
                <w:szCs w:val="24"/>
                <w:lang w:eastAsia="ru-RU"/>
              </w:rPr>
              <w:t>1</w:t>
            </w:r>
          </w:p>
        </w:tc>
      </w:tr>
      <w:tr w:rsidR="00162CE7" w:rsidRPr="00162CE7" w:rsidTr="00162CE7">
        <w:trPr>
          <w:trHeight w:val="264"/>
        </w:trPr>
        <w:tc>
          <w:tcPr>
            <w:tcW w:w="503" w:type="dxa"/>
            <w:tcBorders>
              <w:top w:val="nil"/>
              <w:left w:val="single" w:sz="4" w:space="0" w:color="auto"/>
              <w:bottom w:val="single" w:sz="4" w:space="0" w:color="auto"/>
              <w:right w:val="single" w:sz="4" w:space="0" w:color="auto"/>
            </w:tcBorders>
            <w:vAlign w:val="center"/>
            <w:hideMark/>
          </w:tcPr>
          <w:p w:rsidR="00162CE7" w:rsidRPr="00162CE7" w:rsidRDefault="00162CE7" w:rsidP="00162CE7">
            <w:pPr>
              <w:spacing w:after="0" w:line="240" w:lineRule="auto"/>
              <w:jc w:val="center"/>
              <w:rPr>
                <w:rFonts w:ascii="Times New Roman" w:eastAsia="Times New Roman" w:hAnsi="Times New Roman" w:cs="Times New Roman"/>
                <w:sz w:val="24"/>
                <w:szCs w:val="24"/>
                <w:lang w:eastAsia="ru-RU"/>
              </w:rPr>
            </w:pPr>
            <w:r w:rsidRPr="00162CE7">
              <w:rPr>
                <w:rFonts w:ascii="Times New Roman" w:eastAsia="Times New Roman" w:hAnsi="Times New Roman" w:cs="Times New Roman"/>
                <w:sz w:val="24"/>
                <w:szCs w:val="24"/>
                <w:lang w:eastAsia="ru-RU"/>
              </w:rPr>
              <w:t>2</w:t>
            </w:r>
          </w:p>
        </w:tc>
        <w:tc>
          <w:tcPr>
            <w:tcW w:w="1781" w:type="dxa"/>
            <w:tcBorders>
              <w:top w:val="nil"/>
              <w:left w:val="nil"/>
              <w:bottom w:val="single" w:sz="4" w:space="0" w:color="auto"/>
              <w:right w:val="single" w:sz="4" w:space="0" w:color="auto"/>
            </w:tcBorders>
            <w:vAlign w:val="center"/>
            <w:hideMark/>
          </w:tcPr>
          <w:p w:rsidR="00162CE7" w:rsidRPr="00162CE7" w:rsidRDefault="00162CE7" w:rsidP="00162CE7">
            <w:pPr>
              <w:spacing w:after="0" w:line="240" w:lineRule="auto"/>
              <w:jc w:val="center"/>
              <w:rPr>
                <w:rFonts w:ascii="Times New Roman" w:eastAsia="Times New Roman" w:hAnsi="Times New Roman" w:cs="Times New Roman"/>
                <w:iCs/>
                <w:sz w:val="24"/>
                <w:szCs w:val="24"/>
                <w:lang w:eastAsia="ru-RU"/>
              </w:rPr>
            </w:pPr>
            <w:r w:rsidRPr="00162CE7">
              <w:rPr>
                <w:rFonts w:ascii="Times New Roman" w:eastAsia="Times New Roman" w:hAnsi="Times New Roman" w:cs="Times New Roman"/>
                <w:iCs/>
                <w:sz w:val="24"/>
                <w:szCs w:val="24"/>
                <w:lang w:eastAsia="ru-RU"/>
              </w:rPr>
              <w:t>Sandvine</w:t>
            </w:r>
          </w:p>
        </w:tc>
        <w:tc>
          <w:tcPr>
            <w:tcW w:w="2444" w:type="dxa"/>
            <w:tcBorders>
              <w:top w:val="nil"/>
              <w:left w:val="nil"/>
              <w:bottom w:val="single" w:sz="4" w:space="0" w:color="auto"/>
              <w:right w:val="single" w:sz="4" w:space="0" w:color="auto"/>
            </w:tcBorders>
            <w:vAlign w:val="center"/>
            <w:hideMark/>
          </w:tcPr>
          <w:p w:rsidR="00162CE7" w:rsidRPr="00162CE7" w:rsidRDefault="00162CE7" w:rsidP="00162CE7">
            <w:pPr>
              <w:spacing w:after="0" w:line="240" w:lineRule="auto"/>
              <w:jc w:val="right"/>
              <w:rPr>
                <w:rFonts w:ascii="Times New Roman" w:eastAsia="Times New Roman" w:hAnsi="Times New Roman" w:cs="Times New Roman"/>
                <w:color w:val="000000"/>
                <w:sz w:val="24"/>
                <w:szCs w:val="24"/>
                <w:lang w:eastAsia="ru-RU"/>
              </w:rPr>
            </w:pPr>
            <w:r w:rsidRPr="00162CE7">
              <w:rPr>
                <w:rFonts w:ascii="Times New Roman" w:eastAsia="Times New Roman" w:hAnsi="Times New Roman" w:cs="Times New Roman"/>
                <w:color w:val="000000"/>
                <w:sz w:val="24"/>
                <w:szCs w:val="24"/>
                <w:lang w:eastAsia="ru-RU"/>
              </w:rPr>
              <w:t>4500026738</w:t>
            </w:r>
          </w:p>
        </w:tc>
        <w:tc>
          <w:tcPr>
            <w:tcW w:w="3467" w:type="dxa"/>
            <w:tcBorders>
              <w:top w:val="nil"/>
              <w:left w:val="nil"/>
              <w:bottom w:val="single" w:sz="4" w:space="0" w:color="auto"/>
              <w:right w:val="single" w:sz="4" w:space="0" w:color="auto"/>
            </w:tcBorders>
            <w:vAlign w:val="bottom"/>
            <w:hideMark/>
          </w:tcPr>
          <w:p w:rsidR="00162CE7" w:rsidRPr="00162CE7" w:rsidRDefault="00162CE7" w:rsidP="00162CE7">
            <w:pPr>
              <w:spacing w:after="0" w:line="240" w:lineRule="auto"/>
              <w:rPr>
                <w:rFonts w:ascii="Times New Roman" w:eastAsia="Times New Roman" w:hAnsi="Times New Roman" w:cs="Times New Roman"/>
                <w:sz w:val="24"/>
                <w:szCs w:val="24"/>
                <w:lang w:val="en-US" w:eastAsia="ru-RU"/>
              </w:rPr>
            </w:pPr>
            <w:r w:rsidRPr="00162CE7">
              <w:rPr>
                <w:rFonts w:ascii="Times New Roman" w:eastAsia="Times New Roman" w:hAnsi="Times New Roman" w:cs="Times New Roman"/>
                <w:sz w:val="24"/>
                <w:szCs w:val="24"/>
                <w:lang w:val="en-US" w:eastAsia="ru-RU"/>
              </w:rPr>
              <w:t>Sandvine BLD24080</w:t>
            </w:r>
          </w:p>
        </w:tc>
        <w:tc>
          <w:tcPr>
            <w:tcW w:w="1025" w:type="dxa"/>
            <w:tcBorders>
              <w:top w:val="nil"/>
              <w:left w:val="nil"/>
              <w:bottom w:val="single" w:sz="4" w:space="0" w:color="auto"/>
              <w:right w:val="single" w:sz="4" w:space="0" w:color="auto"/>
            </w:tcBorders>
            <w:vAlign w:val="center"/>
            <w:hideMark/>
          </w:tcPr>
          <w:p w:rsidR="00162CE7" w:rsidRPr="00162CE7" w:rsidRDefault="00162CE7" w:rsidP="00162CE7">
            <w:pPr>
              <w:spacing w:after="0" w:line="240" w:lineRule="auto"/>
              <w:jc w:val="center"/>
              <w:rPr>
                <w:rFonts w:ascii="Times New Roman" w:eastAsia="Times New Roman" w:hAnsi="Times New Roman" w:cs="Times New Roman"/>
                <w:iCs/>
                <w:sz w:val="24"/>
                <w:szCs w:val="24"/>
                <w:lang w:eastAsia="ru-RU"/>
              </w:rPr>
            </w:pPr>
            <w:r w:rsidRPr="00162CE7">
              <w:rPr>
                <w:rFonts w:ascii="Times New Roman" w:eastAsia="Times New Roman" w:hAnsi="Times New Roman" w:cs="Times New Roman"/>
                <w:iCs/>
                <w:sz w:val="24"/>
                <w:szCs w:val="24"/>
                <w:lang w:eastAsia="ru-RU"/>
              </w:rPr>
              <w:t>1</w:t>
            </w:r>
          </w:p>
        </w:tc>
      </w:tr>
      <w:tr w:rsidR="00162CE7" w:rsidRPr="00162CE7" w:rsidTr="00162CE7">
        <w:trPr>
          <w:trHeight w:val="264"/>
        </w:trPr>
        <w:tc>
          <w:tcPr>
            <w:tcW w:w="503" w:type="dxa"/>
            <w:tcBorders>
              <w:top w:val="nil"/>
              <w:left w:val="single" w:sz="4" w:space="0" w:color="auto"/>
              <w:bottom w:val="single" w:sz="4" w:space="0" w:color="auto"/>
              <w:right w:val="single" w:sz="4" w:space="0" w:color="auto"/>
            </w:tcBorders>
            <w:vAlign w:val="center"/>
            <w:hideMark/>
          </w:tcPr>
          <w:p w:rsidR="00162CE7" w:rsidRPr="00162CE7" w:rsidRDefault="00162CE7" w:rsidP="00162CE7">
            <w:pPr>
              <w:spacing w:after="0" w:line="240" w:lineRule="auto"/>
              <w:jc w:val="center"/>
              <w:rPr>
                <w:rFonts w:ascii="Times New Roman" w:eastAsia="Times New Roman" w:hAnsi="Times New Roman" w:cs="Times New Roman"/>
                <w:sz w:val="24"/>
                <w:szCs w:val="24"/>
                <w:lang w:eastAsia="ru-RU"/>
              </w:rPr>
            </w:pPr>
            <w:r w:rsidRPr="00162CE7">
              <w:rPr>
                <w:rFonts w:ascii="Times New Roman" w:eastAsia="Times New Roman" w:hAnsi="Times New Roman" w:cs="Times New Roman"/>
                <w:sz w:val="24"/>
                <w:szCs w:val="24"/>
                <w:lang w:eastAsia="ru-RU"/>
              </w:rPr>
              <w:t>3</w:t>
            </w:r>
          </w:p>
        </w:tc>
        <w:tc>
          <w:tcPr>
            <w:tcW w:w="1781" w:type="dxa"/>
            <w:tcBorders>
              <w:top w:val="nil"/>
              <w:left w:val="nil"/>
              <w:bottom w:val="single" w:sz="4" w:space="0" w:color="auto"/>
              <w:right w:val="single" w:sz="4" w:space="0" w:color="auto"/>
            </w:tcBorders>
            <w:vAlign w:val="center"/>
            <w:hideMark/>
          </w:tcPr>
          <w:p w:rsidR="00162CE7" w:rsidRPr="00162CE7" w:rsidRDefault="00162CE7" w:rsidP="00162CE7">
            <w:pPr>
              <w:spacing w:after="0" w:line="240" w:lineRule="auto"/>
              <w:jc w:val="center"/>
              <w:rPr>
                <w:rFonts w:ascii="Times New Roman" w:eastAsia="Times New Roman" w:hAnsi="Times New Roman" w:cs="Times New Roman"/>
                <w:iCs/>
                <w:sz w:val="24"/>
                <w:szCs w:val="24"/>
                <w:lang w:eastAsia="ru-RU"/>
              </w:rPr>
            </w:pPr>
            <w:r w:rsidRPr="00162CE7">
              <w:rPr>
                <w:rFonts w:ascii="Times New Roman" w:eastAsia="Times New Roman" w:hAnsi="Times New Roman" w:cs="Times New Roman"/>
                <w:iCs/>
                <w:sz w:val="24"/>
                <w:szCs w:val="24"/>
                <w:lang w:eastAsia="ru-RU"/>
              </w:rPr>
              <w:t>Sandvine</w:t>
            </w:r>
          </w:p>
        </w:tc>
        <w:tc>
          <w:tcPr>
            <w:tcW w:w="2444" w:type="dxa"/>
            <w:tcBorders>
              <w:top w:val="nil"/>
              <w:left w:val="nil"/>
              <w:bottom w:val="single" w:sz="4" w:space="0" w:color="auto"/>
              <w:right w:val="single" w:sz="4" w:space="0" w:color="auto"/>
            </w:tcBorders>
            <w:vAlign w:val="center"/>
            <w:hideMark/>
          </w:tcPr>
          <w:p w:rsidR="00162CE7" w:rsidRPr="00162CE7" w:rsidRDefault="00162CE7" w:rsidP="00162CE7">
            <w:pPr>
              <w:spacing w:after="0" w:line="240" w:lineRule="auto"/>
              <w:jc w:val="right"/>
              <w:rPr>
                <w:rFonts w:ascii="Times New Roman" w:eastAsia="Times New Roman" w:hAnsi="Times New Roman" w:cs="Times New Roman"/>
                <w:color w:val="000000"/>
                <w:sz w:val="24"/>
                <w:szCs w:val="24"/>
                <w:lang w:eastAsia="ru-RU"/>
              </w:rPr>
            </w:pPr>
            <w:r w:rsidRPr="00162CE7">
              <w:rPr>
                <w:rFonts w:ascii="Times New Roman" w:eastAsia="Times New Roman" w:hAnsi="Times New Roman" w:cs="Times New Roman"/>
                <w:color w:val="000000"/>
                <w:sz w:val="24"/>
                <w:szCs w:val="24"/>
                <w:lang w:eastAsia="ru-RU"/>
              </w:rPr>
              <w:t>4500026735</w:t>
            </w:r>
          </w:p>
        </w:tc>
        <w:tc>
          <w:tcPr>
            <w:tcW w:w="3467" w:type="dxa"/>
            <w:tcBorders>
              <w:top w:val="nil"/>
              <w:left w:val="nil"/>
              <w:bottom w:val="single" w:sz="4" w:space="0" w:color="auto"/>
              <w:right w:val="single" w:sz="4" w:space="0" w:color="auto"/>
            </w:tcBorders>
            <w:vAlign w:val="bottom"/>
            <w:hideMark/>
          </w:tcPr>
          <w:p w:rsidR="00162CE7" w:rsidRPr="00162CE7" w:rsidRDefault="00162CE7" w:rsidP="00162CE7">
            <w:pPr>
              <w:spacing w:after="0" w:line="240" w:lineRule="auto"/>
              <w:rPr>
                <w:rFonts w:ascii="Times New Roman" w:eastAsia="Times New Roman" w:hAnsi="Times New Roman" w:cs="Times New Roman"/>
                <w:sz w:val="24"/>
                <w:szCs w:val="24"/>
                <w:lang w:val="en-US" w:eastAsia="ru-RU"/>
              </w:rPr>
            </w:pPr>
            <w:r w:rsidRPr="00162CE7">
              <w:rPr>
                <w:rFonts w:ascii="Times New Roman" w:eastAsia="Times New Roman" w:hAnsi="Times New Roman" w:cs="Times New Roman"/>
                <w:sz w:val="24"/>
                <w:szCs w:val="24"/>
                <w:lang w:val="en-US" w:eastAsia="ru-RU"/>
              </w:rPr>
              <w:t>Sandvine BLD24080</w:t>
            </w:r>
          </w:p>
        </w:tc>
        <w:tc>
          <w:tcPr>
            <w:tcW w:w="1025" w:type="dxa"/>
            <w:tcBorders>
              <w:top w:val="nil"/>
              <w:left w:val="nil"/>
              <w:bottom w:val="single" w:sz="4" w:space="0" w:color="auto"/>
              <w:right w:val="single" w:sz="4" w:space="0" w:color="auto"/>
            </w:tcBorders>
            <w:vAlign w:val="center"/>
            <w:hideMark/>
          </w:tcPr>
          <w:p w:rsidR="00162CE7" w:rsidRPr="00162CE7" w:rsidRDefault="00162CE7" w:rsidP="00162CE7">
            <w:pPr>
              <w:spacing w:after="0" w:line="240" w:lineRule="auto"/>
              <w:jc w:val="center"/>
              <w:rPr>
                <w:rFonts w:ascii="Times New Roman" w:eastAsia="Times New Roman" w:hAnsi="Times New Roman" w:cs="Times New Roman"/>
                <w:iCs/>
                <w:sz w:val="24"/>
                <w:szCs w:val="24"/>
                <w:lang w:eastAsia="ru-RU"/>
              </w:rPr>
            </w:pPr>
            <w:r w:rsidRPr="00162CE7">
              <w:rPr>
                <w:rFonts w:ascii="Times New Roman" w:eastAsia="Times New Roman" w:hAnsi="Times New Roman" w:cs="Times New Roman"/>
                <w:iCs/>
                <w:sz w:val="24"/>
                <w:szCs w:val="24"/>
                <w:lang w:eastAsia="ru-RU"/>
              </w:rPr>
              <w:t>1</w:t>
            </w:r>
          </w:p>
        </w:tc>
      </w:tr>
      <w:tr w:rsidR="00162CE7" w:rsidRPr="00162CE7" w:rsidTr="00162CE7">
        <w:trPr>
          <w:trHeight w:val="264"/>
        </w:trPr>
        <w:tc>
          <w:tcPr>
            <w:tcW w:w="503" w:type="dxa"/>
            <w:tcBorders>
              <w:top w:val="nil"/>
              <w:left w:val="single" w:sz="4" w:space="0" w:color="auto"/>
              <w:bottom w:val="single" w:sz="4" w:space="0" w:color="auto"/>
              <w:right w:val="single" w:sz="4" w:space="0" w:color="auto"/>
            </w:tcBorders>
            <w:vAlign w:val="center"/>
            <w:hideMark/>
          </w:tcPr>
          <w:p w:rsidR="00162CE7" w:rsidRPr="00162CE7" w:rsidRDefault="00162CE7" w:rsidP="00162CE7">
            <w:pPr>
              <w:spacing w:after="0" w:line="240" w:lineRule="auto"/>
              <w:jc w:val="center"/>
              <w:rPr>
                <w:rFonts w:ascii="Times New Roman" w:eastAsia="Times New Roman" w:hAnsi="Times New Roman" w:cs="Times New Roman"/>
                <w:sz w:val="24"/>
                <w:szCs w:val="24"/>
                <w:lang w:eastAsia="ru-RU"/>
              </w:rPr>
            </w:pPr>
            <w:r w:rsidRPr="00162CE7">
              <w:rPr>
                <w:rFonts w:ascii="Times New Roman" w:eastAsia="Times New Roman" w:hAnsi="Times New Roman" w:cs="Times New Roman"/>
                <w:sz w:val="24"/>
                <w:szCs w:val="24"/>
                <w:lang w:eastAsia="ru-RU"/>
              </w:rPr>
              <w:t>4</w:t>
            </w:r>
          </w:p>
        </w:tc>
        <w:tc>
          <w:tcPr>
            <w:tcW w:w="1781" w:type="dxa"/>
            <w:tcBorders>
              <w:top w:val="nil"/>
              <w:left w:val="nil"/>
              <w:bottom w:val="single" w:sz="4" w:space="0" w:color="auto"/>
              <w:right w:val="single" w:sz="4" w:space="0" w:color="auto"/>
            </w:tcBorders>
            <w:vAlign w:val="center"/>
            <w:hideMark/>
          </w:tcPr>
          <w:p w:rsidR="00162CE7" w:rsidRPr="00162CE7" w:rsidRDefault="00162CE7" w:rsidP="00162CE7">
            <w:pPr>
              <w:spacing w:after="0" w:line="240" w:lineRule="auto"/>
              <w:jc w:val="center"/>
              <w:rPr>
                <w:rFonts w:ascii="Times New Roman" w:eastAsia="Times New Roman" w:hAnsi="Times New Roman" w:cs="Times New Roman"/>
                <w:iCs/>
                <w:sz w:val="24"/>
                <w:szCs w:val="24"/>
                <w:lang w:eastAsia="ru-RU"/>
              </w:rPr>
            </w:pPr>
            <w:r w:rsidRPr="00162CE7">
              <w:rPr>
                <w:rFonts w:ascii="Times New Roman" w:eastAsia="Times New Roman" w:hAnsi="Times New Roman" w:cs="Times New Roman"/>
                <w:iCs/>
                <w:sz w:val="24"/>
                <w:szCs w:val="24"/>
                <w:lang w:eastAsia="ru-RU"/>
              </w:rPr>
              <w:t>Sandvine</w:t>
            </w:r>
          </w:p>
        </w:tc>
        <w:tc>
          <w:tcPr>
            <w:tcW w:w="2444" w:type="dxa"/>
            <w:tcBorders>
              <w:top w:val="nil"/>
              <w:left w:val="nil"/>
              <w:bottom w:val="single" w:sz="4" w:space="0" w:color="auto"/>
              <w:right w:val="single" w:sz="4" w:space="0" w:color="auto"/>
            </w:tcBorders>
            <w:vAlign w:val="center"/>
            <w:hideMark/>
          </w:tcPr>
          <w:p w:rsidR="00162CE7" w:rsidRPr="00162CE7" w:rsidRDefault="00162CE7" w:rsidP="00162CE7">
            <w:pPr>
              <w:spacing w:after="0" w:line="240" w:lineRule="auto"/>
              <w:jc w:val="right"/>
              <w:rPr>
                <w:rFonts w:ascii="Times New Roman" w:eastAsia="Times New Roman" w:hAnsi="Times New Roman" w:cs="Times New Roman"/>
                <w:color w:val="000000"/>
                <w:sz w:val="24"/>
                <w:szCs w:val="24"/>
                <w:lang w:eastAsia="ru-RU"/>
              </w:rPr>
            </w:pPr>
            <w:r w:rsidRPr="00162CE7">
              <w:rPr>
                <w:rFonts w:ascii="Times New Roman" w:eastAsia="Times New Roman" w:hAnsi="Times New Roman" w:cs="Times New Roman"/>
                <w:color w:val="000000"/>
                <w:sz w:val="24"/>
                <w:szCs w:val="24"/>
                <w:lang w:eastAsia="ru-RU"/>
              </w:rPr>
              <w:t>SDVN86015988</w:t>
            </w:r>
          </w:p>
        </w:tc>
        <w:tc>
          <w:tcPr>
            <w:tcW w:w="3467" w:type="dxa"/>
            <w:tcBorders>
              <w:top w:val="nil"/>
              <w:left w:val="nil"/>
              <w:bottom w:val="single" w:sz="4" w:space="0" w:color="auto"/>
              <w:right w:val="single" w:sz="4" w:space="0" w:color="auto"/>
            </w:tcBorders>
            <w:vAlign w:val="bottom"/>
            <w:hideMark/>
          </w:tcPr>
          <w:p w:rsidR="00162CE7" w:rsidRPr="00162CE7" w:rsidRDefault="00162CE7" w:rsidP="00162CE7">
            <w:pPr>
              <w:spacing w:after="0" w:line="240" w:lineRule="auto"/>
              <w:rPr>
                <w:rFonts w:ascii="Times New Roman" w:eastAsia="Times New Roman" w:hAnsi="Times New Roman" w:cs="Times New Roman"/>
                <w:sz w:val="24"/>
                <w:szCs w:val="24"/>
                <w:lang w:val="en-US" w:eastAsia="ru-RU"/>
              </w:rPr>
            </w:pPr>
            <w:r w:rsidRPr="00162CE7">
              <w:rPr>
                <w:rFonts w:ascii="Times New Roman" w:eastAsia="Times New Roman" w:hAnsi="Times New Roman" w:cs="Times New Roman"/>
                <w:sz w:val="24"/>
                <w:szCs w:val="24"/>
                <w:lang w:val="en-US" w:eastAsia="ru-RU"/>
              </w:rPr>
              <w:t>Sandvine PTS24701-D</w:t>
            </w:r>
          </w:p>
        </w:tc>
        <w:tc>
          <w:tcPr>
            <w:tcW w:w="1025" w:type="dxa"/>
            <w:tcBorders>
              <w:top w:val="nil"/>
              <w:left w:val="nil"/>
              <w:bottom w:val="single" w:sz="4" w:space="0" w:color="auto"/>
              <w:right w:val="single" w:sz="4" w:space="0" w:color="auto"/>
            </w:tcBorders>
            <w:vAlign w:val="center"/>
            <w:hideMark/>
          </w:tcPr>
          <w:p w:rsidR="00162CE7" w:rsidRPr="00162CE7" w:rsidRDefault="00162CE7" w:rsidP="00162CE7">
            <w:pPr>
              <w:spacing w:after="0" w:line="240" w:lineRule="auto"/>
              <w:jc w:val="center"/>
              <w:rPr>
                <w:rFonts w:ascii="Times New Roman" w:eastAsia="Times New Roman" w:hAnsi="Times New Roman" w:cs="Times New Roman"/>
                <w:iCs/>
                <w:sz w:val="24"/>
                <w:szCs w:val="24"/>
                <w:lang w:eastAsia="ru-RU"/>
              </w:rPr>
            </w:pPr>
            <w:r w:rsidRPr="00162CE7">
              <w:rPr>
                <w:rFonts w:ascii="Times New Roman" w:eastAsia="Times New Roman" w:hAnsi="Times New Roman" w:cs="Times New Roman"/>
                <w:iCs/>
                <w:sz w:val="24"/>
                <w:szCs w:val="24"/>
                <w:lang w:eastAsia="ru-RU"/>
              </w:rPr>
              <w:t>1</w:t>
            </w:r>
          </w:p>
        </w:tc>
      </w:tr>
      <w:tr w:rsidR="00162CE7" w:rsidRPr="00162CE7" w:rsidTr="00162CE7">
        <w:trPr>
          <w:trHeight w:val="264"/>
        </w:trPr>
        <w:tc>
          <w:tcPr>
            <w:tcW w:w="503" w:type="dxa"/>
            <w:tcBorders>
              <w:top w:val="nil"/>
              <w:left w:val="single" w:sz="4" w:space="0" w:color="auto"/>
              <w:bottom w:val="single" w:sz="4" w:space="0" w:color="auto"/>
              <w:right w:val="single" w:sz="4" w:space="0" w:color="auto"/>
            </w:tcBorders>
            <w:vAlign w:val="center"/>
            <w:hideMark/>
          </w:tcPr>
          <w:p w:rsidR="00162CE7" w:rsidRPr="00162CE7" w:rsidRDefault="00162CE7" w:rsidP="00162CE7">
            <w:pPr>
              <w:spacing w:after="0" w:line="240" w:lineRule="auto"/>
              <w:jc w:val="center"/>
              <w:rPr>
                <w:rFonts w:ascii="Times New Roman" w:eastAsia="Times New Roman" w:hAnsi="Times New Roman" w:cs="Times New Roman"/>
                <w:sz w:val="24"/>
                <w:szCs w:val="24"/>
                <w:lang w:eastAsia="ru-RU"/>
              </w:rPr>
            </w:pPr>
            <w:r w:rsidRPr="00162CE7">
              <w:rPr>
                <w:rFonts w:ascii="Times New Roman" w:eastAsia="Times New Roman" w:hAnsi="Times New Roman" w:cs="Times New Roman"/>
                <w:sz w:val="24"/>
                <w:szCs w:val="24"/>
                <w:lang w:eastAsia="ru-RU"/>
              </w:rPr>
              <w:t>5</w:t>
            </w:r>
          </w:p>
        </w:tc>
        <w:tc>
          <w:tcPr>
            <w:tcW w:w="1781" w:type="dxa"/>
            <w:tcBorders>
              <w:top w:val="nil"/>
              <w:left w:val="nil"/>
              <w:bottom w:val="single" w:sz="4" w:space="0" w:color="auto"/>
              <w:right w:val="single" w:sz="4" w:space="0" w:color="auto"/>
            </w:tcBorders>
            <w:vAlign w:val="center"/>
            <w:hideMark/>
          </w:tcPr>
          <w:p w:rsidR="00162CE7" w:rsidRPr="00162CE7" w:rsidRDefault="00162CE7" w:rsidP="00162CE7">
            <w:pPr>
              <w:spacing w:after="0" w:line="240" w:lineRule="auto"/>
              <w:jc w:val="center"/>
              <w:rPr>
                <w:rFonts w:ascii="Times New Roman" w:eastAsia="Times New Roman" w:hAnsi="Times New Roman" w:cs="Times New Roman"/>
                <w:iCs/>
                <w:sz w:val="24"/>
                <w:szCs w:val="24"/>
                <w:lang w:eastAsia="ru-RU"/>
              </w:rPr>
            </w:pPr>
            <w:r w:rsidRPr="00162CE7">
              <w:rPr>
                <w:rFonts w:ascii="Times New Roman" w:eastAsia="Times New Roman" w:hAnsi="Times New Roman" w:cs="Times New Roman"/>
                <w:iCs/>
                <w:sz w:val="24"/>
                <w:szCs w:val="24"/>
                <w:lang w:eastAsia="ru-RU"/>
              </w:rPr>
              <w:t>Sandvine</w:t>
            </w:r>
          </w:p>
        </w:tc>
        <w:tc>
          <w:tcPr>
            <w:tcW w:w="2444" w:type="dxa"/>
            <w:tcBorders>
              <w:top w:val="nil"/>
              <w:left w:val="nil"/>
              <w:bottom w:val="single" w:sz="4" w:space="0" w:color="auto"/>
              <w:right w:val="single" w:sz="4" w:space="0" w:color="auto"/>
            </w:tcBorders>
            <w:vAlign w:val="center"/>
            <w:hideMark/>
          </w:tcPr>
          <w:p w:rsidR="00162CE7" w:rsidRPr="00162CE7" w:rsidRDefault="00162CE7" w:rsidP="00162CE7">
            <w:pPr>
              <w:spacing w:after="0" w:line="240" w:lineRule="auto"/>
              <w:jc w:val="right"/>
              <w:rPr>
                <w:rFonts w:ascii="Times New Roman" w:eastAsia="Times New Roman" w:hAnsi="Times New Roman" w:cs="Times New Roman"/>
                <w:color w:val="000000"/>
                <w:sz w:val="24"/>
                <w:szCs w:val="24"/>
                <w:lang w:eastAsia="ru-RU"/>
              </w:rPr>
            </w:pPr>
            <w:r w:rsidRPr="00162CE7">
              <w:rPr>
                <w:rFonts w:ascii="Times New Roman" w:eastAsia="Times New Roman" w:hAnsi="Times New Roman" w:cs="Times New Roman"/>
                <w:color w:val="000000"/>
                <w:sz w:val="24"/>
                <w:szCs w:val="24"/>
                <w:lang w:eastAsia="ru-RU"/>
              </w:rPr>
              <w:t>4500027122</w:t>
            </w:r>
          </w:p>
        </w:tc>
        <w:tc>
          <w:tcPr>
            <w:tcW w:w="3467" w:type="dxa"/>
            <w:tcBorders>
              <w:top w:val="nil"/>
              <w:left w:val="nil"/>
              <w:bottom w:val="single" w:sz="4" w:space="0" w:color="auto"/>
              <w:right w:val="single" w:sz="4" w:space="0" w:color="auto"/>
            </w:tcBorders>
            <w:vAlign w:val="bottom"/>
            <w:hideMark/>
          </w:tcPr>
          <w:p w:rsidR="00162CE7" w:rsidRPr="00162CE7" w:rsidRDefault="00162CE7" w:rsidP="00162CE7">
            <w:pPr>
              <w:spacing w:after="0" w:line="240" w:lineRule="auto"/>
              <w:rPr>
                <w:rFonts w:ascii="Times New Roman" w:eastAsia="Times New Roman" w:hAnsi="Times New Roman" w:cs="Times New Roman"/>
                <w:sz w:val="24"/>
                <w:szCs w:val="24"/>
                <w:lang w:val="en-US" w:eastAsia="ru-RU"/>
              </w:rPr>
            </w:pPr>
            <w:r w:rsidRPr="00162CE7">
              <w:rPr>
                <w:rFonts w:ascii="Times New Roman" w:eastAsia="Times New Roman" w:hAnsi="Times New Roman" w:cs="Times New Roman"/>
                <w:sz w:val="24"/>
                <w:szCs w:val="24"/>
                <w:lang w:val="en-US" w:eastAsia="ru-RU"/>
              </w:rPr>
              <w:t>Sandvine BLD24080</w:t>
            </w:r>
          </w:p>
        </w:tc>
        <w:tc>
          <w:tcPr>
            <w:tcW w:w="1025" w:type="dxa"/>
            <w:tcBorders>
              <w:top w:val="nil"/>
              <w:left w:val="nil"/>
              <w:bottom w:val="single" w:sz="4" w:space="0" w:color="auto"/>
              <w:right w:val="single" w:sz="4" w:space="0" w:color="auto"/>
            </w:tcBorders>
            <w:vAlign w:val="center"/>
            <w:hideMark/>
          </w:tcPr>
          <w:p w:rsidR="00162CE7" w:rsidRPr="00162CE7" w:rsidRDefault="00162CE7" w:rsidP="00162CE7">
            <w:pPr>
              <w:spacing w:after="0" w:line="240" w:lineRule="auto"/>
              <w:jc w:val="center"/>
              <w:rPr>
                <w:rFonts w:ascii="Times New Roman" w:eastAsia="Times New Roman" w:hAnsi="Times New Roman" w:cs="Times New Roman"/>
                <w:iCs/>
                <w:sz w:val="24"/>
                <w:szCs w:val="24"/>
                <w:lang w:eastAsia="ru-RU"/>
              </w:rPr>
            </w:pPr>
            <w:r w:rsidRPr="00162CE7">
              <w:rPr>
                <w:rFonts w:ascii="Times New Roman" w:eastAsia="Times New Roman" w:hAnsi="Times New Roman" w:cs="Times New Roman"/>
                <w:iCs/>
                <w:sz w:val="24"/>
                <w:szCs w:val="24"/>
                <w:lang w:eastAsia="ru-RU"/>
              </w:rPr>
              <w:t>1</w:t>
            </w:r>
          </w:p>
        </w:tc>
      </w:tr>
      <w:tr w:rsidR="00162CE7" w:rsidRPr="00162CE7" w:rsidTr="00162CE7">
        <w:trPr>
          <w:trHeight w:val="264"/>
        </w:trPr>
        <w:tc>
          <w:tcPr>
            <w:tcW w:w="503" w:type="dxa"/>
            <w:tcBorders>
              <w:top w:val="nil"/>
              <w:left w:val="single" w:sz="4" w:space="0" w:color="auto"/>
              <w:bottom w:val="single" w:sz="4" w:space="0" w:color="auto"/>
              <w:right w:val="single" w:sz="4" w:space="0" w:color="auto"/>
            </w:tcBorders>
            <w:vAlign w:val="center"/>
            <w:hideMark/>
          </w:tcPr>
          <w:p w:rsidR="00162CE7" w:rsidRPr="00162CE7" w:rsidRDefault="00162CE7" w:rsidP="00162CE7">
            <w:pPr>
              <w:spacing w:after="0" w:line="240" w:lineRule="auto"/>
              <w:jc w:val="center"/>
              <w:rPr>
                <w:rFonts w:ascii="Times New Roman" w:eastAsia="Times New Roman" w:hAnsi="Times New Roman" w:cs="Times New Roman"/>
                <w:sz w:val="24"/>
                <w:szCs w:val="24"/>
                <w:lang w:eastAsia="ru-RU"/>
              </w:rPr>
            </w:pPr>
            <w:r w:rsidRPr="00162CE7">
              <w:rPr>
                <w:rFonts w:ascii="Times New Roman" w:eastAsia="Times New Roman" w:hAnsi="Times New Roman" w:cs="Times New Roman"/>
                <w:sz w:val="24"/>
                <w:szCs w:val="24"/>
                <w:lang w:eastAsia="ru-RU"/>
              </w:rPr>
              <w:t>6</w:t>
            </w:r>
          </w:p>
        </w:tc>
        <w:tc>
          <w:tcPr>
            <w:tcW w:w="1781" w:type="dxa"/>
            <w:tcBorders>
              <w:top w:val="nil"/>
              <w:left w:val="nil"/>
              <w:bottom w:val="single" w:sz="4" w:space="0" w:color="auto"/>
              <w:right w:val="single" w:sz="4" w:space="0" w:color="auto"/>
            </w:tcBorders>
            <w:vAlign w:val="center"/>
            <w:hideMark/>
          </w:tcPr>
          <w:p w:rsidR="00162CE7" w:rsidRPr="00162CE7" w:rsidRDefault="00162CE7" w:rsidP="00162CE7">
            <w:pPr>
              <w:spacing w:after="0" w:line="240" w:lineRule="auto"/>
              <w:jc w:val="center"/>
              <w:rPr>
                <w:rFonts w:ascii="Times New Roman" w:eastAsia="Times New Roman" w:hAnsi="Times New Roman" w:cs="Times New Roman"/>
                <w:iCs/>
                <w:sz w:val="24"/>
                <w:szCs w:val="24"/>
                <w:lang w:eastAsia="ru-RU"/>
              </w:rPr>
            </w:pPr>
            <w:r w:rsidRPr="00162CE7">
              <w:rPr>
                <w:rFonts w:ascii="Times New Roman" w:eastAsia="Times New Roman" w:hAnsi="Times New Roman" w:cs="Times New Roman"/>
                <w:iCs/>
                <w:sz w:val="24"/>
                <w:szCs w:val="24"/>
                <w:lang w:eastAsia="ru-RU"/>
              </w:rPr>
              <w:t>Sandvine</w:t>
            </w:r>
          </w:p>
        </w:tc>
        <w:tc>
          <w:tcPr>
            <w:tcW w:w="2444" w:type="dxa"/>
            <w:tcBorders>
              <w:top w:val="nil"/>
              <w:left w:val="nil"/>
              <w:bottom w:val="single" w:sz="4" w:space="0" w:color="auto"/>
              <w:right w:val="single" w:sz="4" w:space="0" w:color="auto"/>
            </w:tcBorders>
            <w:vAlign w:val="center"/>
            <w:hideMark/>
          </w:tcPr>
          <w:p w:rsidR="00162CE7" w:rsidRPr="00162CE7" w:rsidRDefault="00162CE7" w:rsidP="00162CE7">
            <w:pPr>
              <w:spacing w:after="0" w:line="240" w:lineRule="auto"/>
              <w:jc w:val="right"/>
              <w:rPr>
                <w:rFonts w:ascii="Times New Roman" w:eastAsia="Times New Roman" w:hAnsi="Times New Roman" w:cs="Times New Roman"/>
                <w:color w:val="000000"/>
                <w:sz w:val="24"/>
                <w:szCs w:val="24"/>
                <w:lang w:eastAsia="ru-RU"/>
              </w:rPr>
            </w:pPr>
            <w:r w:rsidRPr="00162CE7">
              <w:rPr>
                <w:rFonts w:ascii="Times New Roman" w:eastAsia="Times New Roman" w:hAnsi="Times New Roman" w:cs="Times New Roman"/>
                <w:color w:val="000000"/>
                <w:sz w:val="24"/>
                <w:szCs w:val="24"/>
                <w:lang w:eastAsia="ru-RU"/>
              </w:rPr>
              <w:t>4500027008</w:t>
            </w:r>
          </w:p>
        </w:tc>
        <w:tc>
          <w:tcPr>
            <w:tcW w:w="3467" w:type="dxa"/>
            <w:tcBorders>
              <w:top w:val="nil"/>
              <w:left w:val="nil"/>
              <w:bottom w:val="single" w:sz="4" w:space="0" w:color="auto"/>
              <w:right w:val="single" w:sz="4" w:space="0" w:color="auto"/>
            </w:tcBorders>
            <w:vAlign w:val="bottom"/>
            <w:hideMark/>
          </w:tcPr>
          <w:p w:rsidR="00162CE7" w:rsidRPr="00162CE7" w:rsidRDefault="00162CE7" w:rsidP="00162CE7">
            <w:pPr>
              <w:spacing w:after="0" w:line="240" w:lineRule="auto"/>
              <w:rPr>
                <w:rFonts w:ascii="Times New Roman" w:eastAsia="Times New Roman" w:hAnsi="Times New Roman" w:cs="Times New Roman"/>
                <w:sz w:val="24"/>
                <w:szCs w:val="24"/>
                <w:lang w:val="en-US" w:eastAsia="ru-RU"/>
              </w:rPr>
            </w:pPr>
            <w:r w:rsidRPr="00162CE7">
              <w:rPr>
                <w:rFonts w:ascii="Times New Roman" w:eastAsia="Times New Roman" w:hAnsi="Times New Roman" w:cs="Times New Roman"/>
                <w:sz w:val="24"/>
                <w:szCs w:val="24"/>
                <w:lang w:val="en-US" w:eastAsia="ru-RU"/>
              </w:rPr>
              <w:t>Sandvine BLD24080</w:t>
            </w:r>
          </w:p>
        </w:tc>
        <w:tc>
          <w:tcPr>
            <w:tcW w:w="1025" w:type="dxa"/>
            <w:tcBorders>
              <w:top w:val="nil"/>
              <w:left w:val="nil"/>
              <w:bottom w:val="single" w:sz="4" w:space="0" w:color="auto"/>
              <w:right w:val="single" w:sz="4" w:space="0" w:color="auto"/>
            </w:tcBorders>
            <w:vAlign w:val="center"/>
            <w:hideMark/>
          </w:tcPr>
          <w:p w:rsidR="00162CE7" w:rsidRPr="00162CE7" w:rsidRDefault="00162CE7" w:rsidP="00162CE7">
            <w:pPr>
              <w:spacing w:after="0" w:line="240" w:lineRule="auto"/>
              <w:jc w:val="center"/>
              <w:rPr>
                <w:rFonts w:ascii="Times New Roman" w:eastAsia="Times New Roman" w:hAnsi="Times New Roman" w:cs="Times New Roman"/>
                <w:iCs/>
                <w:sz w:val="24"/>
                <w:szCs w:val="24"/>
                <w:lang w:eastAsia="ru-RU"/>
              </w:rPr>
            </w:pPr>
            <w:r w:rsidRPr="00162CE7">
              <w:rPr>
                <w:rFonts w:ascii="Times New Roman" w:eastAsia="Times New Roman" w:hAnsi="Times New Roman" w:cs="Times New Roman"/>
                <w:iCs/>
                <w:sz w:val="24"/>
                <w:szCs w:val="24"/>
                <w:lang w:eastAsia="ru-RU"/>
              </w:rPr>
              <w:t>1</w:t>
            </w:r>
          </w:p>
        </w:tc>
      </w:tr>
      <w:tr w:rsidR="00162CE7" w:rsidRPr="00162CE7" w:rsidTr="00162CE7">
        <w:trPr>
          <w:trHeight w:val="264"/>
        </w:trPr>
        <w:tc>
          <w:tcPr>
            <w:tcW w:w="503" w:type="dxa"/>
            <w:tcBorders>
              <w:top w:val="nil"/>
              <w:left w:val="single" w:sz="4" w:space="0" w:color="auto"/>
              <w:bottom w:val="single" w:sz="4" w:space="0" w:color="auto"/>
              <w:right w:val="single" w:sz="4" w:space="0" w:color="auto"/>
            </w:tcBorders>
            <w:vAlign w:val="center"/>
            <w:hideMark/>
          </w:tcPr>
          <w:p w:rsidR="00162CE7" w:rsidRPr="00162CE7" w:rsidRDefault="00162CE7" w:rsidP="00162CE7">
            <w:pPr>
              <w:spacing w:after="0" w:line="240" w:lineRule="auto"/>
              <w:jc w:val="center"/>
              <w:rPr>
                <w:rFonts w:ascii="Times New Roman" w:eastAsia="Times New Roman" w:hAnsi="Times New Roman" w:cs="Times New Roman"/>
                <w:sz w:val="24"/>
                <w:szCs w:val="24"/>
                <w:lang w:eastAsia="ru-RU"/>
              </w:rPr>
            </w:pPr>
            <w:r w:rsidRPr="00162CE7">
              <w:rPr>
                <w:rFonts w:ascii="Times New Roman" w:eastAsia="Times New Roman" w:hAnsi="Times New Roman" w:cs="Times New Roman"/>
                <w:sz w:val="24"/>
                <w:szCs w:val="24"/>
                <w:lang w:eastAsia="ru-RU"/>
              </w:rPr>
              <w:t>7</w:t>
            </w:r>
          </w:p>
        </w:tc>
        <w:tc>
          <w:tcPr>
            <w:tcW w:w="1781" w:type="dxa"/>
            <w:tcBorders>
              <w:top w:val="nil"/>
              <w:left w:val="nil"/>
              <w:bottom w:val="single" w:sz="4" w:space="0" w:color="auto"/>
              <w:right w:val="single" w:sz="4" w:space="0" w:color="auto"/>
            </w:tcBorders>
            <w:vAlign w:val="center"/>
            <w:hideMark/>
          </w:tcPr>
          <w:p w:rsidR="00162CE7" w:rsidRPr="00162CE7" w:rsidRDefault="00162CE7" w:rsidP="00162CE7">
            <w:pPr>
              <w:spacing w:after="0" w:line="240" w:lineRule="auto"/>
              <w:jc w:val="center"/>
              <w:rPr>
                <w:rFonts w:ascii="Times New Roman" w:eastAsia="Times New Roman" w:hAnsi="Times New Roman" w:cs="Times New Roman"/>
                <w:iCs/>
                <w:sz w:val="24"/>
                <w:szCs w:val="24"/>
                <w:lang w:eastAsia="ru-RU"/>
              </w:rPr>
            </w:pPr>
            <w:r w:rsidRPr="00162CE7">
              <w:rPr>
                <w:rFonts w:ascii="Times New Roman" w:eastAsia="Times New Roman" w:hAnsi="Times New Roman" w:cs="Times New Roman"/>
                <w:iCs/>
                <w:sz w:val="24"/>
                <w:szCs w:val="24"/>
                <w:lang w:eastAsia="ru-RU"/>
              </w:rPr>
              <w:t>Sandvine</w:t>
            </w:r>
          </w:p>
        </w:tc>
        <w:tc>
          <w:tcPr>
            <w:tcW w:w="2444" w:type="dxa"/>
            <w:tcBorders>
              <w:top w:val="nil"/>
              <w:left w:val="nil"/>
              <w:bottom w:val="single" w:sz="4" w:space="0" w:color="auto"/>
              <w:right w:val="single" w:sz="4" w:space="0" w:color="auto"/>
            </w:tcBorders>
            <w:vAlign w:val="center"/>
            <w:hideMark/>
          </w:tcPr>
          <w:p w:rsidR="00162CE7" w:rsidRPr="00162CE7" w:rsidRDefault="00162CE7" w:rsidP="00162CE7">
            <w:pPr>
              <w:spacing w:after="0" w:line="240" w:lineRule="auto"/>
              <w:jc w:val="right"/>
              <w:rPr>
                <w:rFonts w:ascii="Times New Roman" w:eastAsia="Times New Roman" w:hAnsi="Times New Roman" w:cs="Times New Roman"/>
                <w:sz w:val="24"/>
                <w:szCs w:val="24"/>
                <w:lang w:eastAsia="ru-RU"/>
              </w:rPr>
            </w:pPr>
            <w:r w:rsidRPr="00162CE7">
              <w:rPr>
                <w:rFonts w:ascii="Times New Roman" w:eastAsia="Times New Roman" w:hAnsi="Times New Roman" w:cs="Times New Roman"/>
                <w:sz w:val="24"/>
                <w:szCs w:val="24"/>
                <w:lang w:eastAsia="ru-RU"/>
              </w:rPr>
              <w:t>SDVN86015896</w:t>
            </w:r>
          </w:p>
        </w:tc>
        <w:tc>
          <w:tcPr>
            <w:tcW w:w="3467" w:type="dxa"/>
            <w:tcBorders>
              <w:top w:val="nil"/>
              <w:left w:val="nil"/>
              <w:bottom w:val="single" w:sz="4" w:space="0" w:color="auto"/>
              <w:right w:val="single" w:sz="4" w:space="0" w:color="auto"/>
            </w:tcBorders>
            <w:vAlign w:val="bottom"/>
            <w:hideMark/>
          </w:tcPr>
          <w:p w:rsidR="00162CE7" w:rsidRPr="00162CE7" w:rsidRDefault="00162CE7" w:rsidP="00162CE7">
            <w:pPr>
              <w:spacing w:after="0" w:line="240" w:lineRule="auto"/>
              <w:rPr>
                <w:rFonts w:ascii="Times New Roman" w:eastAsia="Times New Roman" w:hAnsi="Times New Roman" w:cs="Times New Roman"/>
                <w:sz w:val="24"/>
                <w:szCs w:val="24"/>
                <w:lang w:val="en-US" w:eastAsia="ru-RU"/>
              </w:rPr>
            </w:pPr>
            <w:r w:rsidRPr="00162CE7">
              <w:rPr>
                <w:rFonts w:ascii="Times New Roman" w:eastAsia="Times New Roman" w:hAnsi="Times New Roman" w:cs="Times New Roman"/>
                <w:sz w:val="24"/>
                <w:szCs w:val="24"/>
                <w:lang w:val="en-US" w:eastAsia="ru-RU"/>
              </w:rPr>
              <w:t>Sandvine PTS24701-D</w:t>
            </w:r>
          </w:p>
        </w:tc>
        <w:tc>
          <w:tcPr>
            <w:tcW w:w="1025" w:type="dxa"/>
            <w:tcBorders>
              <w:top w:val="nil"/>
              <w:left w:val="nil"/>
              <w:bottom w:val="single" w:sz="4" w:space="0" w:color="auto"/>
              <w:right w:val="single" w:sz="4" w:space="0" w:color="auto"/>
            </w:tcBorders>
            <w:vAlign w:val="center"/>
            <w:hideMark/>
          </w:tcPr>
          <w:p w:rsidR="00162CE7" w:rsidRPr="00162CE7" w:rsidRDefault="00162CE7" w:rsidP="00162CE7">
            <w:pPr>
              <w:spacing w:after="0" w:line="240" w:lineRule="auto"/>
              <w:jc w:val="center"/>
              <w:rPr>
                <w:rFonts w:ascii="Times New Roman" w:eastAsia="Times New Roman" w:hAnsi="Times New Roman" w:cs="Times New Roman"/>
                <w:iCs/>
                <w:sz w:val="24"/>
                <w:szCs w:val="24"/>
                <w:lang w:eastAsia="ru-RU"/>
              </w:rPr>
            </w:pPr>
            <w:r w:rsidRPr="00162CE7">
              <w:rPr>
                <w:rFonts w:ascii="Times New Roman" w:eastAsia="Times New Roman" w:hAnsi="Times New Roman" w:cs="Times New Roman"/>
                <w:iCs/>
                <w:sz w:val="24"/>
                <w:szCs w:val="24"/>
                <w:lang w:eastAsia="ru-RU"/>
              </w:rPr>
              <w:t>1</w:t>
            </w:r>
          </w:p>
        </w:tc>
      </w:tr>
      <w:tr w:rsidR="00162CE7" w:rsidRPr="00162CE7" w:rsidTr="00162CE7">
        <w:trPr>
          <w:trHeight w:val="264"/>
        </w:trPr>
        <w:tc>
          <w:tcPr>
            <w:tcW w:w="503" w:type="dxa"/>
            <w:tcBorders>
              <w:top w:val="nil"/>
              <w:left w:val="single" w:sz="4" w:space="0" w:color="auto"/>
              <w:bottom w:val="single" w:sz="4" w:space="0" w:color="auto"/>
              <w:right w:val="single" w:sz="4" w:space="0" w:color="auto"/>
            </w:tcBorders>
            <w:vAlign w:val="center"/>
            <w:hideMark/>
          </w:tcPr>
          <w:p w:rsidR="00162CE7" w:rsidRPr="00162CE7" w:rsidRDefault="00162CE7" w:rsidP="00162CE7">
            <w:pPr>
              <w:spacing w:after="0" w:line="240" w:lineRule="auto"/>
              <w:jc w:val="center"/>
              <w:rPr>
                <w:rFonts w:ascii="Times New Roman" w:eastAsia="Times New Roman" w:hAnsi="Times New Roman" w:cs="Times New Roman"/>
                <w:sz w:val="24"/>
                <w:szCs w:val="24"/>
                <w:lang w:eastAsia="ru-RU"/>
              </w:rPr>
            </w:pPr>
            <w:r w:rsidRPr="00162CE7">
              <w:rPr>
                <w:rFonts w:ascii="Times New Roman" w:eastAsia="Times New Roman" w:hAnsi="Times New Roman" w:cs="Times New Roman"/>
                <w:sz w:val="24"/>
                <w:szCs w:val="24"/>
                <w:lang w:eastAsia="ru-RU"/>
              </w:rPr>
              <w:t>8</w:t>
            </w:r>
          </w:p>
        </w:tc>
        <w:tc>
          <w:tcPr>
            <w:tcW w:w="1781" w:type="dxa"/>
            <w:tcBorders>
              <w:top w:val="nil"/>
              <w:left w:val="nil"/>
              <w:bottom w:val="single" w:sz="4" w:space="0" w:color="auto"/>
              <w:right w:val="single" w:sz="4" w:space="0" w:color="auto"/>
            </w:tcBorders>
            <w:vAlign w:val="center"/>
            <w:hideMark/>
          </w:tcPr>
          <w:p w:rsidR="00162CE7" w:rsidRPr="00162CE7" w:rsidRDefault="00162CE7" w:rsidP="00162CE7">
            <w:pPr>
              <w:spacing w:after="0" w:line="240" w:lineRule="auto"/>
              <w:jc w:val="center"/>
              <w:rPr>
                <w:rFonts w:ascii="Times New Roman" w:eastAsia="Times New Roman" w:hAnsi="Times New Roman" w:cs="Times New Roman"/>
                <w:iCs/>
                <w:sz w:val="24"/>
                <w:szCs w:val="24"/>
                <w:lang w:eastAsia="ru-RU"/>
              </w:rPr>
            </w:pPr>
            <w:r w:rsidRPr="00162CE7">
              <w:rPr>
                <w:rFonts w:ascii="Times New Roman" w:eastAsia="Times New Roman" w:hAnsi="Times New Roman" w:cs="Times New Roman"/>
                <w:iCs/>
                <w:sz w:val="24"/>
                <w:szCs w:val="24"/>
                <w:lang w:eastAsia="ru-RU"/>
              </w:rPr>
              <w:t>Sandvine</w:t>
            </w:r>
          </w:p>
        </w:tc>
        <w:tc>
          <w:tcPr>
            <w:tcW w:w="2444" w:type="dxa"/>
            <w:tcBorders>
              <w:top w:val="nil"/>
              <w:left w:val="nil"/>
              <w:bottom w:val="single" w:sz="4" w:space="0" w:color="auto"/>
              <w:right w:val="single" w:sz="4" w:space="0" w:color="auto"/>
            </w:tcBorders>
            <w:vAlign w:val="center"/>
            <w:hideMark/>
          </w:tcPr>
          <w:p w:rsidR="00162CE7" w:rsidRPr="00162CE7" w:rsidRDefault="00162CE7" w:rsidP="00162CE7">
            <w:pPr>
              <w:spacing w:after="0" w:line="240" w:lineRule="auto"/>
              <w:jc w:val="right"/>
              <w:rPr>
                <w:rFonts w:ascii="Times New Roman" w:eastAsia="Times New Roman" w:hAnsi="Times New Roman" w:cs="Times New Roman"/>
                <w:sz w:val="24"/>
                <w:szCs w:val="24"/>
                <w:lang w:eastAsia="ru-RU"/>
              </w:rPr>
            </w:pPr>
            <w:r w:rsidRPr="00162CE7">
              <w:rPr>
                <w:rFonts w:ascii="Times New Roman" w:eastAsia="Times New Roman" w:hAnsi="Times New Roman" w:cs="Times New Roman"/>
                <w:sz w:val="24"/>
                <w:szCs w:val="24"/>
                <w:lang w:eastAsia="ru-RU"/>
              </w:rPr>
              <w:t>4500030759</w:t>
            </w:r>
          </w:p>
        </w:tc>
        <w:tc>
          <w:tcPr>
            <w:tcW w:w="3467" w:type="dxa"/>
            <w:tcBorders>
              <w:top w:val="nil"/>
              <w:left w:val="nil"/>
              <w:bottom w:val="single" w:sz="4" w:space="0" w:color="auto"/>
              <w:right w:val="single" w:sz="4" w:space="0" w:color="auto"/>
            </w:tcBorders>
            <w:vAlign w:val="bottom"/>
            <w:hideMark/>
          </w:tcPr>
          <w:p w:rsidR="00162CE7" w:rsidRPr="00162CE7" w:rsidRDefault="00162CE7" w:rsidP="00162CE7">
            <w:pPr>
              <w:spacing w:after="0" w:line="240" w:lineRule="auto"/>
              <w:rPr>
                <w:rFonts w:ascii="Times New Roman" w:eastAsia="Times New Roman" w:hAnsi="Times New Roman" w:cs="Times New Roman"/>
                <w:sz w:val="24"/>
                <w:szCs w:val="24"/>
                <w:lang w:val="en-US" w:eastAsia="ru-RU"/>
              </w:rPr>
            </w:pPr>
            <w:r w:rsidRPr="00162CE7">
              <w:rPr>
                <w:rFonts w:ascii="Times New Roman" w:eastAsia="Times New Roman" w:hAnsi="Times New Roman" w:cs="Times New Roman"/>
                <w:sz w:val="24"/>
                <w:szCs w:val="24"/>
                <w:lang w:val="en-US" w:eastAsia="ru-RU"/>
              </w:rPr>
              <w:t>Sandvine BLD24080</w:t>
            </w:r>
          </w:p>
        </w:tc>
        <w:tc>
          <w:tcPr>
            <w:tcW w:w="1025" w:type="dxa"/>
            <w:tcBorders>
              <w:top w:val="nil"/>
              <w:left w:val="nil"/>
              <w:bottom w:val="single" w:sz="4" w:space="0" w:color="auto"/>
              <w:right w:val="single" w:sz="4" w:space="0" w:color="auto"/>
            </w:tcBorders>
            <w:vAlign w:val="center"/>
            <w:hideMark/>
          </w:tcPr>
          <w:p w:rsidR="00162CE7" w:rsidRPr="00162CE7" w:rsidRDefault="00162CE7" w:rsidP="00162CE7">
            <w:pPr>
              <w:spacing w:after="0" w:line="240" w:lineRule="auto"/>
              <w:jc w:val="center"/>
              <w:rPr>
                <w:rFonts w:ascii="Times New Roman" w:eastAsia="Times New Roman" w:hAnsi="Times New Roman" w:cs="Times New Roman"/>
                <w:iCs/>
                <w:sz w:val="24"/>
                <w:szCs w:val="24"/>
                <w:lang w:eastAsia="ru-RU"/>
              </w:rPr>
            </w:pPr>
            <w:r w:rsidRPr="00162CE7">
              <w:rPr>
                <w:rFonts w:ascii="Times New Roman" w:eastAsia="Times New Roman" w:hAnsi="Times New Roman" w:cs="Times New Roman"/>
                <w:iCs/>
                <w:sz w:val="24"/>
                <w:szCs w:val="24"/>
                <w:lang w:eastAsia="ru-RU"/>
              </w:rPr>
              <w:t>1</w:t>
            </w:r>
          </w:p>
        </w:tc>
      </w:tr>
      <w:tr w:rsidR="00162CE7" w:rsidRPr="00162CE7" w:rsidTr="00162CE7">
        <w:trPr>
          <w:trHeight w:val="264"/>
        </w:trPr>
        <w:tc>
          <w:tcPr>
            <w:tcW w:w="503" w:type="dxa"/>
            <w:tcBorders>
              <w:top w:val="nil"/>
              <w:left w:val="single" w:sz="4" w:space="0" w:color="auto"/>
              <w:bottom w:val="single" w:sz="4" w:space="0" w:color="auto"/>
              <w:right w:val="single" w:sz="4" w:space="0" w:color="auto"/>
            </w:tcBorders>
            <w:vAlign w:val="center"/>
            <w:hideMark/>
          </w:tcPr>
          <w:p w:rsidR="00162CE7" w:rsidRPr="00162CE7" w:rsidRDefault="00162CE7" w:rsidP="00162CE7">
            <w:pPr>
              <w:spacing w:after="0" w:line="240" w:lineRule="auto"/>
              <w:jc w:val="center"/>
              <w:rPr>
                <w:rFonts w:ascii="Times New Roman" w:eastAsia="Times New Roman" w:hAnsi="Times New Roman" w:cs="Times New Roman"/>
                <w:sz w:val="24"/>
                <w:szCs w:val="24"/>
                <w:lang w:eastAsia="ru-RU"/>
              </w:rPr>
            </w:pPr>
            <w:r w:rsidRPr="00162CE7">
              <w:rPr>
                <w:rFonts w:ascii="Times New Roman" w:eastAsia="Times New Roman" w:hAnsi="Times New Roman" w:cs="Times New Roman"/>
                <w:sz w:val="24"/>
                <w:szCs w:val="24"/>
                <w:lang w:eastAsia="ru-RU"/>
              </w:rPr>
              <w:t>9</w:t>
            </w:r>
          </w:p>
        </w:tc>
        <w:tc>
          <w:tcPr>
            <w:tcW w:w="1781" w:type="dxa"/>
            <w:tcBorders>
              <w:top w:val="nil"/>
              <w:left w:val="nil"/>
              <w:bottom w:val="single" w:sz="4" w:space="0" w:color="auto"/>
              <w:right w:val="single" w:sz="4" w:space="0" w:color="auto"/>
            </w:tcBorders>
            <w:vAlign w:val="center"/>
            <w:hideMark/>
          </w:tcPr>
          <w:p w:rsidR="00162CE7" w:rsidRPr="00162CE7" w:rsidRDefault="00162CE7" w:rsidP="00162CE7">
            <w:pPr>
              <w:spacing w:after="0" w:line="240" w:lineRule="auto"/>
              <w:jc w:val="center"/>
              <w:rPr>
                <w:rFonts w:ascii="Times New Roman" w:eastAsia="Times New Roman" w:hAnsi="Times New Roman" w:cs="Times New Roman"/>
                <w:iCs/>
                <w:sz w:val="24"/>
                <w:szCs w:val="24"/>
                <w:lang w:eastAsia="ru-RU"/>
              </w:rPr>
            </w:pPr>
            <w:r w:rsidRPr="00162CE7">
              <w:rPr>
                <w:rFonts w:ascii="Times New Roman" w:eastAsia="Times New Roman" w:hAnsi="Times New Roman" w:cs="Times New Roman"/>
                <w:iCs/>
                <w:sz w:val="24"/>
                <w:szCs w:val="24"/>
                <w:lang w:eastAsia="ru-RU"/>
              </w:rPr>
              <w:t>Sandvine</w:t>
            </w:r>
          </w:p>
        </w:tc>
        <w:tc>
          <w:tcPr>
            <w:tcW w:w="2444" w:type="dxa"/>
            <w:tcBorders>
              <w:top w:val="nil"/>
              <w:left w:val="nil"/>
              <w:bottom w:val="single" w:sz="4" w:space="0" w:color="auto"/>
              <w:right w:val="single" w:sz="4" w:space="0" w:color="auto"/>
            </w:tcBorders>
            <w:vAlign w:val="center"/>
            <w:hideMark/>
          </w:tcPr>
          <w:p w:rsidR="00162CE7" w:rsidRPr="00162CE7" w:rsidRDefault="00162CE7" w:rsidP="00162CE7">
            <w:pPr>
              <w:spacing w:after="0" w:line="240" w:lineRule="auto"/>
              <w:jc w:val="right"/>
              <w:rPr>
                <w:rFonts w:ascii="Times New Roman" w:eastAsia="Times New Roman" w:hAnsi="Times New Roman" w:cs="Times New Roman"/>
                <w:color w:val="000000"/>
                <w:sz w:val="24"/>
                <w:szCs w:val="24"/>
                <w:lang w:eastAsia="ru-RU"/>
              </w:rPr>
            </w:pPr>
            <w:r w:rsidRPr="00162CE7">
              <w:rPr>
                <w:rFonts w:ascii="Times New Roman" w:eastAsia="Times New Roman" w:hAnsi="Times New Roman" w:cs="Times New Roman"/>
                <w:color w:val="000000"/>
                <w:sz w:val="24"/>
                <w:szCs w:val="24"/>
                <w:lang w:eastAsia="ru-RU"/>
              </w:rPr>
              <w:t>4500026722</w:t>
            </w:r>
          </w:p>
        </w:tc>
        <w:tc>
          <w:tcPr>
            <w:tcW w:w="3467" w:type="dxa"/>
            <w:tcBorders>
              <w:top w:val="nil"/>
              <w:left w:val="nil"/>
              <w:bottom w:val="single" w:sz="4" w:space="0" w:color="auto"/>
              <w:right w:val="single" w:sz="4" w:space="0" w:color="auto"/>
            </w:tcBorders>
            <w:vAlign w:val="bottom"/>
            <w:hideMark/>
          </w:tcPr>
          <w:p w:rsidR="00162CE7" w:rsidRPr="00162CE7" w:rsidRDefault="00162CE7" w:rsidP="00162CE7">
            <w:pPr>
              <w:spacing w:after="0" w:line="240" w:lineRule="auto"/>
              <w:rPr>
                <w:rFonts w:ascii="Times New Roman" w:eastAsia="Times New Roman" w:hAnsi="Times New Roman" w:cs="Times New Roman"/>
                <w:sz w:val="24"/>
                <w:szCs w:val="24"/>
                <w:lang w:val="en-US" w:eastAsia="ru-RU"/>
              </w:rPr>
            </w:pPr>
            <w:r w:rsidRPr="00162CE7">
              <w:rPr>
                <w:rFonts w:ascii="Times New Roman" w:eastAsia="Times New Roman" w:hAnsi="Times New Roman" w:cs="Times New Roman"/>
                <w:sz w:val="24"/>
                <w:szCs w:val="24"/>
                <w:lang w:val="en-US" w:eastAsia="ru-RU"/>
              </w:rPr>
              <w:t>Sandvine BLD24080</w:t>
            </w:r>
          </w:p>
        </w:tc>
        <w:tc>
          <w:tcPr>
            <w:tcW w:w="1025" w:type="dxa"/>
            <w:tcBorders>
              <w:top w:val="nil"/>
              <w:left w:val="nil"/>
              <w:bottom w:val="single" w:sz="4" w:space="0" w:color="auto"/>
              <w:right w:val="single" w:sz="4" w:space="0" w:color="auto"/>
            </w:tcBorders>
            <w:vAlign w:val="center"/>
            <w:hideMark/>
          </w:tcPr>
          <w:p w:rsidR="00162CE7" w:rsidRPr="00162CE7" w:rsidRDefault="00162CE7" w:rsidP="00162CE7">
            <w:pPr>
              <w:spacing w:after="0" w:line="240" w:lineRule="auto"/>
              <w:jc w:val="center"/>
              <w:rPr>
                <w:rFonts w:ascii="Times New Roman" w:eastAsia="Times New Roman" w:hAnsi="Times New Roman" w:cs="Times New Roman"/>
                <w:iCs/>
                <w:sz w:val="24"/>
                <w:szCs w:val="24"/>
                <w:lang w:eastAsia="ru-RU"/>
              </w:rPr>
            </w:pPr>
            <w:r w:rsidRPr="00162CE7">
              <w:rPr>
                <w:rFonts w:ascii="Times New Roman" w:eastAsia="Times New Roman" w:hAnsi="Times New Roman" w:cs="Times New Roman"/>
                <w:iCs/>
                <w:sz w:val="24"/>
                <w:szCs w:val="24"/>
                <w:lang w:eastAsia="ru-RU"/>
              </w:rPr>
              <w:t>1</w:t>
            </w:r>
          </w:p>
        </w:tc>
      </w:tr>
      <w:tr w:rsidR="00162CE7" w:rsidRPr="00162CE7" w:rsidTr="00162CE7">
        <w:trPr>
          <w:trHeight w:val="264"/>
        </w:trPr>
        <w:tc>
          <w:tcPr>
            <w:tcW w:w="503" w:type="dxa"/>
            <w:tcBorders>
              <w:top w:val="nil"/>
              <w:left w:val="single" w:sz="4" w:space="0" w:color="auto"/>
              <w:bottom w:val="single" w:sz="4" w:space="0" w:color="auto"/>
              <w:right w:val="single" w:sz="4" w:space="0" w:color="auto"/>
            </w:tcBorders>
            <w:vAlign w:val="center"/>
            <w:hideMark/>
          </w:tcPr>
          <w:p w:rsidR="00162CE7" w:rsidRPr="00162CE7" w:rsidRDefault="00162CE7" w:rsidP="00162CE7">
            <w:pPr>
              <w:spacing w:after="0" w:line="240" w:lineRule="auto"/>
              <w:jc w:val="center"/>
              <w:rPr>
                <w:rFonts w:ascii="Times New Roman" w:eastAsia="Times New Roman" w:hAnsi="Times New Roman" w:cs="Times New Roman"/>
                <w:sz w:val="24"/>
                <w:szCs w:val="24"/>
                <w:lang w:eastAsia="ru-RU"/>
              </w:rPr>
            </w:pPr>
            <w:r w:rsidRPr="00162CE7">
              <w:rPr>
                <w:rFonts w:ascii="Times New Roman" w:eastAsia="Times New Roman" w:hAnsi="Times New Roman" w:cs="Times New Roman"/>
                <w:sz w:val="24"/>
                <w:szCs w:val="24"/>
                <w:lang w:eastAsia="ru-RU"/>
              </w:rPr>
              <w:t>10</w:t>
            </w:r>
          </w:p>
        </w:tc>
        <w:tc>
          <w:tcPr>
            <w:tcW w:w="1781" w:type="dxa"/>
            <w:tcBorders>
              <w:top w:val="nil"/>
              <w:left w:val="nil"/>
              <w:bottom w:val="single" w:sz="4" w:space="0" w:color="auto"/>
              <w:right w:val="single" w:sz="4" w:space="0" w:color="auto"/>
            </w:tcBorders>
            <w:vAlign w:val="center"/>
            <w:hideMark/>
          </w:tcPr>
          <w:p w:rsidR="00162CE7" w:rsidRPr="00162CE7" w:rsidRDefault="00162CE7" w:rsidP="00162CE7">
            <w:pPr>
              <w:spacing w:after="0" w:line="240" w:lineRule="auto"/>
              <w:jc w:val="center"/>
              <w:rPr>
                <w:rFonts w:ascii="Times New Roman" w:eastAsia="Times New Roman" w:hAnsi="Times New Roman" w:cs="Times New Roman"/>
                <w:iCs/>
                <w:sz w:val="24"/>
                <w:szCs w:val="24"/>
                <w:lang w:eastAsia="ru-RU"/>
              </w:rPr>
            </w:pPr>
            <w:r w:rsidRPr="00162CE7">
              <w:rPr>
                <w:rFonts w:ascii="Times New Roman" w:eastAsia="Times New Roman" w:hAnsi="Times New Roman" w:cs="Times New Roman"/>
                <w:iCs/>
                <w:sz w:val="24"/>
                <w:szCs w:val="24"/>
                <w:lang w:eastAsia="ru-RU"/>
              </w:rPr>
              <w:t>Sandvine</w:t>
            </w:r>
          </w:p>
        </w:tc>
        <w:tc>
          <w:tcPr>
            <w:tcW w:w="2444" w:type="dxa"/>
            <w:tcBorders>
              <w:top w:val="nil"/>
              <w:left w:val="nil"/>
              <w:bottom w:val="single" w:sz="4" w:space="0" w:color="auto"/>
              <w:right w:val="single" w:sz="4" w:space="0" w:color="auto"/>
            </w:tcBorders>
            <w:vAlign w:val="center"/>
            <w:hideMark/>
          </w:tcPr>
          <w:p w:rsidR="00162CE7" w:rsidRPr="00162CE7" w:rsidRDefault="00162CE7" w:rsidP="00162CE7">
            <w:pPr>
              <w:spacing w:after="0" w:line="240" w:lineRule="auto"/>
              <w:jc w:val="right"/>
              <w:rPr>
                <w:rFonts w:ascii="Times New Roman" w:eastAsia="Times New Roman" w:hAnsi="Times New Roman" w:cs="Times New Roman"/>
                <w:color w:val="000000"/>
                <w:sz w:val="24"/>
                <w:szCs w:val="24"/>
                <w:lang w:eastAsia="ru-RU"/>
              </w:rPr>
            </w:pPr>
            <w:r w:rsidRPr="00162CE7">
              <w:rPr>
                <w:rFonts w:ascii="Times New Roman" w:eastAsia="Times New Roman" w:hAnsi="Times New Roman" w:cs="Times New Roman"/>
                <w:color w:val="000000"/>
                <w:sz w:val="24"/>
                <w:szCs w:val="24"/>
                <w:lang w:eastAsia="ru-RU"/>
              </w:rPr>
              <w:t>SDVN86015991</w:t>
            </w:r>
          </w:p>
        </w:tc>
        <w:tc>
          <w:tcPr>
            <w:tcW w:w="3467" w:type="dxa"/>
            <w:tcBorders>
              <w:top w:val="nil"/>
              <w:left w:val="nil"/>
              <w:bottom w:val="single" w:sz="4" w:space="0" w:color="auto"/>
              <w:right w:val="single" w:sz="4" w:space="0" w:color="auto"/>
            </w:tcBorders>
            <w:vAlign w:val="bottom"/>
            <w:hideMark/>
          </w:tcPr>
          <w:p w:rsidR="00162CE7" w:rsidRPr="00162CE7" w:rsidRDefault="00162CE7" w:rsidP="00162CE7">
            <w:pPr>
              <w:spacing w:after="0" w:line="240" w:lineRule="auto"/>
              <w:rPr>
                <w:rFonts w:ascii="Times New Roman" w:eastAsia="Times New Roman" w:hAnsi="Times New Roman" w:cs="Times New Roman"/>
                <w:sz w:val="24"/>
                <w:szCs w:val="24"/>
                <w:lang w:val="en-US" w:eastAsia="ru-RU"/>
              </w:rPr>
            </w:pPr>
            <w:r w:rsidRPr="00162CE7">
              <w:rPr>
                <w:rFonts w:ascii="Times New Roman" w:eastAsia="Times New Roman" w:hAnsi="Times New Roman" w:cs="Times New Roman"/>
                <w:sz w:val="24"/>
                <w:szCs w:val="24"/>
                <w:lang w:val="en-US" w:eastAsia="ru-RU"/>
              </w:rPr>
              <w:t>Sandvine SRP3000</w:t>
            </w:r>
          </w:p>
        </w:tc>
        <w:tc>
          <w:tcPr>
            <w:tcW w:w="1025" w:type="dxa"/>
            <w:tcBorders>
              <w:top w:val="nil"/>
              <w:left w:val="nil"/>
              <w:bottom w:val="single" w:sz="4" w:space="0" w:color="auto"/>
              <w:right w:val="single" w:sz="4" w:space="0" w:color="auto"/>
            </w:tcBorders>
            <w:vAlign w:val="center"/>
            <w:hideMark/>
          </w:tcPr>
          <w:p w:rsidR="00162CE7" w:rsidRPr="00162CE7" w:rsidRDefault="00162CE7" w:rsidP="00162CE7">
            <w:pPr>
              <w:spacing w:after="0" w:line="240" w:lineRule="auto"/>
              <w:jc w:val="center"/>
              <w:rPr>
                <w:rFonts w:ascii="Times New Roman" w:eastAsia="Times New Roman" w:hAnsi="Times New Roman" w:cs="Times New Roman"/>
                <w:iCs/>
                <w:sz w:val="24"/>
                <w:szCs w:val="24"/>
                <w:lang w:eastAsia="ru-RU"/>
              </w:rPr>
            </w:pPr>
            <w:r w:rsidRPr="00162CE7">
              <w:rPr>
                <w:rFonts w:ascii="Times New Roman" w:eastAsia="Times New Roman" w:hAnsi="Times New Roman" w:cs="Times New Roman"/>
                <w:iCs/>
                <w:sz w:val="24"/>
                <w:szCs w:val="24"/>
                <w:lang w:eastAsia="ru-RU"/>
              </w:rPr>
              <w:t>1</w:t>
            </w:r>
          </w:p>
        </w:tc>
      </w:tr>
      <w:tr w:rsidR="00162CE7" w:rsidRPr="00162CE7" w:rsidTr="00162CE7">
        <w:trPr>
          <w:trHeight w:val="264"/>
        </w:trPr>
        <w:tc>
          <w:tcPr>
            <w:tcW w:w="503" w:type="dxa"/>
            <w:tcBorders>
              <w:top w:val="nil"/>
              <w:left w:val="single" w:sz="4" w:space="0" w:color="auto"/>
              <w:bottom w:val="single" w:sz="4" w:space="0" w:color="auto"/>
              <w:right w:val="single" w:sz="4" w:space="0" w:color="auto"/>
            </w:tcBorders>
            <w:vAlign w:val="center"/>
            <w:hideMark/>
          </w:tcPr>
          <w:p w:rsidR="00162CE7" w:rsidRPr="00162CE7" w:rsidRDefault="00162CE7" w:rsidP="00162CE7">
            <w:pPr>
              <w:spacing w:after="0" w:line="240" w:lineRule="auto"/>
              <w:jc w:val="center"/>
              <w:rPr>
                <w:rFonts w:ascii="Times New Roman" w:eastAsia="Times New Roman" w:hAnsi="Times New Roman" w:cs="Times New Roman"/>
                <w:sz w:val="24"/>
                <w:szCs w:val="24"/>
                <w:lang w:eastAsia="ru-RU"/>
              </w:rPr>
            </w:pPr>
            <w:r w:rsidRPr="00162CE7">
              <w:rPr>
                <w:rFonts w:ascii="Times New Roman" w:eastAsia="Times New Roman" w:hAnsi="Times New Roman" w:cs="Times New Roman"/>
                <w:sz w:val="24"/>
                <w:szCs w:val="24"/>
                <w:lang w:eastAsia="ru-RU"/>
              </w:rPr>
              <w:t>11</w:t>
            </w:r>
          </w:p>
        </w:tc>
        <w:tc>
          <w:tcPr>
            <w:tcW w:w="1781" w:type="dxa"/>
            <w:tcBorders>
              <w:top w:val="nil"/>
              <w:left w:val="nil"/>
              <w:bottom w:val="single" w:sz="4" w:space="0" w:color="auto"/>
              <w:right w:val="single" w:sz="4" w:space="0" w:color="auto"/>
            </w:tcBorders>
            <w:vAlign w:val="center"/>
            <w:hideMark/>
          </w:tcPr>
          <w:p w:rsidR="00162CE7" w:rsidRPr="00162CE7" w:rsidRDefault="00162CE7" w:rsidP="00162CE7">
            <w:pPr>
              <w:spacing w:after="0" w:line="240" w:lineRule="auto"/>
              <w:jc w:val="center"/>
              <w:rPr>
                <w:rFonts w:ascii="Times New Roman" w:eastAsia="Times New Roman" w:hAnsi="Times New Roman" w:cs="Times New Roman"/>
                <w:iCs/>
                <w:sz w:val="24"/>
                <w:szCs w:val="24"/>
                <w:lang w:eastAsia="ru-RU"/>
              </w:rPr>
            </w:pPr>
            <w:r w:rsidRPr="00162CE7">
              <w:rPr>
                <w:rFonts w:ascii="Times New Roman" w:eastAsia="Times New Roman" w:hAnsi="Times New Roman" w:cs="Times New Roman"/>
                <w:iCs/>
                <w:sz w:val="24"/>
                <w:szCs w:val="24"/>
                <w:lang w:eastAsia="ru-RU"/>
              </w:rPr>
              <w:t>Sandvine</w:t>
            </w:r>
          </w:p>
        </w:tc>
        <w:tc>
          <w:tcPr>
            <w:tcW w:w="2444" w:type="dxa"/>
            <w:tcBorders>
              <w:top w:val="nil"/>
              <w:left w:val="nil"/>
              <w:bottom w:val="single" w:sz="4" w:space="0" w:color="auto"/>
              <w:right w:val="single" w:sz="4" w:space="0" w:color="auto"/>
            </w:tcBorders>
            <w:vAlign w:val="center"/>
            <w:hideMark/>
          </w:tcPr>
          <w:p w:rsidR="00162CE7" w:rsidRPr="00162CE7" w:rsidRDefault="00162CE7" w:rsidP="00162CE7">
            <w:pPr>
              <w:spacing w:after="0" w:line="240" w:lineRule="auto"/>
              <w:jc w:val="right"/>
              <w:rPr>
                <w:rFonts w:ascii="Times New Roman" w:eastAsia="Times New Roman" w:hAnsi="Times New Roman" w:cs="Times New Roman"/>
                <w:color w:val="000000"/>
                <w:sz w:val="24"/>
                <w:szCs w:val="24"/>
                <w:lang w:eastAsia="ru-RU"/>
              </w:rPr>
            </w:pPr>
            <w:r w:rsidRPr="00162CE7">
              <w:rPr>
                <w:rFonts w:ascii="Times New Roman" w:eastAsia="Times New Roman" w:hAnsi="Times New Roman" w:cs="Times New Roman"/>
                <w:color w:val="000000"/>
                <w:sz w:val="24"/>
                <w:szCs w:val="24"/>
                <w:lang w:eastAsia="ru-RU"/>
              </w:rPr>
              <w:t>SDVN86016002</w:t>
            </w:r>
          </w:p>
        </w:tc>
        <w:tc>
          <w:tcPr>
            <w:tcW w:w="3467" w:type="dxa"/>
            <w:tcBorders>
              <w:top w:val="nil"/>
              <w:left w:val="nil"/>
              <w:bottom w:val="single" w:sz="4" w:space="0" w:color="auto"/>
              <w:right w:val="single" w:sz="4" w:space="0" w:color="auto"/>
            </w:tcBorders>
            <w:vAlign w:val="bottom"/>
            <w:hideMark/>
          </w:tcPr>
          <w:p w:rsidR="00162CE7" w:rsidRPr="00162CE7" w:rsidRDefault="00162CE7" w:rsidP="00162CE7">
            <w:pPr>
              <w:spacing w:after="0" w:line="240" w:lineRule="auto"/>
              <w:rPr>
                <w:rFonts w:ascii="Times New Roman" w:eastAsia="Times New Roman" w:hAnsi="Times New Roman" w:cs="Times New Roman"/>
                <w:sz w:val="24"/>
                <w:szCs w:val="24"/>
                <w:lang w:val="en-US" w:eastAsia="ru-RU"/>
              </w:rPr>
            </w:pPr>
            <w:r w:rsidRPr="00162CE7">
              <w:rPr>
                <w:rFonts w:ascii="Times New Roman" w:eastAsia="Times New Roman" w:hAnsi="Times New Roman" w:cs="Times New Roman"/>
                <w:sz w:val="24"/>
                <w:szCs w:val="24"/>
                <w:lang w:val="en-US" w:eastAsia="ru-RU"/>
              </w:rPr>
              <w:t>Sandvine SRP3000</w:t>
            </w:r>
          </w:p>
        </w:tc>
        <w:tc>
          <w:tcPr>
            <w:tcW w:w="1025" w:type="dxa"/>
            <w:tcBorders>
              <w:top w:val="nil"/>
              <w:left w:val="nil"/>
              <w:bottom w:val="single" w:sz="4" w:space="0" w:color="auto"/>
              <w:right w:val="single" w:sz="4" w:space="0" w:color="auto"/>
            </w:tcBorders>
            <w:vAlign w:val="center"/>
            <w:hideMark/>
          </w:tcPr>
          <w:p w:rsidR="00162CE7" w:rsidRPr="00162CE7" w:rsidRDefault="00162CE7" w:rsidP="00162CE7">
            <w:pPr>
              <w:spacing w:after="0" w:line="240" w:lineRule="auto"/>
              <w:jc w:val="center"/>
              <w:rPr>
                <w:rFonts w:ascii="Times New Roman" w:eastAsia="Times New Roman" w:hAnsi="Times New Roman" w:cs="Times New Roman"/>
                <w:iCs/>
                <w:sz w:val="24"/>
                <w:szCs w:val="24"/>
                <w:lang w:eastAsia="ru-RU"/>
              </w:rPr>
            </w:pPr>
            <w:r w:rsidRPr="00162CE7">
              <w:rPr>
                <w:rFonts w:ascii="Times New Roman" w:eastAsia="Times New Roman" w:hAnsi="Times New Roman" w:cs="Times New Roman"/>
                <w:iCs/>
                <w:sz w:val="24"/>
                <w:szCs w:val="24"/>
                <w:lang w:eastAsia="ru-RU"/>
              </w:rPr>
              <w:t>1</w:t>
            </w:r>
          </w:p>
        </w:tc>
      </w:tr>
    </w:tbl>
    <w:p w:rsidR="00162CE7" w:rsidRPr="00162CE7" w:rsidRDefault="00162CE7" w:rsidP="00162CE7">
      <w:pPr>
        <w:spacing w:after="0" w:line="240" w:lineRule="auto"/>
        <w:rPr>
          <w:rFonts w:ascii="Times New Roman" w:eastAsia="Times New Roman" w:hAnsi="Times New Roman" w:cs="Times New Roman"/>
          <w:sz w:val="24"/>
          <w:szCs w:val="24"/>
          <w:lang w:eastAsia="ru-RU"/>
        </w:rPr>
      </w:pPr>
    </w:p>
    <w:p w:rsidR="00162CE7" w:rsidRPr="00162CE7" w:rsidRDefault="00162CE7" w:rsidP="00162CE7">
      <w:pPr>
        <w:spacing w:after="0" w:line="240" w:lineRule="auto"/>
        <w:rPr>
          <w:rFonts w:ascii="Times New Roman" w:eastAsia="Times New Roman" w:hAnsi="Times New Roman" w:cs="Times New Roman"/>
          <w:sz w:val="24"/>
          <w:szCs w:val="24"/>
          <w:lang w:eastAsia="ru-RU"/>
        </w:rPr>
      </w:pPr>
    </w:p>
    <w:p w:rsidR="00162CE7" w:rsidRPr="00162CE7" w:rsidRDefault="00162CE7" w:rsidP="00162CE7">
      <w:pPr>
        <w:spacing w:after="0" w:line="240" w:lineRule="auto"/>
        <w:rPr>
          <w:rFonts w:ascii="Times New Roman" w:eastAsia="Times New Roman" w:hAnsi="Times New Roman" w:cs="Times New Roman"/>
          <w:sz w:val="24"/>
          <w:szCs w:val="24"/>
          <w:lang w:eastAsia="ru-RU"/>
        </w:rPr>
      </w:pPr>
    </w:p>
    <w:tbl>
      <w:tblPr>
        <w:tblW w:w="9497" w:type="dxa"/>
        <w:jc w:val="center"/>
        <w:tblLook w:val="04A0" w:firstRow="1" w:lastRow="0" w:firstColumn="1" w:lastColumn="0" w:noHBand="0" w:noVBand="1"/>
      </w:tblPr>
      <w:tblGrid>
        <w:gridCol w:w="4820"/>
        <w:gridCol w:w="4677"/>
      </w:tblGrid>
      <w:tr w:rsidR="00162CE7" w:rsidRPr="00162CE7" w:rsidTr="00162CE7">
        <w:trPr>
          <w:trHeight w:val="404"/>
          <w:jc w:val="center"/>
        </w:trPr>
        <w:tc>
          <w:tcPr>
            <w:tcW w:w="4820" w:type="dxa"/>
            <w:hideMark/>
          </w:tcPr>
          <w:p w:rsidR="00162CE7" w:rsidRPr="00162CE7" w:rsidRDefault="00162CE7" w:rsidP="00162CE7">
            <w:pPr>
              <w:suppressAutoHyphens/>
              <w:spacing w:after="0" w:line="240" w:lineRule="auto"/>
              <w:jc w:val="both"/>
              <w:rPr>
                <w:rFonts w:ascii="Times New Roman" w:eastAsia="Times New Roman" w:hAnsi="Times New Roman" w:cs="Times New Roman"/>
                <w:sz w:val="26"/>
                <w:szCs w:val="26"/>
              </w:rPr>
            </w:pPr>
            <w:r w:rsidRPr="00162CE7">
              <w:rPr>
                <w:rFonts w:ascii="Times New Roman" w:eastAsia="Times New Roman" w:hAnsi="Times New Roman" w:cs="Times New Roman"/>
                <w:sz w:val="26"/>
                <w:szCs w:val="26"/>
              </w:rPr>
              <w:t>Заказчик</w:t>
            </w:r>
          </w:p>
        </w:tc>
        <w:tc>
          <w:tcPr>
            <w:tcW w:w="4677" w:type="dxa"/>
            <w:hideMark/>
          </w:tcPr>
          <w:p w:rsidR="00162CE7" w:rsidRPr="00162CE7" w:rsidRDefault="00162CE7" w:rsidP="00162CE7">
            <w:pPr>
              <w:suppressAutoHyphens/>
              <w:spacing w:after="0" w:line="240" w:lineRule="auto"/>
              <w:jc w:val="both"/>
              <w:rPr>
                <w:rFonts w:ascii="Times New Roman" w:eastAsia="Times New Roman" w:hAnsi="Times New Roman" w:cs="Times New Roman"/>
                <w:sz w:val="26"/>
                <w:szCs w:val="26"/>
              </w:rPr>
            </w:pPr>
            <w:r w:rsidRPr="00162CE7">
              <w:rPr>
                <w:rFonts w:ascii="Times New Roman" w:eastAsia="Times New Roman" w:hAnsi="Times New Roman" w:cs="Times New Roman"/>
                <w:sz w:val="26"/>
                <w:szCs w:val="26"/>
              </w:rPr>
              <w:t>Исполнитель</w:t>
            </w:r>
          </w:p>
        </w:tc>
      </w:tr>
      <w:tr w:rsidR="00162CE7" w:rsidRPr="00162CE7" w:rsidTr="00162CE7">
        <w:trPr>
          <w:jc w:val="center"/>
        </w:trPr>
        <w:tc>
          <w:tcPr>
            <w:tcW w:w="4820" w:type="dxa"/>
          </w:tcPr>
          <w:p w:rsidR="00162CE7" w:rsidRPr="00162CE7" w:rsidRDefault="00162CE7" w:rsidP="00162CE7">
            <w:pPr>
              <w:suppressAutoHyphens/>
              <w:spacing w:after="0" w:line="240" w:lineRule="auto"/>
              <w:jc w:val="both"/>
              <w:rPr>
                <w:rFonts w:ascii="Times New Roman" w:eastAsia="Times New Roman" w:hAnsi="Times New Roman" w:cs="Times New Roman"/>
                <w:sz w:val="26"/>
                <w:szCs w:val="26"/>
              </w:rPr>
            </w:pPr>
          </w:p>
          <w:p w:rsidR="00162CE7" w:rsidRPr="00162CE7" w:rsidRDefault="00162CE7" w:rsidP="00162CE7">
            <w:pPr>
              <w:suppressAutoHyphens/>
              <w:spacing w:after="0" w:line="240" w:lineRule="auto"/>
              <w:jc w:val="both"/>
              <w:rPr>
                <w:rFonts w:ascii="Times New Roman" w:eastAsia="Times New Roman" w:hAnsi="Times New Roman" w:cs="Times New Roman"/>
                <w:sz w:val="26"/>
                <w:szCs w:val="26"/>
                <w:u w:val="single"/>
              </w:rPr>
            </w:pPr>
            <w:r w:rsidRPr="00162CE7">
              <w:rPr>
                <w:rFonts w:ascii="Times New Roman" w:eastAsia="Times New Roman" w:hAnsi="Times New Roman" w:cs="Times New Roman"/>
                <w:sz w:val="26"/>
                <w:szCs w:val="26"/>
                <w:u w:val="single"/>
              </w:rPr>
              <w:t>Генеральный директор</w:t>
            </w:r>
          </w:p>
          <w:p w:rsidR="00162CE7" w:rsidRPr="00162CE7" w:rsidRDefault="00162CE7" w:rsidP="00162CE7">
            <w:pPr>
              <w:suppressAutoHyphens/>
              <w:spacing w:after="0" w:line="240" w:lineRule="auto"/>
              <w:jc w:val="both"/>
              <w:rPr>
                <w:rFonts w:ascii="Times New Roman" w:eastAsia="Times New Roman" w:hAnsi="Times New Roman" w:cs="Times New Roman"/>
                <w:sz w:val="26"/>
                <w:szCs w:val="26"/>
              </w:rPr>
            </w:pPr>
          </w:p>
          <w:p w:rsidR="00162CE7" w:rsidRPr="00162CE7" w:rsidRDefault="00162CE7" w:rsidP="00162CE7">
            <w:pPr>
              <w:suppressAutoHyphens/>
              <w:spacing w:after="0" w:line="240" w:lineRule="auto"/>
              <w:jc w:val="both"/>
              <w:rPr>
                <w:rFonts w:ascii="Times New Roman" w:eastAsia="Times New Roman" w:hAnsi="Times New Roman" w:cs="Times New Roman"/>
                <w:sz w:val="26"/>
                <w:szCs w:val="26"/>
              </w:rPr>
            </w:pPr>
          </w:p>
          <w:p w:rsidR="00162CE7" w:rsidRPr="00162CE7" w:rsidRDefault="00162CE7" w:rsidP="00162CE7">
            <w:pPr>
              <w:suppressAutoHyphens/>
              <w:spacing w:after="0" w:line="240" w:lineRule="auto"/>
              <w:rPr>
                <w:rFonts w:ascii="Times New Roman" w:eastAsia="Times New Roman" w:hAnsi="Times New Roman" w:cs="Times New Roman"/>
                <w:sz w:val="24"/>
                <w:szCs w:val="26"/>
                <w:u w:val="single"/>
                <w:lang w:eastAsia="ar-SA"/>
              </w:rPr>
            </w:pPr>
            <w:r w:rsidRPr="00162CE7">
              <w:rPr>
                <w:rFonts w:ascii="Times New Roman" w:eastAsia="Times New Roman" w:hAnsi="Times New Roman" w:cs="Times New Roman"/>
                <w:sz w:val="26"/>
                <w:szCs w:val="26"/>
              </w:rPr>
              <w:t xml:space="preserve">______________ / </w:t>
            </w:r>
            <w:r w:rsidRPr="00162CE7">
              <w:rPr>
                <w:rFonts w:ascii="Times New Roman" w:eastAsia="Times New Roman" w:hAnsi="Times New Roman" w:cs="Times New Roman"/>
                <w:sz w:val="24"/>
                <w:szCs w:val="26"/>
                <w:u w:val="single"/>
                <w:lang w:eastAsia="ar-SA"/>
              </w:rPr>
              <w:t>М. Г. Долгоаршинных</w:t>
            </w:r>
          </w:p>
          <w:p w:rsidR="00162CE7" w:rsidRPr="00162CE7" w:rsidRDefault="00162CE7" w:rsidP="00162CE7">
            <w:pPr>
              <w:suppressAutoHyphens/>
              <w:spacing w:after="0" w:line="240" w:lineRule="auto"/>
              <w:rPr>
                <w:rFonts w:ascii="Times New Roman" w:eastAsia="Times New Roman" w:hAnsi="Times New Roman" w:cs="Times New Roman"/>
                <w:sz w:val="24"/>
                <w:szCs w:val="26"/>
                <w:u w:val="single"/>
                <w:lang w:eastAsia="ar-SA"/>
              </w:rPr>
            </w:pPr>
          </w:p>
          <w:p w:rsidR="00162CE7" w:rsidRPr="00162CE7" w:rsidRDefault="00162CE7" w:rsidP="00162CE7">
            <w:pPr>
              <w:suppressAutoHyphens/>
              <w:spacing w:after="0" w:line="240" w:lineRule="auto"/>
              <w:rPr>
                <w:rFonts w:ascii="Times New Roman" w:eastAsia="Times New Roman" w:hAnsi="Times New Roman" w:cs="Times New Roman"/>
                <w:sz w:val="26"/>
                <w:szCs w:val="26"/>
              </w:rPr>
            </w:pPr>
          </w:p>
          <w:p w:rsidR="00162CE7" w:rsidRPr="00162CE7" w:rsidRDefault="00162CE7" w:rsidP="00162CE7">
            <w:pPr>
              <w:suppressAutoHyphens/>
              <w:spacing w:after="0" w:line="240" w:lineRule="auto"/>
              <w:rPr>
                <w:rFonts w:ascii="Times New Roman" w:eastAsia="Times New Roman" w:hAnsi="Times New Roman" w:cs="Times New Roman"/>
                <w:sz w:val="26"/>
                <w:szCs w:val="26"/>
              </w:rPr>
            </w:pPr>
            <w:r w:rsidRPr="00162CE7">
              <w:rPr>
                <w:rFonts w:ascii="Times New Roman" w:eastAsia="Times New Roman" w:hAnsi="Times New Roman" w:cs="Times New Roman"/>
                <w:sz w:val="26"/>
                <w:szCs w:val="26"/>
              </w:rPr>
              <w:t>м. п.</w:t>
            </w:r>
          </w:p>
          <w:p w:rsidR="00162CE7" w:rsidRPr="00162CE7" w:rsidRDefault="00162CE7" w:rsidP="00162CE7">
            <w:pPr>
              <w:suppressAutoHyphens/>
              <w:spacing w:before="240" w:after="0" w:line="240" w:lineRule="auto"/>
              <w:jc w:val="right"/>
              <w:rPr>
                <w:rFonts w:ascii="Times New Roman" w:eastAsia="Times New Roman" w:hAnsi="Times New Roman" w:cs="Times New Roman"/>
                <w:sz w:val="26"/>
                <w:szCs w:val="26"/>
              </w:rPr>
            </w:pPr>
          </w:p>
        </w:tc>
        <w:tc>
          <w:tcPr>
            <w:tcW w:w="4677" w:type="dxa"/>
          </w:tcPr>
          <w:p w:rsidR="00162CE7" w:rsidRPr="00162CE7" w:rsidRDefault="00162CE7" w:rsidP="00162CE7">
            <w:pPr>
              <w:suppressAutoHyphens/>
              <w:spacing w:after="0" w:line="240" w:lineRule="auto"/>
              <w:jc w:val="both"/>
              <w:rPr>
                <w:rFonts w:ascii="Times New Roman" w:eastAsia="Times New Roman" w:hAnsi="Times New Roman" w:cs="Times New Roman"/>
                <w:sz w:val="26"/>
                <w:szCs w:val="26"/>
              </w:rPr>
            </w:pPr>
          </w:p>
          <w:p w:rsidR="00162CE7" w:rsidRPr="00162CE7" w:rsidRDefault="00162CE7" w:rsidP="00162CE7">
            <w:pPr>
              <w:suppressAutoHyphens/>
              <w:spacing w:after="0" w:line="240" w:lineRule="auto"/>
              <w:jc w:val="both"/>
              <w:rPr>
                <w:rFonts w:ascii="Times New Roman" w:eastAsia="Times New Roman" w:hAnsi="Times New Roman" w:cs="Times New Roman"/>
                <w:sz w:val="26"/>
                <w:szCs w:val="26"/>
              </w:rPr>
            </w:pPr>
            <w:r w:rsidRPr="00162CE7">
              <w:rPr>
                <w:rFonts w:ascii="Times New Roman" w:eastAsia="Times New Roman" w:hAnsi="Times New Roman" w:cs="Times New Roman"/>
                <w:sz w:val="26"/>
                <w:szCs w:val="26"/>
              </w:rPr>
              <w:t>_____________________</w:t>
            </w:r>
          </w:p>
          <w:p w:rsidR="00162CE7" w:rsidRPr="00162CE7" w:rsidRDefault="00162CE7" w:rsidP="00162CE7">
            <w:pPr>
              <w:suppressAutoHyphens/>
              <w:spacing w:after="0" w:line="240" w:lineRule="auto"/>
              <w:jc w:val="both"/>
              <w:rPr>
                <w:rFonts w:ascii="Times New Roman" w:eastAsia="Times New Roman" w:hAnsi="Times New Roman" w:cs="Times New Roman"/>
                <w:sz w:val="26"/>
                <w:szCs w:val="26"/>
              </w:rPr>
            </w:pPr>
          </w:p>
          <w:p w:rsidR="00162CE7" w:rsidRPr="00162CE7" w:rsidRDefault="00162CE7" w:rsidP="00162CE7">
            <w:pPr>
              <w:suppressAutoHyphens/>
              <w:spacing w:after="0" w:line="240" w:lineRule="auto"/>
              <w:jc w:val="both"/>
              <w:rPr>
                <w:rFonts w:ascii="Times New Roman" w:eastAsia="Times New Roman" w:hAnsi="Times New Roman" w:cs="Times New Roman"/>
                <w:sz w:val="26"/>
                <w:szCs w:val="26"/>
              </w:rPr>
            </w:pPr>
          </w:p>
          <w:p w:rsidR="00162CE7" w:rsidRPr="00162CE7" w:rsidRDefault="00162CE7" w:rsidP="00162CE7">
            <w:pPr>
              <w:suppressAutoHyphens/>
              <w:spacing w:after="0" w:line="240" w:lineRule="auto"/>
              <w:rPr>
                <w:rFonts w:ascii="Times New Roman" w:eastAsia="Times New Roman" w:hAnsi="Times New Roman" w:cs="Times New Roman"/>
                <w:sz w:val="26"/>
                <w:szCs w:val="26"/>
              </w:rPr>
            </w:pPr>
            <w:r w:rsidRPr="00162CE7">
              <w:rPr>
                <w:rFonts w:ascii="Times New Roman" w:eastAsia="Times New Roman" w:hAnsi="Times New Roman" w:cs="Times New Roman"/>
                <w:sz w:val="26"/>
                <w:szCs w:val="26"/>
              </w:rPr>
              <w:t>_______________ /</w:t>
            </w:r>
            <w:r w:rsidRPr="00162CE7">
              <w:rPr>
                <w:rFonts w:ascii="Times New Roman" w:eastAsia="Times New Roman" w:hAnsi="Times New Roman" w:cs="Times New Roman"/>
                <w:sz w:val="26"/>
                <w:szCs w:val="26"/>
              </w:rPr>
              <w:fldChar w:fldCharType="begin">
                <w:ffData>
                  <w:name w:val=""/>
                  <w:enabled/>
                  <w:calcOnExit w:val="0"/>
                  <w:textInput>
                    <w:default w:val="______________"/>
                  </w:textInput>
                </w:ffData>
              </w:fldChar>
            </w:r>
            <w:r w:rsidRPr="00162CE7">
              <w:rPr>
                <w:rFonts w:ascii="Times New Roman" w:eastAsia="Times New Roman" w:hAnsi="Times New Roman" w:cs="Times New Roman"/>
                <w:sz w:val="26"/>
                <w:szCs w:val="26"/>
              </w:rPr>
              <w:instrText xml:space="preserve"> FORMTEXT </w:instrText>
            </w:r>
            <w:r w:rsidRPr="00162CE7">
              <w:rPr>
                <w:rFonts w:ascii="Times New Roman" w:eastAsia="Times New Roman" w:hAnsi="Times New Roman" w:cs="Times New Roman"/>
                <w:sz w:val="26"/>
                <w:szCs w:val="26"/>
              </w:rPr>
            </w:r>
            <w:r w:rsidRPr="00162CE7">
              <w:rPr>
                <w:rFonts w:ascii="Times New Roman" w:eastAsia="Times New Roman" w:hAnsi="Times New Roman" w:cs="Times New Roman"/>
                <w:sz w:val="26"/>
                <w:szCs w:val="26"/>
              </w:rPr>
              <w:fldChar w:fldCharType="separate"/>
            </w:r>
            <w:r w:rsidRPr="00162CE7">
              <w:rPr>
                <w:rFonts w:ascii="Times New Roman" w:eastAsia="Times New Roman" w:hAnsi="Times New Roman" w:cs="Times New Roman"/>
                <w:noProof/>
                <w:sz w:val="26"/>
                <w:szCs w:val="26"/>
              </w:rPr>
              <w:t>__________________</w:t>
            </w:r>
            <w:r w:rsidRPr="00162CE7">
              <w:rPr>
                <w:rFonts w:ascii="Times New Roman" w:eastAsia="Times New Roman" w:hAnsi="Times New Roman" w:cs="Times New Roman"/>
                <w:sz w:val="26"/>
                <w:szCs w:val="26"/>
              </w:rPr>
              <w:fldChar w:fldCharType="end"/>
            </w:r>
          </w:p>
          <w:p w:rsidR="00162CE7" w:rsidRPr="00162CE7" w:rsidRDefault="00162CE7" w:rsidP="00162CE7">
            <w:pPr>
              <w:suppressAutoHyphens/>
              <w:spacing w:after="0" w:line="240" w:lineRule="auto"/>
              <w:rPr>
                <w:rFonts w:ascii="Times New Roman" w:eastAsia="Times New Roman" w:hAnsi="Times New Roman" w:cs="Times New Roman"/>
                <w:sz w:val="26"/>
                <w:szCs w:val="26"/>
              </w:rPr>
            </w:pPr>
          </w:p>
          <w:p w:rsidR="00162CE7" w:rsidRPr="00162CE7" w:rsidRDefault="00162CE7" w:rsidP="00162CE7">
            <w:pPr>
              <w:suppressAutoHyphens/>
              <w:spacing w:after="0" w:line="240" w:lineRule="auto"/>
              <w:rPr>
                <w:rFonts w:ascii="Times New Roman" w:eastAsia="Times New Roman" w:hAnsi="Times New Roman" w:cs="Times New Roman"/>
                <w:sz w:val="26"/>
                <w:szCs w:val="26"/>
              </w:rPr>
            </w:pPr>
          </w:p>
          <w:p w:rsidR="00162CE7" w:rsidRPr="00162CE7" w:rsidRDefault="00162CE7" w:rsidP="00162CE7">
            <w:pPr>
              <w:suppressAutoHyphens/>
              <w:spacing w:after="0" w:line="240" w:lineRule="auto"/>
              <w:rPr>
                <w:rFonts w:ascii="Times New Roman" w:eastAsia="Times New Roman" w:hAnsi="Times New Roman" w:cs="Times New Roman"/>
                <w:sz w:val="26"/>
                <w:szCs w:val="26"/>
              </w:rPr>
            </w:pPr>
            <w:r w:rsidRPr="00162CE7">
              <w:rPr>
                <w:rFonts w:ascii="Times New Roman" w:eastAsia="Times New Roman" w:hAnsi="Times New Roman" w:cs="Times New Roman"/>
                <w:sz w:val="26"/>
                <w:szCs w:val="26"/>
              </w:rPr>
              <w:t>м. п.</w:t>
            </w:r>
          </w:p>
        </w:tc>
      </w:tr>
    </w:tbl>
    <w:p w:rsidR="008C6FB2" w:rsidRPr="008C6FB2" w:rsidRDefault="008C6FB2" w:rsidP="008C6FB2">
      <w:pPr>
        <w:spacing w:after="0" w:line="240" w:lineRule="auto"/>
        <w:ind w:firstLine="12758"/>
        <w:rPr>
          <w:rFonts w:ascii="Times New Roman" w:eastAsia="Times New Roman" w:hAnsi="Times New Roman" w:cs="Times New Roman"/>
          <w:lang w:eastAsia="ru-RU"/>
        </w:rPr>
      </w:pPr>
    </w:p>
    <w:p w:rsidR="008C6FB2" w:rsidRPr="008C6FB2" w:rsidRDefault="008C6FB2" w:rsidP="008C6FB2">
      <w:pPr>
        <w:spacing w:after="0" w:line="240" w:lineRule="auto"/>
        <w:ind w:firstLine="12758"/>
        <w:rPr>
          <w:rFonts w:ascii="Times New Roman" w:eastAsia="Times New Roman" w:hAnsi="Times New Roman" w:cs="Times New Roman"/>
          <w:lang w:eastAsia="ru-RU"/>
        </w:rPr>
      </w:pPr>
    </w:p>
    <w:p w:rsidR="00162CE7" w:rsidRDefault="00162CE7" w:rsidP="008C6FB2">
      <w:pPr>
        <w:spacing w:after="0" w:line="240" w:lineRule="auto"/>
        <w:jc w:val="center"/>
        <w:rPr>
          <w:rFonts w:ascii="Times New Roman" w:eastAsia="Times New Roman" w:hAnsi="Times New Roman" w:cs="Times New Roman"/>
          <w:b/>
          <w:sz w:val="28"/>
          <w:lang w:eastAsia="ru-RU"/>
        </w:rPr>
      </w:pPr>
    </w:p>
    <w:p w:rsidR="00162CE7" w:rsidRDefault="00162CE7" w:rsidP="008C6FB2">
      <w:pPr>
        <w:spacing w:after="0" w:line="240" w:lineRule="auto"/>
        <w:jc w:val="center"/>
        <w:rPr>
          <w:rFonts w:ascii="Times New Roman" w:eastAsia="Times New Roman" w:hAnsi="Times New Roman" w:cs="Times New Roman"/>
          <w:b/>
          <w:sz w:val="28"/>
          <w:lang w:eastAsia="ru-RU"/>
        </w:rPr>
      </w:pPr>
    </w:p>
    <w:p w:rsidR="00162CE7" w:rsidRDefault="00162CE7" w:rsidP="008C6FB2">
      <w:pPr>
        <w:spacing w:after="0" w:line="240" w:lineRule="auto"/>
        <w:jc w:val="center"/>
        <w:rPr>
          <w:rFonts w:ascii="Times New Roman" w:eastAsia="Times New Roman" w:hAnsi="Times New Roman" w:cs="Times New Roman"/>
          <w:b/>
          <w:sz w:val="28"/>
          <w:lang w:eastAsia="ru-RU"/>
        </w:rPr>
      </w:pPr>
    </w:p>
    <w:p w:rsidR="00162CE7" w:rsidRDefault="00162CE7" w:rsidP="008C6FB2">
      <w:pPr>
        <w:spacing w:after="0" w:line="240" w:lineRule="auto"/>
        <w:jc w:val="center"/>
        <w:rPr>
          <w:rFonts w:ascii="Times New Roman" w:eastAsia="Times New Roman" w:hAnsi="Times New Roman" w:cs="Times New Roman"/>
          <w:b/>
          <w:sz w:val="28"/>
          <w:lang w:eastAsia="ru-RU"/>
        </w:rPr>
      </w:pPr>
    </w:p>
    <w:p w:rsidR="00162CE7" w:rsidRDefault="00162CE7" w:rsidP="008C6FB2">
      <w:pPr>
        <w:spacing w:after="0" w:line="240" w:lineRule="auto"/>
        <w:jc w:val="center"/>
        <w:rPr>
          <w:rFonts w:ascii="Times New Roman" w:eastAsia="Times New Roman" w:hAnsi="Times New Roman" w:cs="Times New Roman"/>
          <w:b/>
          <w:sz w:val="28"/>
          <w:lang w:eastAsia="ru-RU"/>
        </w:rPr>
      </w:pPr>
    </w:p>
    <w:p w:rsidR="00162CE7" w:rsidRDefault="00162CE7" w:rsidP="008C6FB2">
      <w:pPr>
        <w:spacing w:after="0" w:line="240" w:lineRule="auto"/>
        <w:jc w:val="center"/>
        <w:rPr>
          <w:rFonts w:ascii="Times New Roman" w:eastAsia="Times New Roman" w:hAnsi="Times New Roman" w:cs="Times New Roman"/>
          <w:b/>
          <w:sz w:val="28"/>
          <w:lang w:eastAsia="ru-RU"/>
        </w:rPr>
      </w:pPr>
    </w:p>
    <w:p w:rsidR="00162CE7" w:rsidRDefault="00162CE7" w:rsidP="008C6FB2">
      <w:pPr>
        <w:spacing w:after="0" w:line="240" w:lineRule="auto"/>
        <w:jc w:val="center"/>
        <w:rPr>
          <w:rFonts w:ascii="Times New Roman" w:eastAsia="Times New Roman" w:hAnsi="Times New Roman" w:cs="Times New Roman"/>
          <w:b/>
          <w:sz w:val="28"/>
          <w:lang w:eastAsia="ru-RU"/>
        </w:rPr>
      </w:pPr>
    </w:p>
    <w:p w:rsidR="00162CE7" w:rsidRDefault="00162CE7" w:rsidP="008C6FB2">
      <w:pPr>
        <w:spacing w:after="0" w:line="240" w:lineRule="auto"/>
        <w:jc w:val="center"/>
        <w:rPr>
          <w:rFonts w:ascii="Times New Roman" w:eastAsia="Times New Roman" w:hAnsi="Times New Roman" w:cs="Times New Roman"/>
          <w:b/>
          <w:sz w:val="28"/>
          <w:lang w:eastAsia="ru-RU"/>
        </w:rPr>
      </w:pPr>
    </w:p>
    <w:p w:rsidR="00162CE7" w:rsidRDefault="00162CE7" w:rsidP="008C6FB2">
      <w:pPr>
        <w:spacing w:after="0" w:line="240" w:lineRule="auto"/>
        <w:jc w:val="center"/>
        <w:rPr>
          <w:rFonts w:ascii="Times New Roman" w:eastAsia="Times New Roman" w:hAnsi="Times New Roman" w:cs="Times New Roman"/>
          <w:b/>
          <w:sz w:val="28"/>
          <w:lang w:eastAsia="ru-RU"/>
        </w:rPr>
      </w:pPr>
    </w:p>
    <w:p w:rsidR="00162CE7" w:rsidRDefault="00162CE7" w:rsidP="008C6FB2">
      <w:pPr>
        <w:spacing w:after="0" w:line="240" w:lineRule="auto"/>
        <w:jc w:val="center"/>
        <w:rPr>
          <w:rFonts w:ascii="Times New Roman" w:eastAsia="Times New Roman" w:hAnsi="Times New Roman" w:cs="Times New Roman"/>
          <w:b/>
          <w:sz w:val="28"/>
          <w:lang w:eastAsia="ru-RU"/>
        </w:rPr>
      </w:pPr>
    </w:p>
    <w:p w:rsidR="00162CE7" w:rsidRDefault="00162CE7" w:rsidP="008C6FB2">
      <w:pPr>
        <w:spacing w:after="0" w:line="240" w:lineRule="auto"/>
        <w:jc w:val="center"/>
        <w:rPr>
          <w:rFonts w:ascii="Times New Roman" w:eastAsia="Times New Roman" w:hAnsi="Times New Roman" w:cs="Times New Roman"/>
          <w:b/>
          <w:sz w:val="28"/>
          <w:lang w:eastAsia="ru-RU"/>
        </w:rPr>
      </w:pPr>
    </w:p>
    <w:p w:rsidR="00162CE7" w:rsidRPr="00162CE7" w:rsidRDefault="00162CE7" w:rsidP="00162CE7">
      <w:pPr>
        <w:spacing w:after="0" w:line="240" w:lineRule="auto"/>
        <w:jc w:val="right"/>
        <w:rPr>
          <w:rFonts w:ascii="Times New Roman" w:eastAsia="Times New Roman" w:hAnsi="Times New Roman" w:cs="Times New Roman"/>
          <w:lang w:eastAsia="ru-RU"/>
        </w:rPr>
      </w:pPr>
      <w:r w:rsidRPr="00162CE7">
        <w:rPr>
          <w:rFonts w:ascii="Times New Roman" w:eastAsia="Times New Roman" w:hAnsi="Times New Roman" w:cs="Times New Roman"/>
          <w:lang w:eastAsia="ru-RU"/>
        </w:rPr>
        <w:lastRenderedPageBreak/>
        <w:t>Приложение № 5</w:t>
      </w:r>
    </w:p>
    <w:p w:rsidR="00162CE7" w:rsidRPr="00162CE7" w:rsidRDefault="00162CE7" w:rsidP="00162CE7">
      <w:pPr>
        <w:spacing w:after="0" w:line="240" w:lineRule="auto"/>
        <w:jc w:val="right"/>
        <w:rPr>
          <w:rFonts w:ascii="Times New Roman" w:eastAsia="Times New Roman" w:hAnsi="Times New Roman" w:cs="Times New Roman"/>
          <w:sz w:val="24"/>
          <w:szCs w:val="24"/>
          <w:lang w:eastAsia="ru-RU"/>
        </w:rPr>
      </w:pPr>
      <w:r w:rsidRPr="00162CE7">
        <w:rPr>
          <w:rFonts w:ascii="Times New Roman" w:eastAsia="Times New Roman" w:hAnsi="Times New Roman" w:cs="Times New Roman"/>
          <w:lang w:eastAsia="ru-RU"/>
        </w:rPr>
        <w:t xml:space="preserve">                                                                        </w:t>
      </w:r>
      <w:r w:rsidRPr="00162CE7">
        <w:rPr>
          <w:rFonts w:ascii="Times New Roman" w:eastAsia="Times New Roman" w:hAnsi="Times New Roman" w:cs="Times New Roman"/>
          <w:sz w:val="24"/>
          <w:szCs w:val="24"/>
          <w:lang w:eastAsia="ru-RU"/>
        </w:rPr>
        <w:t>к Договору № ____________</w:t>
      </w:r>
    </w:p>
    <w:p w:rsidR="00162CE7" w:rsidRPr="00162CE7" w:rsidRDefault="00162CE7" w:rsidP="00162CE7">
      <w:pPr>
        <w:spacing w:after="0" w:line="240" w:lineRule="auto"/>
        <w:jc w:val="right"/>
        <w:rPr>
          <w:rFonts w:ascii="Times New Roman" w:eastAsia="Times New Roman" w:hAnsi="Times New Roman" w:cs="Times New Roman"/>
          <w:sz w:val="20"/>
          <w:szCs w:val="24"/>
          <w:lang w:eastAsia="ru-RU"/>
        </w:rPr>
      </w:pPr>
    </w:p>
    <w:p w:rsidR="00162CE7" w:rsidRPr="00162CE7" w:rsidRDefault="00162CE7" w:rsidP="00162CE7">
      <w:pPr>
        <w:spacing w:after="0" w:line="240" w:lineRule="auto"/>
        <w:jc w:val="right"/>
        <w:rPr>
          <w:rFonts w:ascii="Times New Roman" w:eastAsia="Times New Roman" w:hAnsi="Times New Roman" w:cs="Times New Roman"/>
          <w:sz w:val="24"/>
          <w:szCs w:val="24"/>
          <w:lang w:eastAsia="ru-RU"/>
        </w:rPr>
      </w:pPr>
      <w:r w:rsidRPr="00162CE7">
        <w:rPr>
          <w:rFonts w:ascii="Times New Roman" w:eastAsia="Times New Roman" w:hAnsi="Times New Roman" w:cs="Times New Roman"/>
          <w:sz w:val="24"/>
          <w:szCs w:val="24"/>
          <w:lang w:eastAsia="ru-RU"/>
        </w:rPr>
        <w:t xml:space="preserve">от «___» ____________ 2017 </w:t>
      </w:r>
    </w:p>
    <w:p w:rsidR="00162CE7" w:rsidRPr="00162CE7" w:rsidRDefault="00162CE7" w:rsidP="00162CE7">
      <w:pPr>
        <w:spacing w:after="0" w:line="240" w:lineRule="auto"/>
        <w:ind w:firstLine="12758"/>
        <w:rPr>
          <w:rFonts w:ascii="Times New Roman" w:eastAsia="Times New Roman" w:hAnsi="Times New Roman" w:cs="Times New Roman"/>
          <w:lang w:eastAsia="ru-RU"/>
        </w:rPr>
      </w:pPr>
    </w:p>
    <w:p w:rsidR="00162CE7" w:rsidRPr="00162CE7" w:rsidRDefault="00162CE7" w:rsidP="00162CE7">
      <w:pPr>
        <w:spacing w:after="0" w:line="240" w:lineRule="auto"/>
        <w:ind w:firstLine="12758"/>
        <w:rPr>
          <w:rFonts w:ascii="Times New Roman" w:eastAsia="Times New Roman" w:hAnsi="Times New Roman" w:cs="Times New Roman"/>
          <w:lang w:eastAsia="ru-RU"/>
        </w:rPr>
      </w:pPr>
    </w:p>
    <w:p w:rsidR="00162CE7" w:rsidRPr="00162CE7" w:rsidRDefault="00162CE7" w:rsidP="00162CE7">
      <w:pPr>
        <w:spacing w:after="0" w:line="240" w:lineRule="auto"/>
        <w:jc w:val="center"/>
        <w:rPr>
          <w:rFonts w:ascii="Times New Roman" w:eastAsia="Times New Roman" w:hAnsi="Times New Roman" w:cs="Times New Roman"/>
          <w:b/>
          <w:sz w:val="28"/>
          <w:lang w:eastAsia="ru-RU"/>
        </w:rPr>
      </w:pPr>
      <w:r w:rsidRPr="00162CE7">
        <w:rPr>
          <w:rFonts w:ascii="Times New Roman" w:eastAsia="Times New Roman" w:hAnsi="Times New Roman" w:cs="Times New Roman"/>
          <w:b/>
          <w:sz w:val="28"/>
          <w:lang w:eastAsia="ru-RU"/>
        </w:rPr>
        <w:t xml:space="preserve"> Акт приема-передачи Сертификатов Технической поддержки</w:t>
      </w:r>
    </w:p>
    <w:p w:rsidR="00162CE7" w:rsidRPr="00162CE7" w:rsidRDefault="00162CE7" w:rsidP="00162CE7">
      <w:pPr>
        <w:spacing w:after="0" w:line="240" w:lineRule="auto"/>
        <w:jc w:val="center"/>
        <w:rPr>
          <w:rFonts w:ascii="Times New Roman" w:eastAsia="Times New Roman" w:hAnsi="Times New Roman" w:cs="Times New Roman"/>
          <w:b/>
          <w:sz w:val="28"/>
          <w:lang w:eastAsia="ru-RU"/>
        </w:rPr>
      </w:pPr>
      <w:r w:rsidRPr="00162CE7">
        <w:rPr>
          <w:rFonts w:ascii="Times New Roman" w:eastAsia="Times New Roman" w:hAnsi="Times New Roman" w:cs="Times New Roman"/>
          <w:b/>
          <w:sz w:val="28"/>
          <w:lang w:eastAsia="ru-RU"/>
        </w:rPr>
        <w:t>(форма)</w:t>
      </w:r>
    </w:p>
    <w:p w:rsidR="00162CE7" w:rsidRPr="00162CE7" w:rsidRDefault="00162CE7" w:rsidP="00162CE7">
      <w:pPr>
        <w:spacing w:after="0" w:line="240" w:lineRule="auto"/>
        <w:rPr>
          <w:rFonts w:ascii="Times New Roman" w:eastAsia="Times New Roman" w:hAnsi="Times New Roman" w:cs="Times New Roman"/>
          <w:sz w:val="28"/>
          <w:lang w:eastAsia="ru-RU"/>
        </w:rPr>
      </w:pPr>
    </w:p>
    <w:p w:rsidR="00162CE7" w:rsidRPr="00162CE7" w:rsidRDefault="00162CE7" w:rsidP="00162CE7">
      <w:pPr>
        <w:tabs>
          <w:tab w:val="right" w:pos="426"/>
        </w:tabs>
        <w:spacing w:after="0" w:line="240" w:lineRule="auto"/>
        <w:ind w:left="426"/>
        <w:jc w:val="both"/>
        <w:rPr>
          <w:rFonts w:ascii="Times New Roman" w:eastAsia="Times New Roman" w:hAnsi="Times New Roman" w:cs="Times New Roman"/>
          <w:lang w:eastAsia="ru-RU"/>
        </w:rPr>
      </w:pPr>
      <w:r w:rsidRPr="00162CE7">
        <w:rPr>
          <w:rFonts w:ascii="Times New Roman" w:eastAsia="Times New Roman" w:hAnsi="Times New Roman" w:cs="Times New Roman"/>
          <w:b/>
          <w:lang w:eastAsia="ru-RU"/>
        </w:rPr>
        <w:t xml:space="preserve">Публичное акционерное общество «Башинформсвязь» </w:t>
      </w:r>
      <w:r w:rsidRPr="00162CE7">
        <w:rPr>
          <w:rFonts w:ascii="Times New Roman" w:eastAsia="Times New Roman" w:hAnsi="Times New Roman" w:cs="Times New Roman"/>
          <w:lang w:eastAsia="ru-RU"/>
        </w:rPr>
        <w:t>в дальнейшем</w:t>
      </w:r>
      <w:r w:rsidRPr="00162CE7">
        <w:rPr>
          <w:rFonts w:ascii="Times New Roman" w:eastAsia="Times New Roman" w:hAnsi="Times New Roman" w:cs="Times New Roman"/>
          <w:b/>
          <w:lang w:eastAsia="ru-RU"/>
        </w:rPr>
        <w:t xml:space="preserve"> «Заказчик», </w:t>
      </w:r>
      <w:r w:rsidRPr="00162CE7">
        <w:rPr>
          <w:rFonts w:ascii="Times New Roman" w:eastAsia="Times New Roman" w:hAnsi="Times New Roman" w:cs="Times New Roman"/>
          <w:lang w:eastAsia="ru-RU"/>
        </w:rPr>
        <w:t xml:space="preserve">в лице  генерального директора   Долгоаршинных Марата Гайнулловича, действующего на основании Устава, с одной стороны, и_______________________________________, именуемое в дальнейшем </w:t>
      </w:r>
      <w:r w:rsidRPr="00162CE7">
        <w:rPr>
          <w:rFonts w:ascii="Times New Roman" w:eastAsia="Times New Roman" w:hAnsi="Times New Roman" w:cs="Times New Roman"/>
          <w:b/>
          <w:lang w:eastAsia="ru-RU"/>
        </w:rPr>
        <w:t>«Исполнитель»</w:t>
      </w:r>
      <w:r w:rsidRPr="00162CE7">
        <w:rPr>
          <w:rFonts w:ascii="Times New Roman" w:eastAsia="Times New Roman" w:hAnsi="Times New Roman" w:cs="Times New Roman"/>
          <w:lang w:eastAsia="ru-RU"/>
        </w:rPr>
        <w:t>, в лице ________________________________, действующего на основании ___________________, с другой стороны, во исполнение Договора № _______________ от «_____» ______________  2017 г. составили настоящий Акт о нижеследующем:</w:t>
      </w:r>
    </w:p>
    <w:p w:rsidR="00162CE7" w:rsidRPr="00162CE7" w:rsidRDefault="00162CE7" w:rsidP="00162CE7">
      <w:pPr>
        <w:tabs>
          <w:tab w:val="right" w:pos="0"/>
        </w:tabs>
        <w:spacing w:after="0" w:line="240" w:lineRule="auto"/>
        <w:ind w:firstLine="900"/>
        <w:jc w:val="both"/>
        <w:rPr>
          <w:rFonts w:ascii="Times New Roman" w:eastAsia="Times New Roman" w:hAnsi="Times New Roman" w:cs="Times New Roman"/>
          <w:lang w:eastAsia="ru-RU"/>
        </w:rPr>
      </w:pPr>
      <w:r w:rsidRPr="00162CE7">
        <w:rPr>
          <w:rFonts w:ascii="Times New Roman" w:eastAsia="Times New Roman" w:hAnsi="Times New Roman" w:cs="Times New Roman"/>
          <w:lang w:eastAsia="ru-RU"/>
        </w:rPr>
        <w:t>Исполнитель передал, а Заказчик</w:t>
      </w:r>
      <w:r w:rsidRPr="00162CE7">
        <w:rPr>
          <w:rFonts w:ascii="Times New Roman" w:eastAsia="Times New Roman" w:hAnsi="Times New Roman" w:cs="Times New Roman"/>
          <w:b/>
          <w:bCs/>
          <w:lang w:eastAsia="ru-RU"/>
        </w:rPr>
        <w:t xml:space="preserve"> </w:t>
      </w:r>
      <w:r w:rsidRPr="00162CE7">
        <w:rPr>
          <w:rFonts w:ascii="Times New Roman" w:eastAsia="Times New Roman" w:hAnsi="Times New Roman" w:cs="Times New Roman"/>
          <w:lang w:eastAsia="ru-RU"/>
        </w:rPr>
        <w:t>принял Сертификаты на оказание технической поддержки:</w:t>
      </w:r>
    </w:p>
    <w:p w:rsidR="00162CE7" w:rsidRPr="00162CE7" w:rsidRDefault="00162CE7" w:rsidP="00162CE7">
      <w:pPr>
        <w:tabs>
          <w:tab w:val="right" w:pos="0"/>
        </w:tabs>
        <w:spacing w:after="0" w:line="240" w:lineRule="auto"/>
        <w:ind w:firstLine="900"/>
        <w:jc w:val="both"/>
        <w:rPr>
          <w:rFonts w:ascii="Times New Roman" w:eastAsia="Times New Roman" w:hAnsi="Times New Roman" w:cs="Times New Roman"/>
          <w:lang w:eastAsia="ru-RU"/>
        </w:rPr>
      </w:pPr>
    </w:p>
    <w:p w:rsidR="00162CE7" w:rsidRPr="00162CE7" w:rsidRDefault="00162CE7" w:rsidP="00162CE7">
      <w:pPr>
        <w:tabs>
          <w:tab w:val="right" w:pos="0"/>
        </w:tabs>
        <w:spacing w:after="0" w:line="240" w:lineRule="auto"/>
        <w:ind w:firstLine="900"/>
        <w:jc w:val="both"/>
        <w:rPr>
          <w:rFonts w:ascii="Times New Roman" w:eastAsia="Times New Roman" w:hAnsi="Times New Roman" w:cs="Times New Roman"/>
          <w:lang w:eastAsia="ru-RU"/>
        </w:rPr>
      </w:pPr>
    </w:p>
    <w:tbl>
      <w:tblPr>
        <w:tblW w:w="9810" w:type="dxa"/>
        <w:tblInd w:w="533" w:type="dxa"/>
        <w:tblLayout w:type="fixed"/>
        <w:tblLook w:val="0000" w:firstRow="0" w:lastRow="0" w:firstColumn="0" w:lastColumn="0" w:noHBand="0" w:noVBand="0"/>
      </w:tblPr>
      <w:tblGrid>
        <w:gridCol w:w="1447"/>
        <w:gridCol w:w="1785"/>
        <w:gridCol w:w="885"/>
        <w:gridCol w:w="885"/>
        <w:gridCol w:w="1007"/>
        <w:gridCol w:w="1391"/>
        <w:gridCol w:w="989"/>
        <w:gridCol w:w="1421"/>
      </w:tblGrid>
      <w:tr w:rsidR="00162CE7" w:rsidRPr="00162CE7" w:rsidTr="00162CE7">
        <w:trPr>
          <w:trHeight w:val="512"/>
        </w:trPr>
        <w:tc>
          <w:tcPr>
            <w:tcW w:w="1447" w:type="dxa"/>
            <w:tcBorders>
              <w:top w:val="single" w:sz="4" w:space="0" w:color="auto"/>
              <w:left w:val="single" w:sz="4" w:space="0" w:color="auto"/>
              <w:bottom w:val="single" w:sz="4" w:space="0" w:color="auto"/>
              <w:right w:val="single" w:sz="4" w:space="0" w:color="auto"/>
            </w:tcBorders>
            <w:shd w:val="clear" w:color="auto" w:fill="FFFFFF"/>
          </w:tcPr>
          <w:p w:rsidR="00162CE7" w:rsidRPr="00162CE7" w:rsidRDefault="00162CE7" w:rsidP="00162CE7">
            <w:pPr>
              <w:spacing w:after="0" w:line="240" w:lineRule="auto"/>
              <w:jc w:val="center"/>
              <w:rPr>
                <w:rFonts w:ascii="Times New Roman" w:eastAsia="Times New Roman" w:hAnsi="Times New Roman" w:cs="Times New Roman"/>
                <w:b/>
                <w:bCs/>
                <w:sz w:val="20"/>
                <w:lang w:eastAsia="ru-RU"/>
              </w:rPr>
            </w:pPr>
            <w:r w:rsidRPr="00162CE7">
              <w:rPr>
                <w:rFonts w:ascii="Times New Roman" w:eastAsia="Times New Roman" w:hAnsi="Times New Roman" w:cs="Times New Roman"/>
                <w:b/>
                <w:bCs/>
                <w:sz w:val="18"/>
                <w:lang w:eastAsia="ru-RU"/>
              </w:rPr>
              <w:t>Индекс (и/или серийный, заводской номер, марка, модель и т.п.)</w:t>
            </w:r>
          </w:p>
        </w:tc>
        <w:tc>
          <w:tcPr>
            <w:tcW w:w="1785" w:type="dxa"/>
            <w:tcBorders>
              <w:top w:val="single" w:sz="4" w:space="0" w:color="auto"/>
              <w:left w:val="nil"/>
              <w:bottom w:val="single" w:sz="4" w:space="0" w:color="auto"/>
              <w:right w:val="single" w:sz="4" w:space="0" w:color="auto"/>
            </w:tcBorders>
            <w:shd w:val="clear" w:color="auto" w:fill="FFFFFF"/>
          </w:tcPr>
          <w:p w:rsidR="00162CE7" w:rsidRPr="00162CE7" w:rsidRDefault="00162CE7" w:rsidP="00162CE7">
            <w:pPr>
              <w:spacing w:after="0" w:line="240" w:lineRule="auto"/>
              <w:jc w:val="center"/>
              <w:rPr>
                <w:rFonts w:ascii="Times New Roman" w:eastAsia="Times New Roman" w:hAnsi="Times New Roman" w:cs="Times New Roman"/>
                <w:b/>
                <w:bCs/>
                <w:sz w:val="20"/>
                <w:lang w:eastAsia="ru-RU"/>
              </w:rPr>
            </w:pPr>
            <w:r w:rsidRPr="00162CE7">
              <w:rPr>
                <w:rFonts w:ascii="Times New Roman" w:eastAsia="Times New Roman" w:hAnsi="Times New Roman" w:cs="Times New Roman"/>
                <w:b/>
                <w:bCs/>
                <w:sz w:val="20"/>
                <w:lang w:eastAsia="ru-RU"/>
              </w:rPr>
              <w:t>Наименование</w:t>
            </w:r>
          </w:p>
        </w:tc>
        <w:tc>
          <w:tcPr>
            <w:tcW w:w="885" w:type="dxa"/>
            <w:tcBorders>
              <w:top w:val="single" w:sz="4" w:space="0" w:color="auto"/>
              <w:left w:val="nil"/>
              <w:bottom w:val="single" w:sz="4" w:space="0" w:color="auto"/>
              <w:right w:val="single" w:sz="4" w:space="0" w:color="auto"/>
            </w:tcBorders>
            <w:shd w:val="clear" w:color="auto" w:fill="FFFFFF"/>
          </w:tcPr>
          <w:p w:rsidR="00162CE7" w:rsidRPr="00162CE7" w:rsidRDefault="00162CE7" w:rsidP="00162CE7">
            <w:pPr>
              <w:spacing w:after="0" w:line="240" w:lineRule="auto"/>
              <w:jc w:val="center"/>
              <w:rPr>
                <w:rFonts w:ascii="Times New Roman" w:eastAsia="Times New Roman" w:hAnsi="Times New Roman" w:cs="Times New Roman"/>
                <w:b/>
                <w:bCs/>
                <w:sz w:val="20"/>
                <w:lang w:eastAsia="ru-RU"/>
              </w:rPr>
            </w:pPr>
            <w:r w:rsidRPr="00162CE7">
              <w:rPr>
                <w:rFonts w:ascii="Times New Roman" w:eastAsia="Times New Roman" w:hAnsi="Times New Roman" w:cs="Times New Roman"/>
                <w:b/>
                <w:bCs/>
                <w:sz w:val="20"/>
                <w:lang w:eastAsia="ru-RU"/>
              </w:rPr>
              <w:t>Производитель</w:t>
            </w:r>
          </w:p>
        </w:tc>
        <w:tc>
          <w:tcPr>
            <w:tcW w:w="885" w:type="dxa"/>
            <w:tcBorders>
              <w:top w:val="single" w:sz="4" w:space="0" w:color="auto"/>
              <w:left w:val="nil"/>
              <w:bottom w:val="single" w:sz="4" w:space="0" w:color="auto"/>
              <w:right w:val="single" w:sz="4" w:space="0" w:color="auto"/>
            </w:tcBorders>
            <w:shd w:val="clear" w:color="auto" w:fill="FFFFFF"/>
          </w:tcPr>
          <w:p w:rsidR="00162CE7" w:rsidRPr="00162CE7" w:rsidRDefault="00162CE7" w:rsidP="00162CE7">
            <w:pPr>
              <w:spacing w:after="0" w:line="240" w:lineRule="auto"/>
              <w:jc w:val="center"/>
              <w:rPr>
                <w:rFonts w:ascii="Times New Roman" w:eastAsia="Times New Roman" w:hAnsi="Times New Roman" w:cs="Times New Roman"/>
                <w:b/>
                <w:bCs/>
                <w:sz w:val="20"/>
                <w:lang w:eastAsia="ru-RU"/>
              </w:rPr>
            </w:pPr>
            <w:r w:rsidRPr="00162CE7">
              <w:rPr>
                <w:rFonts w:ascii="Times New Roman" w:eastAsia="Times New Roman" w:hAnsi="Times New Roman" w:cs="Times New Roman"/>
                <w:b/>
                <w:bCs/>
                <w:sz w:val="20"/>
                <w:lang w:eastAsia="ru-RU"/>
              </w:rPr>
              <w:t>Кол-во</w:t>
            </w:r>
          </w:p>
        </w:tc>
        <w:tc>
          <w:tcPr>
            <w:tcW w:w="1007" w:type="dxa"/>
            <w:tcBorders>
              <w:top w:val="single" w:sz="4" w:space="0" w:color="auto"/>
              <w:left w:val="nil"/>
              <w:bottom w:val="single" w:sz="4" w:space="0" w:color="auto"/>
              <w:right w:val="single" w:sz="4" w:space="0" w:color="auto"/>
            </w:tcBorders>
            <w:shd w:val="clear" w:color="auto" w:fill="FFFFFF"/>
          </w:tcPr>
          <w:p w:rsidR="00162CE7" w:rsidRPr="00162CE7" w:rsidRDefault="00162CE7" w:rsidP="00162CE7">
            <w:pPr>
              <w:spacing w:after="0" w:line="240" w:lineRule="auto"/>
              <w:jc w:val="center"/>
              <w:rPr>
                <w:rFonts w:ascii="Times New Roman" w:eastAsia="Times New Roman" w:hAnsi="Times New Roman" w:cs="Times New Roman"/>
                <w:b/>
                <w:sz w:val="20"/>
                <w:lang w:eastAsia="ru-RU"/>
              </w:rPr>
            </w:pPr>
            <w:r w:rsidRPr="00162CE7">
              <w:rPr>
                <w:rFonts w:ascii="Times New Roman" w:eastAsia="Times New Roman" w:hAnsi="Times New Roman" w:cs="Times New Roman"/>
                <w:b/>
                <w:sz w:val="20"/>
                <w:lang w:eastAsia="ru-RU"/>
              </w:rPr>
              <w:t>Цена руб.,</w:t>
            </w:r>
          </w:p>
          <w:p w:rsidR="00162CE7" w:rsidRPr="00162CE7" w:rsidRDefault="00162CE7" w:rsidP="00162CE7">
            <w:pPr>
              <w:spacing w:after="0" w:line="240" w:lineRule="auto"/>
              <w:jc w:val="center"/>
              <w:rPr>
                <w:rFonts w:ascii="Times New Roman" w:eastAsia="Times New Roman" w:hAnsi="Times New Roman" w:cs="Times New Roman"/>
                <w:b/>
                <w:bCs/>
                <w:sz w:val="20"/>
                <w:lang w:eastAsia="ru-RU"/>
              </w:rPr>
            </w:pPr>
            <w:r w:rsidRPr="00162CE7">
              <w:rPr>
                <w:rFonts w:ascii="Times New Roman" w:eastAsia="Times New Roman" w:hAnsi="Times New Roman" w:cs="Times New Roman"/>
                <w:b/>
                <w:sz w:val="20"/>
                <w:lang w:eastAsia="ru-RU"/>
              </w:rPr>
              <w:t>без НДС</w:t>
            </w:r>
          </w:p>
        </w:tc>
        <w:tc>
          <w:tcPr>
            <w:tcW w:w="1391" w:type="dxa"/>
            <w:tcBorders>
              <w:top w:val="single" w:sz="4" w:space="0" w:color="auto"/>
              <w:left w:val="nil"/>
              <w:bottom w:val="single" w:sz="4" w:space="0" w:color="auto"/>
              <w:right w:val="single" w:sz="4" w:space="0" w:color="auto"/>
            </w:tcBorders>
            <w:shd w:val="clear" w:color="auto" w:fill="FFFFFF"/>
          </w:tcPr>
          <w:p w:rsidR="00162CE7" w:rsidRPr="00162CE7" w:rsidRDefault="00162CE7" w:rsidP="00162CE7">
            <w:pPr>
              <w:spacing w:after="0" w:line="240" w:lineRule="auto"/>
              <w:jc w:val="center"/>
              <w:rPr>
                <w:rFonts w:ascii="Times New Roman" w:eastAsia="Times New Roman" w:hAnsi="Times New Roman" w:cs="Times New Roman"/>
                <w:b/>
                <w:sz w:val="20"/>
                <w:lang w:eastAsia="ru-RU"/>
              </w:rPr>
            </w:pPr>
            <w:r w:rsidRPr="00162CE7">
              <w:rPr>
                <w:rFonts w:ascii="Times New Roman" w:eastAsia="Times New Roman" w:hAnsi="Times New Roman" w:cs="Times New Roman"/>
                <w:b/>
                <w:sz w:val="20"/>
                <w:lang w:eastAsia="ru-RU"/>
              </w:rPr>
              <w:t>Стоимость руб.,</w:t>
            </w:r>
          </w:p>
          <w:p w:rsidR="00162CE7" w:rsidRPr="00162CE7" w:rsidRDefault="00162CE7" w:rsidP="00162CE7">
            <w:pPr>
              <w:spacing w:after="0" w:line="240" w:lineRule="auto"/>
              <w:jc w:val="center"/>
              <w:rPr>
                <w:rFonts w:ascii="Times New Roman" w:eastAsia="Times New Roman" w:hAnsi="Times New Roman" w:cs="Times New Roman"/>
                <w:b/>
                <w:bCs/>
                <w:sz w:val="20"/>
                <w:lang w:eastAsia="ru-RU"/>
              </w:rPr>
            </w:pPr>
            <w:r w:rsidRPr="00162CE7">
              <w:rPr>
                <w:rFonts w:ascii="Times New Roman" w:eastAsia="Times New Roman" w:hAnsi="Times New Roman" w:cs="Times New Roman"/>
                <w:b/>
                <w:sz w:val="20"/>
                <w:lang w:eastAsia="ru-RU"/>
              </w:rPr>
              <w:t>без НДС</w:t>
            </w:r>
          </w:p>
        </w:tc>
        <w:tc>
          <w:tcPr>
            <w:tcW w:w="989" w:type="dxa"/>
            <w:tcBorders>
              <w:top w:val="single" w:sz="4" w:space="0" w:color="auto"/>
              <w:left w:val="nil"/>
              <w:bottom w:val="single" w:sz="4" w:space="0" w:color="auto"/>
              <w:right w:val="single" w:sz="4" w:space="0" w:color="auto"/>
            </w:tcBorders>
            <w:shd w:val="clear" w:color="auto" w:fill="FFFFFF"/>
          </w:tcPr>
          <w:p w:rsidR="00162CE7" w:rsidRPr="00162CE7" w:rsidRDefault="00162CE7" w:rsidP="00162CE7">
            <w:pPr>
              <w:spacing w:after="0" w:line="240" w:lineRule="auto"/>
              <w:jc w:val="center"/>
              <w:rPr>
                <w:rFonts w:ascii="Times New Roman" w:eastAsia="Times New Roman" w:hAnsi="Times New Roman" w:cs="Times New Roman"/>
                <w:b/>
                <w:sz w:val="20"/>
                <w:lang w:eastAsia="ru-RU"/>
              </w:rPr>
            </w:pPr>
            <w:r w:rsidRPr="00162CE7">
              <w:rPr>
                <w:rFonts w:ascii="Times New Roman" w:eastAsia="Times New Roman" w:hAnsi="Times New Roman" w:cs="Times New Roman"/>
                <w:b/>
                <w:sz w:val="20"/>
                <w:lang w:eastAsia="ru-RU"/>
              </w:rPr>
              <w:t>Цена руб.,</w:t>
            </w:r>
          </w:p>
          <w:p w:rsidR="00162CE7" w:rsidRPr="00162CE7" w:rsidRDefault="00162CE7" w:rsidP="00162CE7">
            <w:pPr>
              <w:spacing w:after="0" w:line="240" w:lineRule="auto"/>
              <w:jc w:val="center"/>
              <w:rPr>
                <w:rFonts w:ascii="Times New Roman" w:eastAsia="Times New Roman" w:hAnsi="Times New Roman" w:cs="Times New Roman"/>
                <w:b/>
                <w:bCs/>
                <w:sz w:val="20"/>
                <w:lang w:eastAsia="ru-RU"/>
              </w:rPr>
            </w:pPr>
            <w:r w:rsidRPr="00162CE7">
              <w:rPr>
                <w:rFonts w:ascii="Times New Roman" w:eastAsia="Times New Roman" w:hAnsi="Times New Roman" w:cs="Times New Roman"/>
                <w:b/>
                <w:sz w:val="20"/>
                <w:lang w:eastAsia="ru-RU"/>
              </w:rPr>
              <w:t>с НДС</w:t>
            </w:r>
          </w:p>
        </w:tc>
        <w:tc>
          <w:tcPr>
            <w:tcW w:w="1421" w:type="dxa"/>
            <w:tcBorders>
              <w:top w:val="single" w:sz="4" w:space="0" w:color="auto"/>
              <w:left w:val="nil"/>
              <w:bottom w:val="single" w:sz="4" w:space="0" w:color="auto"/>
              <w:right w:val="single" w:sz="4" w:space="0" w:color="auto"/>
            </w:tcBorders>
            <w:shd w:val="clear" w:color="auto" w:fill="FFFFFF"/>
          </w:tcPr>
          <w:p w:rsidR="00162CE7" w:rsidRPr="00162CE7" w:rsidRDefault="00162CE7" w:rsidP="00162CE7">
            <w:pPr>
              <w:spacing w:after="0" w:line="240" w:lineRule="auto"/>
              <w:jc w:val="center"/>
              <w:rPr>
                <w:rFonts w:ascii="Times New Roman" w:eastAsia="Times New Roman" w:hAnsi="Times New Roman" w:cs="Times New Roman"/>
                <w:b/>
                <w:sz w:val="20"/>
                <w:lang w:eastAsia="ru-RU"/>
              </w:rPr>
            </w:pPr>
            <w:r w:rsidRPr="00162CE7">
              <w:rPr>
                <w:rFonts w:ascii="Times New Roman" w:eastAsia="Times New Roman" w:hAnsi="Times New Roman" w:cs="Times New Roman"/>
                <w:b/>
                <w:sz w:val="20"/>
                <w:lang w:eastAsia="ru-RU"/>
              </w:rPr>
              <w:t>Стоимость руб.,</w:t>
            </w:r>
          </w:p>
          <w:p w:rsidR="00162CE7" w:rsidRPr="00162CE7" w:rsidRDefault="00162CE7" w:rsidP="00162CE7">
            <w:pPr>
              <w:spacing w:after="0" w:line="240" w:lineRule="auto"/>
              <w:jc w:val="center"/>
              <w:rPr>
                <w:rFonts w:ascii="Times New Roman" w:eastAsia="Times New Roman" w:hAnsi="Times New Roman" w:cs="Times New Roman"/>
                <w:b/>
                <w:bCs/>
                <w:sz w:val="20"/>
                <w:lang w:eastAsia="ru-RU"/>
              </w:rPr>
            </w:pPr>
            <w:r w:rsidRPr="00162CE7">
              <w:rPr>
                <w:rFonts w:ascii="Times New Roman" w:eastAsia="Times New Roman" w:hAnsi="Times New Roman" w:cs="Times New Roman"/>
                <w:b/>
                <w:sz w:val="20"/>
                <w:lang w:eastAsia="ru-RU"/>
              </w:rPr>
              <w:t>с НДС</w:t>
            </w:r>
          </w:p>
        </w:tc>
      </w:tr>
      <w:tr w:rsidR="00162CE7" w:rsidRPr="00162CE7" w:rsidTr="00162CE7">
        <w:trPr>
          <w:trHeight w:val="393"/>
        </w:trPr>
        <w:tc>
          <w:tcPr>
            <w:tcW w:w="144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62CE7" w:rsidRPr="00162CE7" w:rsidRDefault="00162CE7" w:rsidP="00162CE7">
            <w:pPr>
              <w:spacing w:after="0" w:line="240" w:lineRule="auto"/>
              <w:rPr>
                <w:rFonts w:ascii="Times New Roman" w:eastAsia="Times New Roman" w:hAnsi="Times New Roman" w:cs="Times New Roman"/>
                <w:b/>
                <w:bCs/>
                <w:sz w:val="20"/>
                <w:szCs w:val="20"/>
                <w:lang w:eastAsia="ru-RU"/>
              </w:rPr>
            </w:pPr>
          </w:p>
        </w:tc>
        <w:tc>
          <w:tcPr>
            <w:tcW w:w="1785" w:type="dxa"/>
            <w:tcBorders>
              <w:top w:val="single" w:sz="4" w:space="0" w:color="auto"/>
              <w:left w:val="nil"/>
              <w:bottom w:val="single" w:sz="4" w:space="0" w:color="auto"/>
              <w:right w:val="single" w:sz="4" w:space="0" w:color="auto"/>
            </w:tcBorders>
            <w:shd w:val="clear" w:color="auto" w:fill="FFFFFF"/>
            <w:vAlign w:val="center"/>
          </w:tcPr>
          <w:p w:rsidR="00162CE7" w:rsidRPr="00162CE7" w:rsidRDefault="00162CE7" w:rsidP="00162CE7">
            <w:pPr>
              <w:spacing w:after="0" w:line="240" w:lineRule="auto"/>
              <w:rPr>
                <w:rFonts w:ascii="Times New Roman" w:eastAsia="Times New Roman" w:hAnsi="Times New Roman" w:cs="Times New Roman"/>
                <w:sz w:val="20"/>
                <w:szCs w:val="20"/>
                <w:lang w:eastAsia="ru-RU"/>
              </w:rPr>
            </w:pPr>
          </w:p>
        </w:tc>
        <w:tc>
          <w:tcPr>
            <w:tcW w:w="885" w:type="dxa"/>
            <w:tcBorders>
              <w:top w:val="single" w:sz="4" w:space="0" w:color="auto"/>
              <w:left w:val="nil"/>
              <w:bottom w:val="single" w:sz="4" w:space="0" w:color="auto"/>
              <w:right w:val="single" w:sz="4" w:space="0" w:color="auto"/>
            </w:tcBorders>
            <w:shd w:val="clear" w:color="auto" w:fill="FFFFFF"/>
            <w:vAlign w:val="center"/>
          </w:tcPr>
          <w:p w:rsidR="00162CE7" w:rsidRPr="00162CE7" w:rsidRDefault="00162CE7" w:rsidP="00162CE7">
            <w:pPr>
              <w:spacing w:after="0" w:line="240" w:lineRule="auto"/>
              <w:jc w:val="center"/>
              <w:rPr>
                <w:rFonts w:ascii="Times New Roman" w:eastAsia="Times New Roman" w:hAnsi="Times New Roman" w:cs="Times New Roman"/>
                <w:sz w:val="20"/>
                <w:szCs w:val="20"/>
                <w:lang w:eastAsia="ru-RU"/>
              </w:rPr>
            </w:pPr>
          </w:p>
        </w:tc>
        <w:tc>
          <w:tcPr>
            <w:tcW w:w="885" w:type="dxa"/>
            <w:tcBorders>
              <w:top w:val="single" w:sz="4" w:space="0" w:color="auto"/>
              <w:left w:val="nil"/>
              <w:bottom w:val="single" w:sz="4" w:space="0" w:color="auto"/>
              <w:right w:val="single" w:sz="4" w:space="0" w:color="auto"/>
            </w:tcBorders>
            <w:shd w:val="clear" w:color="auto" w:fill="FFFFFF"/>
            <w:vAlign w:val="center"/>
          </w:tcPr>
          <w:p w:rsidR="00162CE7" w:rsidRPr="00162CE7" w:rsidRDefault="00162CE7" w:rsidP="00162CE7">
            <w:pPr>
              <w:spacing w:after="0" w:line="240" w:lineRule="auto"/>
              <w:jc w:val="center"/>
              <w:rPr>
                <w:rFonts w:ascii="Times New Roman" w:eastAsia="Times New Roman" w:hAnsi="Times New Roman" w:cs="Times New Roman"/>
                <w:sz w:val="20"/>
                <w:szCs w:val="20"/>
                <w:lang w:val="en-US" w:eastAsia="ru-RU"/>
              </w:rPr>
            </w:pPr>
          </w:p>
        </w:tc>
        <w:tc>
          <w:tcPr>
            <w:tcW w:w="1007" w:type="dxa"/>
            <w:tcBorders>
              <w:top w:val="single" w:sz="4" w:space="0" w:color="auto"/>
              <w:left w:val="nil"/>
              <w:bottom w:val="single" w:sz="4" w:space="0" w:color="auto"/>
              <w:right w:val="single" w:sz="4" w:space="0" w:color="auto"/>
            </w:tcBorders>
            <w:shd w:val="clear" w:color="auto" w:fill="FFFFFF"/>
          </w:tcPr>
          <w:p w:rsidR="00162CE7" w:rsidRPr="00162CE7" w:rsidRDefault="00162CE7" w:rsidP="00162CE7">
            <w:pPr>
              <w:spacing w:after="0" w:line="240" w:lineRule="auto"/>
              <w:rPr>
                <w:rFonts w:ascii="Times New Roman" w:eastAsia="Times New Roman" w:hAnsi="Times New Roman" w:cs="Times New Roman"/>
                <w:sz w:val="20"/>
                <w:szCs w:val="20"/>
                <w:lang w:val="en-US" w:eastAsia="ru-RU"/>
              </w:rPr>
            </w:pPr>
          </w:p>
        </w:tc>
        <w:tc>
          <w:tcPr>
            <w:tcW w:w="1391" w:type="dxa"/>
            <w:tcBorders>
              <w:top w:val="single" w:sz="4" w:space="0" w:color="auto"/>
              <w:left w:val="nil"/>
              <w:bottom w:val="single" w:sz="4" w:space="0" w:color="auto"/>
              <w:right w:val="single" w:sz="4" w:space="0" w:color="auto"/>
            </w:tcBorders>
            <w:shd w:val="clear" w:color="auto" w:fill="FFFFFF"/>
          </w:tcPr>
          <w:p w:rsidR="00162CE7" w:rsidRPr="00162CE7" w:rsidRDefault="00162CE7" w:rsidP="00162CE7">
            <w:pPr>
              <w:spacing w:after="0" w:line="240" w:lineRule="auto"/>
              <w:rPr>
                <w:rFonts w:ascii="Times New Roman" w:eastAsia="Times New Roman" w:hAnsi="Times New Roman" w:cs="Times New Roman"/>
                <w:sz w:val="20"/>
                <w:szCs w:val="20"/>
                <w:lang w:val="en-US" w:eastAsia="ru-RU"/>
              </w:rPr>
            </w:pPr>
          </w:p>
        </w:tc>
        <w:tc>
          <w:tcPr>
            <w:tcW w:w="989" w:type="dxa"/>
            <w:tcBorders>
              <w:top w:val="single" w:sz="4" w:space="0" w:color="auto"/>
              <w:left w:val="nil"/>
              <w:bottom w:val="single" w:sz="4" w:space="0" w:color="auto"/>
              <w:right w:val="single" w:sz="4" w:space="0" w:color="auto"/>
            </w:tcBorders>
            <w:shd w:val="clear" w:color="auto" w:fill="FFFFFF"/>
          </w:tcPr>
          <w:p w:rsidR="00162CE7" w:rsidRPr="00162CE7" w:rsidRDefault="00162CE7" w:rsidP="00162CE7">
            <w:pPr>
              <w:spacing w:after="0" w:line="240" w:lineRule="auto"/>
              <w:rPr>
                <w:rFonts w:ascii="Times New Roman" w:eastAsia="Times New Roman" w:hAnsi="Times New Roman" w:cs="Times New Roman"/>
                <w:sz w:val="20"/>
                <w:szCs w:val="20"/>
                <w:lang w:val="en-US" w:eastAsia="ru-RU"/>
              </w:rPr>
            </w:pPr>
          </w:p>
        </w:tc>
        <w:tc>
          <w:tcPr>
            <w:tcW w:w="1421" w:type="dxa"/>
            <w:tcBorders>
              <w:top w:val="single" w:sz="4" w:space="0" w:color="auto"/>
              <w:left w:val="nil"/>
              <w:bottom w:val="single" w:sz="4" w:space="0" w:color="auto"/>
              <w:right w:val="single" w:sz="4" w:space="0" w:color="auto"/>
            </w:tcBorders>
            <w:shd w:val="clear" w:color="auto" w:fill="FFFFFF"/>
          </w:tcPr>
          <w:p w:rsidR="00162CE7" w:rsidRPr="00162CE7" w:rsidRDefault="00162CE7" w:rsidP="00162CE7">
            <w:pPr>
              <w:spacing w:after="0" w:line="240" w:lineRule="auto"/>
              <w:rPr>
                <w:rFonts w:ascii="Times New Roman" w:eastAsia="Times New Roman" w:hAnsi="Times New Roman" w:cs="Times New Roman"/>
                <w:sz w:val="20"/>
                <w:szCs w:val="20"/>
                <w:lang w:val="en-US" w:eastAsia="ru-RU"/>
              </w:rPr>
            </w:pPr>
          </w:p>
        </w:tc>
      </w:tr>
      <w:tr w:rsidR="00162CE7" w:rsidRPr="00162CE7" w:rsidTr="00162CE7">
        <w:trPr>
          <w:trHeight w:val="427"/>
        </w:trPr>
        <w:tc>
          <w:tcPr>
            <w:tcW w:w="144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62CE7" w:rsidRPr="00162CE7" w:rsidRDefault="00162CE7" w:rsidP="00162CE7">
            <w:pPr>
              <w:spacing w:after="0" w:line="240" w:lineRule="auto"/>
              <w:rPr>
                <w:rFonts w:ascii="Times New Roman" w:eastAsia="Times New Roman" w:hAnsi="Times New Roman" w:cs="Times New Roman"/>
                <w:b/>
                <w:bCs/>
                <w:sz w:val="20"/>
                <w:szCs w:val="20"/>
                <w:lang w:val="en-US" w:eastAsia="ru-RU"/>
              </w:rPr>
            </w:pPr>
          </w:p>
        </w:tc>
        <w:tc>
          <w:tcPr>
            <w:tcW w:w="1785" w:type="dxa"/>
            <w:tcBorders>
              <w:top w:val="single" w:sz="4" w:space="0" w:color="auto"/>
              <w:left w:val="single" w:sz="4" w:space="0" w:color="auto"/>
              <w:bottom w:val="single" w:sz="4" w:space="0" w:color="auto"/>
              <w:right w:val="single" w:sz="4" w:space="0" w:color="auto"/>
            </w:tcBorders>
            <w:shd w:val="clear" w:color="auto" w:fill="FFFFFF"/>
            <w:vAlign w:val="bottom"/>
          </w:tcPr>
          <w:p w:rsidR="00162CE7" w:rsidRPr="00162CE7" w:rsidRDefault="00162CE7" w:rsidP="00162CE7">
            <w:pPr>
              <w:spacing w:after="0" w:line="240" w:lineRule="auto"/>
              <w:rPr>
                <w:rFonts w:ascii="Times New Roman" w:eastAsia="Times New Roman" w:hAnsi="Times New Roman" w:cs="Times New Roman"/>
                <w:sz w:val="20"/>
                <w:szCs w:val="20"/>
                <w:lang w:val="en-US" w:eastAsia="ru-RU"/>
              </w:rPr>
            </w:pPr>
          </w:p>
        </w:tc>
        <w:tc>
          <w:tcPr>
            <w:tcW w:w="885" w:type="dxa"/>
            <w:tcBorders>
              <w:top w:val="single" w:sz="4" w:space="0" w:color="auto"/>
              <w:left w:val="single" w:sz="4" w:space="0" w:color="auto"/>
              <w:bottom w:val="single" w:sz="4" w:space="0" w:color="auto"/>
              <w:right w:val="single" w:sz="4" w:space="0" w:color="auto"/>
            </w:tcBorders>
            <w:shd w:val="clear" w:color="auto" w:fill="FFFFFF"/>
            <w:vAlign w:val="center"/>
          </w:tcPr>
          <w:p w:rsidR="00162CE7" w:rsidRPr="00162CE7" w:rsidRDefault="00162CE7" w:rsidP="00162CE7">
            <w:pPr>
              <w:spacing w:after="0" w:line="240" w:lineRule="auto"/>
              <w:jc w:val="center"/>
              <w:rPr>
                <w:rFonts w:ascii="Times New Roman" w:eastAsia="Times New Roman" w:hAnsi="Times New Roman" w:cs="Times New Roman"/>
                <w:sz w:val="20"/>
                <w:szCs w:val="20"/>
                <w:lang w:val="en-US" w:eastAsia="ru-RU"/>
              </w:rPr>
            </w:pPr>
          </w:p>
        </w:tc>
        <w:tc>
          <w:tcPr>
            <w:tcW w:w="885" w:type="dxa"/>
            <w:tcBorders>
              <w:top w:val="single" w:sz="4" w:space="0" w:color="auto"/>
              <w:left w:val="single" w:sz="4" w:space="0" w:color="auto"/>
              <w:bottom w:val="single" w:sz="4" w:space="0" w:color="auto"/>
              <w:right w:val="single" w:sz="4" w:space="0" w:color="auto"/>
            </w:tcBorders>
            <w:shd w:val="clear" w:color="auto" w:fill="FFFFFF"/>
            <w:vAlign w:val="center"/>
          </w:tcPr>
          <w:p w:rsidR="00162CE7" w:rsidRPr="00162CE7" w:rsidRDefault="00162CE7" w:rsidP="00162CE7">
            <w:pPr>
              <w:spacing w:after="0" w:line="240" w:lineRule="auto"/>
              <w:jc w:val="center"/>
              <w:rPr>
                <w:rFonts w:ascii="Times New Roman" w:eastAsia="Times New Roman" w:hAnsi="Times New Roman" w:cs="Times New Roman"/>
                <w:sz w:val="20"/>
                <w:szCs w:val="20"/>
                <w:lang w:val="en-US" w:eastAsia="ru-RU"/>
              </w:rPr>
            </w:pPr>
          </w:p>
        </w:tc>
        <w:tc>
          <w:tcPr>
            <w:tcW w:w="1007" w:type="dxa"/>
            <w:tcBorders>
              <w:top w:val="single" w:sz="4" w:space="0" w:color="auto"/>
              <w:left w:val="single" w:sz="4" w:space="0" w:color="auto"/>
              <w:bottom w:val="single" w:sz="4" w:space="0" w:color="auto"/>
              <w:right w:val="single" w:sz="4" w:space="0" w:color="auto"/>
            </w:tcBorders>
            <w:shd w:val="clear" w:color="auto" w:fill="FFFFFF"/>
          </w:tcPr>
          <w:p w:rsidR="00162CE7" w:rsidRPr="00162CE7" w:rsidRDefault="00162CE7" w:rsidP="00162CE7">
            <w:pPr>
              <w:spacing w:after="0" w:line="240" w:lineRule="auto"/>
              <w:rPr>
                <w:rFonts w:ascii="Times New Roman" w:eastAsia="Times New Roman" w:hAnsi="Times New Roman" w:cs="Times New Roman"/>
                <w:sz w:val="20"/>
                <w:szCs w:val="20"/>
                <w:lang w:val="en-US" w:eastAsia="ru-RU"/>
              </w:rPr>
            </w:pPr>
          </w:p>
        </w:tc>
        <w:tc>
          <w:tcPr>
            <w:tcW w:w="1391" w:type="dxa"/>
            <w:tcBorders>
              <w:top w:val="single" w:sz="4" w:space="0" w:color="auto"/>
              <w:left w:val="single" w:sz="4" w:space="0" w:color="auto"/>
              <w:bottom w:val="single" w:sz="4" w:space="0" w:color="auto"/>
              <w:right w:val="single" w:sz="4" w:space="0" w:color="auto"/>
            </w:tcBorders>
            <w:shd w:val="clear" w:color="auto" w:fill="FFFFFF"/>
          </w:tcPr>
          <w:p w:rsidR="00162CE7" w:rsidRPr="00162CE7" w:rsidRDefault="00162CE7" w:rsidP="00162CE7">
            <w:pPr>
              <w:spacing w:after="0" w:line="240" w:lineRule="auto"/>
              <w:rPr>
                <w:rFonts w:ascii="Times New Roman" w:eastAsia="Times New Roman" w:hAnsi="Times New Roman" w:cs="Times New Roman"/>
                <w:sz w:val="20"/>
                <w:szCs w:val="20"/>
                <w:lang w:val="en-US" w:eastAsia="ru-RU"/>
              </w:rPr>
            </w:pP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162CE7" w:rsidRPr="00162CE7" w:rsidRDefault="00162CE7" w:rsidP="00162CE7">
            <w:pPr>
              <w:spacing w:after="0" w:line="240" w:lineRule="auto"/>
              <w:rPr>
                <w:rFonts w:ascii="Times New Roman" w:eastAsia="Times New Roman" w:hAnsi="Times New Roman" w:cs="Times New Roman"/>
                <w:sz w:val="20"/>
                <w:szCs w:val="20"/>
                <w:lang w:val="en-US"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162CE7" w:rsidRPr="00162CE7" w:rsidRDefault="00162CE7" w:rsidP="00162CE7">
            <w:pPr>
              <w:spacing w:after="0" w:line="240" w:lineRule="auto"/>
              <w:rPr>
                <w:rFonts w:ascii="Times New Roman" w:eastAsia="Times New Roman" w:hAnsi="Times New Roman" w:cs="Times New Roman"/>
                <w:sz w:val="20"/>
                <w:szCs w:val="20"/>
                <w:lang w:val="en-US" w:eastAsia="ru-RU"/>
              </w:rPr>
            </w:pPr>
          </w:p>
        </w:tc>
      </w:tr>
      <w:tr w:rsidR="00162CE7" w:rsidRPr="00162CE7" w:rsidTr="00162CE7">
        <w:trPr>
          <w:trHeight w:val="491"/>
        </w:trPr>
        <w:tc>
          <w:tcPr>
            <w:tcW w:w="500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tcPr>
          <w:p w:rsidR="00162CE7" w:rsidRPr="00162CE7" w:rsidRDefault="00162CE7" w:rsidP="00162CE7">
            <w:pPr>
              <w:spacing w:after="0" w:line="240" w:lineRule="auto"/>
              <w:rPr>
                <w:rFonts w:ascii="Times New Roman" w:eastAsia="Times New Roman" w:hAnsi="Times New Roman" w:cs="Times New Roman"/>
                <w:lang w:eastAsia="ru-RU"/>
              </w:rPr>
            </w:pPr>
            <w:r w:rsidRPr="00162CE7">
              <w:rPr>
                <w:rFonts w:ascii="Times New Roman" w:eastAsia="Times New Roman" w:hAnsi="Times New Roman" w:cs="Times New Roman"/>
                <w:b/>
                <w:sz w:val="24"/>
                <w:szCs w:val="24"/>
                <w:lang w:eastAsia="ru-RU"/>
              </w:rPr>
              <w:t>Итого</w:t>
            </w:r>
          </w:p>
        </w:tc>
        <w:tc>
          <w:tcPr>
            <w:tcW w:w="1007" w:type="dxa"/>
            <w:tcBorders>
              <w:top w:val="single" w:sz="4" w:space="0" w:color="auto"/>
              <w:left w:val="single" w:sz="4" w:space="0" w:color="auto"/>
              <w:bottom w:val="single" w:sz="4" w:space="0" w:color="auto"/>
              <w:right w:val="single" w:sz="4" w:space="0" w:color="auto"/>
            </w:tcBorders>
            <w:shd w:val="clear" w:color="auto" w:fill="FFFFFF"/>
          </w:tcPr>
          <w:p w:rsidR="00162CE7" w:rsidRPr="00162CE7" w:rsidRDefault="00162CE7" w:rsidP="00162CE7">
            <w:pPr>
              <w:spacing w:after="0" w:line="240" w:lineRule="auto"/>
              <w:rPr>
                <w:rFonts w:ascii="Times New Roman" w:eastAsia="Times New Roman" w:hAnsi="Times New Roman" w:cs="Times New Roman"/>
                <w:lang w:eastAsia="ru-RU"/>
              </w:rPr>
            </w:pPr>
          </w:p>
        </w:tc>
        <w:tc>
          <w:tcPr>
            <w:tcW w:w="1391" w:type="dxa"/>
            <w:tcBorders>
              <w:top w:val="single" w:sz="4" w:space="0" w:color="auto"/>
              <w:left w:val="single" w:sz="4" w:space="0" w:color="auto"/>
              <w:bottom w:val="single" w:sz="4" w:space="0" w:color="auto"/>
              <w:right w:val="single" w:sz="4" w:space="0" w:color="auto"/>
            </w:tcBorders>
            <w:shd w:val="clear" w:color="auto" w:fill="FFFFFF"/>
          </w:tcPr>
          <w:p w:rsidR="00162CE7" w:rsidRPr="00162CE7" w:rsidRDefault="00162CE7" w:rsidP="00162CE7">
            <w:pPr>
              <w:spacing w:after="0" w:line="240" w:lineRule="auto"/>
              <w:rPr>
                <w:rFonts w:ascii="Times New Roman" w:eastAsia="Times New Roman" w:hAnsi="Times New Roman" w:cs="Times New Roman"/>
                <w:lang w:eastAsia="ru-RU"/>
              </w:rPr>
            </w:pP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162CE7" w:rsidRPr="00162CE7" w:rsidRDefault="00162CE7" w:rsidP="00162CE7">
            <w:pPr>
              <w:spacing w:after="0" w:line="240" w:lineRule="auto"/>
              <w:rPr>
                <w:rFonts w:ascii="Times New Roman" w:eastAsia="Times New Roman" w:hAnsi="Times New Roman" w:cs="Times New Roman"/>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162CE7" w:rsidRPr="00162CE7" w:rsidRDefault="00162CE7" w:rsidP="00162CE7">
            <w:pPr>
              <w:spacing w:after="0" w:line="240" w:lineRule="auto"/>
              <w:rPr>
                <w:rFonts w:ascii="Times New Roman" w:eastAsia="Times New Roman" w:hAnsi="Times New Roman" w:cs="Times New Roman"/>
                <w:lang w:eastAsia="ru-RU"/>
              </w:rPr>
            </w:pPr>
          </w:p>
        </w:tc>
      </w:tr>
    </w:tbl>
    <w:p w:rsidR="00162CE7" w:rsidRPr="00162CE7" w:rsidRDefault="00162CE7" w:rsidP="00162CE7">
      <w:pPr>
        <w:tabs>
          <w:tab w:val="right" w:pos="0"/>
        </w:tabs>
        <w:spacing w:after="0" w:line="240" w:lineRule="auto"/>
        <w:ind w:left="993" w:hanging="993"/>
        <w:jc w:val="both"/>
        <w:rPr>
          <w:rFonts w:ascii="Times New Roman" w:eastAsia="Times New Roman" w:hAnsi="Times New Roman" w:cs="Times New Roman"/>
          <w:lang w:eastAsia="ru-RU"/>
        </w:rPr>
      </w:pPr>
    </w:p>
    <w:tbl>
      <w:tblPr>
        <w:tblW w:w="9497" w:type="dxa"/>
        <w:jc w:val="center"/>
        <w:tblLook w:val="04A0" w:firstRow="1" w:lastRow="0" w:firstColumn="1" w:lastColumn="0" w:noHBand="0" w:noVBand="1"/>
      </w:tblPr>
      <w:tblGrid>
        <w:gridCol w:w="4820"/>
        <w:gridCol w:w="4677"/>
      </w:tblGrid>
      <w:tr w:rsidR="00162CE7" w:rsidRPr="00162CE7" w:rsidTr="00162CE7">
        <w:trPr>
          <w:trHeight w:val="404"/>
          <w:jc w:val="center"/>
        </w:trPr>
        <w:tc>
          <w:tcPr>
            <w:tcW w:w="4820" w:type="dxa"/>
            <w:hideMark/>
          </w:tcPr>
          <w:p w:rsidR="00162CE7" w:rsidRPr="00162CE7" w:rsidRDefault="00162CE7" w:rsidP="00162CE7">
            <w:pPr>
              <w:suppressAutoHyphens/>
              <w:spacing w:after="0" w:line="240" w:lineRule="auto"/>
              <w:jc w:val="both"/>
              <w:rPr>
                <w:rFonts w:ascii="Times New Roman" w:eastAsia="Times New Roman" w:hAnsi="Times New Roman" w:cs="Times New Roman"/>
                <w:b/>
                <w:sz w:val="26"/>
                <w:szCs w:val="26"/>
              </w:rPr>
            </w:pPr>
            <w:r w:rsidRPr="00162CE7">
              <w:rPr>
                <w:rFonts w:ascii="Times New Roman" w:eastAsia="Times New Roman" w:hAnsi="Times New Roman" w:cs="Times New Roman"/>
                <w:b/>
                <w:sz w:val="26"/>
                <w:szCs w:val="26"/>
              </w:rPr>
              <w:t>Заказчик</w:t>
            </w:r>
          </w:p>
        </w:tc>
        <w:tc>
          <w:tcPr>
            <w:tcW w:w="4677" w:type="dxa"/>
            <w:hideMark/>
          </w:tcPr>
          <w:p w:rsidR="00162CE7" w:rsidRPr="00162CE7" w:rsidRDefault="00162CE7" w:rsidP="00162CE7">
            <w:pPr>
              <w:suppressAutoHyphens/>
              <w:spacing w:after="0" w:line="240" w:lineRule="auto"/>
              <w:jc w:val="both"/>
              <w:rPr>
                <w:rFonts w:ascii="Times New Roman" w:eastAsia="Times New Roman" w:hAnsi="Times New Roman" w:cs="Times New Roman"/>
                <w:b/>
                <w:sz w:val="26"/>
                <w:szCs w:val="26"/>
              </w:rPr>
            </w:pPr>
            <w:r w:rsidRPr="00162CE7">
              <w:rPr>
                <w:rFonts w:ascii="Times New Roman" w:eastAsia="Times New Roman" w:hAnsi="Times New Roman" w:cs="Times New Roman"/>
                <w:b/>
                <w:sz w:val="26"/>
                <w:szCs w:val="26"/>
              </w:rPr>
              <w:t>Исполнитель</w:t>
            </w:r>
          </w:p>
        </w:tc>
      </w:tr>
      <w:tr w:rsidR="00162CE7" w:rsidRPr="00162CE7" w:rsidTr="00162CE7">
        <w:trPr>
          <w:jc w:val="center"/>
        </w:trPr>
        <w:tc>
          <w:tcPr>
            <w:tcW w:w="4820" w:type="dxa"/>
          </w:tcPr>
          <w:p w:rsidR="00162CE7" w:rsidRPr="00162CE7" w:rsidRDefault="00162CE7" w:rsidP="00162CE7">
            <w:pPr>
              <w:suppressAutoHyphens/>
              <w:spacing w:after="0" w:line="240" w:lineRule="auto"/>
              <w:jc w:val="both"/>
              <w:rPr>
                <w:rFonts w:ascii="Times New Roman" w:eastAsia="Times New Roman" w:hAnsi="Times New Roman" w:cs="Times New Roman"/>
                <w:sz w:val="26"/>
                <w:szCs w:val="26"/>
              </w:rPr>
            </w:pPr>
          </w:p>
          <w:p w:rsidR="00162CE7" w:rsidRPr="00162CE7" w:rsidRDefault="00162CE7" w:rsidP="00162CE7">
            <w:pPr>
              <w:suppressAutoHyphens/>
              <w:spacing w:after="0" w:line="240" w:lineRule="auto"/>
              <w:jc w:val="both"/>
              <w:rPr>
                <w:rFonts w:ascii="Times New Roman" w:eastAsia="Times New Roman" w:hAnsi="Times New Roman" w:cs="Times New Roman"/>
                <w:sz w:val="26"/>
                <w:szCs w:val="26"/>
                <w:u w:val="single"/>
              </w:rPr>
            </w:pPr>
            <w:r w:rsidRPr="00162CE7">
              <w:rPr>
                <w:rFonts w:ascii="Times New Roman" w:eastAsia="Times New Roman" w:hAnsi="Times New Roman" w:cs="Times New Roman"/>
                <w:sz w:val="26"/>
                <w:szCs w:val="26"/>
                <w:u w:val="single"/>
              </w:rPr>
              <w:t>Генеральный директор</w:t>
            </w:r>
          </w:p>
          <w:p w:rsidR="00162CE7" w:rsidRPr="00162CE7" w:rsidRDefault="00162CE7" w:rsidP="00162CE7">
            <w:pPr>
              <w:suppressAutoHyphens/>
              <w:spacing w:after="0" w:line="240" w:lineRule="auto"/>
              <w:jc w:val="both"/>
              <w:rPr>
                <w:rFonts w:ascii="Times New Roman" w:eastAsia="Times New Roman" w:hAnsi="Times New Roman" w:cs="Times New Roman"/>
                <w:sz w:val="26"/>
                <w:szCs w:val="26"/>
              </w:rPr>
            </w:pPr>
          </w:p>
          <w:p w:rsidR="00162CE7" w:rsidRPr="00162CE7" w:rsidRDefault="00162CE7" w:rsidP="00162CE7">
            <w:pPr>
              <w:suppressAutoHyphens/>
              <w:spacing w:after="0" w:line="240" w:lineRule="auto"/>
              <w:jc w:val="both"/>
              <w:rPr>
                <w:rFonts w:ascii="Times New Roman" w:eastAsia="Times New Roman" w:hAnsi="Times New Roman" w:cs="Times New Roman"/>
                <w:sz w:val="26"/>
                <w:szCs w:val="26"/>
              </w:rPr>
            </w:pPr>
          </w:p>
          <w:p w:rsidR="00162CE7" w:rsidRPr="00162CE7" w:rsidRDefault="00162CE7" w:rsidP="00162CE7">
            <w:pPr>
              <w:suppressAutoHyphens/>
              <w:spacing w:after="0" w:line="240" w:lineRule="auto"/>
              <w:rPr>
                <w:rFonts w:ascii="Times New Roman" w:eastAsia="Times New Roman" w:hAnsi="Times New Roman" w:cs="Times New Roman"/>
                <w:sz w:val="24"/>
                <w:szCs w:val="26"/>
                <w:u w:val="single"/>
                <w:lang w:eastAsia="ar-SA"/>
              </w:rPr>
            </w:pPr>
            <w:r w:rsidRPr="00162CE7">
              <w:rPr>
                <w:rFonts w:ascii="Times New Roman" w:eastAsia="Times New Roman" w:hAnsi="Times New Roman" w:cs="Times New Roman"/>
                <w:sz w:val="26"/>
                <w:szCs w:val="26"/>
              </w:rPr>
              <w:t xml:space="preserve">______________ / </w:t>
            </w:r>
            <w:r w:rsidRPr="00162CE7">
              <w:rPr>
                <w:rFonts w:ascii="Times New Roman" w:eastAsia="Times New Roman" w:hAnsi="Times New Roman" w:cs="Times New Roman"/>
                <w:sz w:val="24"/>
                <w:szCs w:val="26"/>
                <w:u w:val="single"/>
                <w:lang w:eastAsia="ar-SA"/>
              </w:rPr>
              <w:t>М. Г. Долгоаршинных</w:t>
            </w:r>
          </w:p>
          <w:p w:rsidR="00162CE7" w:rsidRPr="00162CE7" w:rsidRDefault="00162CE7" w:rsidP="00162CE7">
            <w:pPr>
              <w:suppressAutoHyphens/>
              <w:spacing w:after="0" w:line="240" w:lineRule="auto"/>
              <w:rPr>
                <w:rFonts w:ascii="Times New Roman" w:eastAsia="Times New Roman" w:hAnsi="Times New Roman" w:cs="Times New Roman"/>
                <w:sz w:val="26"/>
                <w:szCs w:val="26"/>
              </w:rPr>
            </w:pPr>
          </w:p>
          <w:p w:rsidR="00162CE7" w:rsidRPr="00162CE7" w:rsidRDefault="00162CE7" w:rsidP="00162CE7">
            <w:pPr>
              <w:suppressAutoHyphens/>
              <w:spacing w:after="0" w:line="240" w:lineRule="auto"/>
              <w:rPr>
                <w:rFonts w:ascii="Times New Roman" w:eastAsia="Times New Roman" w:hAnsi="Times New Roman" w:cs="Times New Roman"/>
                <w:sz w:val="26"/>
                <w:szCs w:val="26"/>
              </w:rPr>
            </w:pPr>
            <w:r w:rsidRPr="00162CE7">
              <w:rPr>
                <w:rFonts w:ascii="Times New Roman" w:eastAsia="Times New Roman" w:hAnsi="Times New Roman" w:cs="Times New Roman"/>
                <w:sz w:val="26"/>
                <w:szCs w:val="26"/>
              </w:rPr>
              <w:t>м. п.</w:t>
            </w:r>
          </w:p>
          <w:p w:rsidR="00162CE7" w:rsidRPr="00162CE7" w:rsidRDefault="00162CE7" w:rsidP="00162CE7">
            <w:pPr>
              <w:suppressAutoHyphens/>
              <w:spacing w:after="0" w:line="240" w:lineRule="auto"/>
              <w:rPr>
                <w:rFonts w:ascii="Times New Roman" w:eastAsia="Times New Roman" w:hAnsi="Times New Roman" w:cs="Times New Roman"/>
                <w:sz w:val="26"/>
                <w:szCs w:val="26"/>
              </w:rPr>
            </w:pPr>
          </w:p>
        </w:tc>
        <w:tc>
          <w:tcPr>
            <w:tcW w:w="4677" w:type="dxa"/>
          </w:tcPr>
          <w:p w:rsidR="00162CE7" w:rsidRPr="00162CE7" w:rsidRDefault="00162CE7" w:rsidP="00162CE7">
            <w:pPr>
              <w:suppressAutoHyphens/>
              <w:spacing w:after="0" w:line="240" w:lineRule="auto"/>
              <w:jc w:val="both"/>
              <w:rPr>
                <w:rFonts w:ascii="Times New Roman" w:eastAsia="Times New Roman" w:hAnsi="Times New Roman" w:cs="Times New Roman"/>
                <w:sz w:val="26"/>
                <w:szCs w:val="26"/>
              </w:rPr>
            </w:pPr>
          </w:p>
          <w:p w:rsidR="00162CE7" w:rsidRPr="00162CE7" w:rsidRDefault="00162CE7" w:rsidP="00162CE7">
            <w:pPr>
              <w:suppressAutoHyphens/>
              <w:spacing w:after="0" w:line="240" w:lineRule="auto"/>
              <w:jc w:val="both"/>
              <w:rPr>
                <w:rFonts w:ascii="Times New Roman" w:eastAsia="Times New Roman" w:hAnsi="Times New Roman" w:cs="Times New Roman"/>
                <w:sz w:val="26"/>
                <w:szCs w:val="26"/>
              </w:rPr>
            </w:pPr>
            <w:r w:rsidRPr="00162CE7">
              <w:rPr>
                <w:rFonts w:ascii="Times New Roman" w:eastAsia="Times New Roman" w:hAnsi="Times New Roman" w:cs="Times New Roman"/>
                <w:sz w:val="26"/>
                <w:szCs w:val="26"/>
              </w:rPr>
              <w:t>_____________________</w:t>
            </w:r>
          </w:p>
          <w:p w:rsidR="00162CE7" w:rsidRPr="00162CE7" w:rsidRDefault="00162CE7" w:rsidP="00162CE7">
            <w:pPr>
              <w:suppressAutoHyphens/>
              <w:spacing w:after="0" w:line="240" w:lineRule="auto"/>
              <w:jc w:val="both"/>
              <w:rPr>
                <w:rFonts w:ascii="Times New Roman" w:eastAsia="Times New Roman" w:hAnsi="Times New Roman" w:cs="Times New Roman"/>
                <w:sz w:val="26"/>
                <w:szCs w:val="26"/>
              </w:rPr>
            </w:pPr>
          </w:p>
          <w:p w:rsidR="00162CE7" w:rsidRPr="00162CE7" w:rsidRDefault="00162CE7" w:rsidP="00162CE7">
            <w:pPr>
              <w:suppressAutoHyphens/>
              <w:spacing w:after="0" w:line="240" w:lineRule="auto"/>
              <w:jc w:val="both"/>
              <w:rPr>
                <w:rFonts w:ascii="Times New Roman" w:eastAsia="Times New Roman" w:hAnsi="Times New Roman" w:cs="Times New Roman"/>
                <w:sz w:val="26"/>
                <w:szCs w:val="26"/>
              </w:rPr>
            </w:pPr>
          </w:p>
          <w:p w:rsidR="00162CE7" w:rsidRPr="00162CE7" w:rsidRDefault="00162CE7" w:rsidP="00162CE7">
            <w:pPr>
              <w:suppressAutoHyphens/>
              <w:spacing w:after="0" w:line="240" w:lineRule="auto"/>
              <w:rPr>
                <w:rFonts w:ascii="Times New Roman" w:eastAsia="Times New Roman" w:hAnsi="Times New Roman" w:cs="Times New Roman"/>
                <w:sz w:val="26"/>
                <w:szCs w:val="26"/>
              </w:rPr>
            </w:pPr>
            <w:r w:rsidRPr="00162CE7">
              <w:rPr>
                <w:rFonts w:ascii="Times New Roman" w:eastAsia="Times New Roman" w:hAnsi="Times New Roman" w:cs="Times New Roman"/>
                <w:sz w:val="26"/>
                <w:szCs w:val="26"/>
              </w:rPr>
              <w:t>_______________ /</w:t>
            </w:r>
            <w:r w:rsidRPr="00162CE7">
              <w:rPr>
                <w:rFonts w:ascii="Times New Roman" w:eastAsia="Times New Roman" w:hAnsi="Times New Roman" w:cs="Times New Roman"/>
                <w:sz w:val="26"/>
                <w:szCs w:val="26"/>
              </w:rPr>
              <w:fldChar w:fldCharType="begin">
                <w:ffData>
                  <w:name w:val=""/>
                  <w:enabled/>
                  <w:calcOnExit w:val="0"/>
                  <w:textInput>
                    <w:default w:val="______________"/>
                  </w:textInput>
                </w:ffData>
              </w:fldChar>
            </w:r>
            <w:r w:rsidRPr="00162CE7">
              <w:rPr>
                <w:rFonts w:ascii="Times New Roman" w:eastAsia="Times New Roman" w:hAnsi="Times New Roman" w:cs="Times New Roman"/>
                <w:sz w:val="26"/>
                <w:szCs w:val="26"/>
              </w:rPr>
              <w:instrText xml:space="preserve"> FORMTEXT </w:instrText>
            </w:r>
            <w:r w:rsidRPr="00162CE7">
              <w:rPr>
                <w:rFonts w:ascii="Times New Roman" w:eastAsia="Times New Roman" w:hAnsi="Times New Roman" w:cs="Times New Roman"/>
                <w:sz w:val="26"/>
                <w:szCs w:val="26"/>
              </w:rPr>
            </w:r>
            <w:r w:rsidRPr="00162CE7">
              <w:rPr>
                <w:rFonts w:ascii="Times New Roman" w:eastAsia="Times New Roman" w:hAnsi="Times New Roman" w:cs="Times New Roman"/>
                <w:sz w:val="26"/>
                <w:szCs w:val="26"/>
              </w:rPr>
              <w:fldChar w:fldCharType="separate"/>
            </w:r>
            <w:r w:rsidRPr="00162CE7">
              <w:rPr>
                <w:rFonts w:ascii="Times New Roman" w:eastAsia="Times New Roman" w:hAnsi="Times New Roman" w:cs="Times New Roman"/>
                <w:noProof/>
                <w:sz w:val="26"/>
                <w:szCs w:val="26"/>
              </w:rPr>
              <w:t>__________________</w:t>
            </w:r>
            <w:r w:rsidRPr="00162CE7">
              <w:rPr>
                <w:rFonts w:ascii="Times New Roman" w:eastAsia="Times New Roman" w:hAnsi="Times New Roman" w:cs="Times New Roman"/>
                <w:sz w:val="26"/>
                <w:szCs w:val="26"/>
              </w:rPr>
              <w:fldChar w:fldCharType="end"/>
            </w:r>
          </w:p>
          <w:p w:rsidR="00162CE7" w:rsidRPr="00162CE7" w:rsidRDefault="00162CE7" w:rsidP="00162CE7">
            <w:pPr>
              <w:suppressAutoHyphens/>
              <w:spacing w:after="0" w:line="240" w:lineRule="auto"/>
              <w:rPr>
                <w:rFonts w:ascii="Times New Roman" w:eastAsia="Times New Roman" w:hAnsi="Times New Roman" w:cs="Times New Roman"/>
                <w:sz w:val="26"/>
                <w:szCs w:val="26"/>
              </w:rPr>
            </w:pPr>
          </w:p>
          <w:p w:rsidR="00162CE7" w:rsidRPr="00162CE7" w:rsidRDefault="00162CE7" w:rsidP="00162CE7">
            <w:pPr>
              <w:suppressAutoHyphens/>
              <w:spacing w:after="0" w:line="240" w:lineRule="auto"/>
              <w:rPr>
                <w:rFonts w:ascii="Times New Roman" w:eastAsia="Times New Roman" w:hAnsi="Times New Roman" w:cs="Times New Roman"/>
                <w:sz w:val="26"/>
                <w:szCs w:val="26"/>
              </w:rPr>
            </w:pPr>
            <w:r w:rsidRPr="00162CE7">
              <w:rPr>
                <w:rFonts w:ascii="Times New Roman" w:eastAsia="Times New Roman" w:hAnsi="Times New Roman" w:cs="Times New Roman"/>
                <w:sz w:val="26"/>
                <w:szCs w:val="26"/>
              </w:rPr>
              <w:t>м. п.</w:t>
            </w:r>
          </w:p>
        </w:tc>
      </w:tr>
      <w:tr w:rsidR="00162CE7" w:rsidRPr="00162CE7" w:rsidTr="00162CE7">
        <w:trPr>
          <w:jc w:val="center"/>
        </w:trPr>
        <w:tc>
          <w:tcPr>
            <w:tcW w:w="4820" w:type="dxa"/>
            <w:vAlign w:val="center"/>
            <w:hideMark/>
          </w:tcPr>
          <w:p w:rsidR="00162CE7" w:rsidRPr="00162CE7" w:rsidRDefault="00162CE7" w:rsidP="00162CE7">
            <w:pPr>
              <w:suppressAutoHyphens/>
              <w:spacing w:after="0" w:line="240" w:lineRule="auto"/>
              <w:jc w:val="center"/>
              <w:rPr>
                <w:rFonts w:ascii="Times New Roman" w:eastAsia="Times New Roman" w:hAnsi="Times New Roman" w:cs="Times New Roman"/>
                <w:sz w:val="26"/>
                <w:szCs w:val="26"/>
              </w:rPr>
            </w:pPr>
          </w:p>
        </w:tc>
        <w:tc>
          <w:tcPr>
            <w:tcW w:w="4677" w:type="dxa"/>
            <w:vAlign w:val="center"/>
            <w:hideMark/>
          </w:tcPr>
          <w:p w:rsidR="00162CE7" w:rsidRPr="00162CE7" w:rsidRDefault="00162CE7" w:rsidP="00162CE7">
            <w:pPr>
              <w:suppressAutoHyphens/>
              <w:spacing w:after="0" w:line="240" w:lineRule="auto"/>
              <w:jc w:val="center"/>
              <w:rPr>
                <w:rFonts w:ascii="Times New Roman" w:eastAsia="Times New Roman" w:hAnsi="Times New Roman" w:cs="Times New Roman"/>
                <w:sz w:val="26"/>
                <w:szCs w:val="26"/>
              </w:rPr>
            </w:pPr>
          </w:p>
        </w:tc>
      </w:tr>
    </w:tbl>
    <w:p w:rsidR="00162CE7" w:rsidRPr="00162CE7" w:rsidRDefault="00162CE7" w:rsidP="00162CE7">
      <w:pPr>
        <w:spacing w:after="0" w:line="240" w:lineRule="auto"/>
        <w:jc w:val="center"/>
        <w:rPr>
          <w:rFonts w:ascii="Times New Roman" w:eastAsia="Times New Roman" w:hAnsi="Times New Roman" w:cs="Times New Roman"/>
          <w:lang w:eastAsia="ru-RU"/>
        </w:rPr>
      </w:pPr>
      <w:r w:rsidRPr="00162CE7">
        <w:rPr>
          <w:rFonts w:ascii="Times New Roman" w:eastAsia="Times New Roman" w:hAnsi="Times New Roman" w:cs="Times New Roman"/>
          <w:lang w:eastAsia="ru-RU"/>
        </w:rPr>
        <w:t>Форма Акта согласована:</w:t>
      </w:r>
    </w:p>
    <w:p w:rsidR="00162CE7" w:rsidRPr="00162CE7" w:rsidRDefault="00162CE7" w:rsidP="00162CE7">
      <w:pPr>
        <w:spacing w:after="0" w:line="240" w:lineRule="auto"/>
        <w:rPr>
          <w:rFonts w:ascii="Times New Roman" w:eastAsia="Times New Roman" w:hAnsi="Times New Roman" w:cs="Times New Roman"/>
          <w:lang w:eastAsia="ru-RU"/>
        </w:rPr>
      </w:pPr>
    </w:p>
    <w:tbl>
      <w:tblPr>
        <w:tblW w:w="9497" w:type="dxa"/>
        <w:jc w:val="center"/>
        <w:tblLook w:val="04A0" w:firstRow="1" w:lastRow="0" w:firstColumn="1" w:lastColumn="0" w:noHBand="0" w:noVBand="1"/>
      </w:tblPr>
      <w:tblGrid>
        <w:gridCol w:w="4820"/>
        <w:gridCol w:w="4677"/>
      </w:tblGrid>
      <w:tr w:rsidR="00162CE7" w:rsidRPr="00162CE7" w:rsidTr="00162CE7">
        <w:trPr>
          <w:trHeight w:val="404"/>
          <w:jc w:val="center"/>
        </w:trPr>
        <w:tc>
          <w:tcPr>
            <w:tcW w:w="4820" w:type="dxa"/>
            <w:hideMark/>
          </w:tcPr>
          <w:p w:rsidR="00162CE7" w:rsidRPr="00162CE7" w:rsidRDefault="00162CE7" w:rsidP="00162CE7">
            <w:pPr>
              <w:suppressAutoHyphens/>
              <w:spacing w:after="0" w:line="240" w:lineRule="auto"/>
              <w:jc w:val="both"/>
              <w:rPr>
                <w:rFonts w:ascii="Times New Roman" w:eastAsia="Times New Roman" w:hAnsi="Times New Roman" w:cs="Times New Roman"/>
                <w:b/>
                <w:sz w:val="26"/>
                <w:szCs w:val="26"/>
              </w:rPr>
            </w:pPr>
            <w:r w:rsidRPr="00162CE7">
              <w:rPr>
                <w:rFonts w:ascii="Times New Roman" w:eastAsia="Times New Roman" w:hAnsi="Times New Roman" w:cs="Times New Roman"/>
                <w:b/>
                <w:sz w:val="26"/>
                <w:szCs w:val="26"/>
              </w:rPr>
              <w:t>Заказчик</w:t>
            </w:r>
          </w:p>
        </w:tc>
        <w:tc>
          <w:tcPr>
            <w:tcW w:w="4677" w:type="dxa"/>
            <w:hideMark/>
          </w:tcPr>
          <w:p w:rsidR="00162CE7" w:rsidRPr="00162CE7" w:rsidRDefault="00162CE7" w:rsidP="00162CE7">
            <w:pPr>
              <w:suppressAutoHyphens/>
              <w:spacing w:after="0" w:line="240" w:lineRule="auto"/>
              <w:jc w:val="both"/>
              <w:rPr>
                <w:rFonts w:ascii="Times New Roman" w:eastAsia="Times New Roman" w:hAnsi="Times New Roman" w:cs="Times New Roman"/>
                <w:b/>
                <w:sz w:val="26"/>
                <w:szCs w:val="26"/>
              </w:rPr>
            </w:pPr>
            <w:r w:rsidRPr="00162CE7">
              <w:rPr>
                <w:rFonts w:ascii="Times New Roman" w:eastAsia="Times New Roman" w:hAnsi="Times New Roman" w:cs="Times New Roman"/>
                <w:b/>
                <w:sz w:val="26"/>
                <w:szCs w:val="26"/>
              </w:rPr>
              <w:t>Исполнитель</w:t>
            </w:r>
          </w:p>
        </w:tc>
      </w:tr>
      <w:tr w:rsidR="00162CE7" w:rsidRPr="00162CE7" w:rsidTr="00162CE7">
        <w:trPr>
          <w:jc w:val="center"/>
        </w:trPr>
        <w:tc>
          <w:tcPr>
            <w:tcW w:w="4820" w:type="dxa"/>
          </w:tcPr>
          <w:p w:rsidR="00162CE7" w:rsidRPr="00162CE7" w:rsidRDefault="00162CE7" w:rsidP="00162CE7">
            <w:pPr>
              <w:suppressAutoHyphens/>
              <w:spacing w:after="0" w:line="240" w:lineRule="auto"/>
              <w:jc w:val="both"/>
              <w:rPr>
                <w:rFonts w:ascii="Times New Roman" w:eastAsia="Times New Roman" w:hAnsi="Times New Roman" w:cs="Times New Roman"/>
                <w:sz w:val="26"/>
                <w:szCs w:val="26"/>
              </w:rPr>
            </w:pPr>
          </w:p>
          <w:p w:rsidR="00162CE7" w:rsidRPr="00162CE7" w:rsidRDefault="00162CE7" w:rsidP="00162CE7">
            <w:pPr>
              <w:suppressAutoHyphens/>
              <w:spacing w:after="0" w:line="240" w:lineRule="auto"/>
              <w:jc w:val="both"/>
              <w:rPr>
                <w:rFonts w:ascii="Times New Roman" w:eastAsia="Times New Roman" w:hAnsi="Times New Roman" w:cs="Times New Roman"/>
                <w:sz w:val="26"/>
                <w:szCs w:val="26"/>
                <w:u w:val="single"/>
              </w:rPr>
            </w:pPr>
            <w:r w:rsidRPr="00162CE7">
              <w:rPr>
                <w:rFonts w:ascii="Times New Roman" w:eastAsia="Times New Roman" w:hAnsi="Times New Roman" w:cs="Times New Roman"/>
                <w:sz w:val="26"/>
                <w:szCs w:val="26"/>
                <w:u w:val="single"/>
              </w:rPr>
              <w:t>Генеральный директор</w:t>
            </w:r>
          </w:p>
          <w:p w:rsidR="00162CE7" w:rsidRPr="00162CE7" w:rsidRDefault="00162CE7" w:rsidP="00162CE7">
            <w:pPr>
              <w:suppressAutoHyphens/>
              <w:spacing w:after="0" w:line="240" w:lineRule="auto"/>
              <w:jc w:val="both"/>
              <w:rPr>
                <w:rFonts w:ascii="Times New Roman" w:eastAsia="Times New Roman" w:hAnsi="Times New Roman" w:cs="Times New Roman"/>
                <w:sz w:val="26"/>
                <w:szCs w:val="26"/>
              </w:rPr>
            </w:pPr>
          </w:p>
          <w:p w:rsidR="00162CE7" w:rsidRPr="00162CE7" w:rsidRDefault="00162CE7" w:rsidP="00162CE7">
            <w:pPr>
              <w:suppressAutoHyphens/>
              <w:spacing w:after="0" w:line="240" w:lineRule="auto"/>
              <w:jc w:val="both"/>
              <w:rPr>
                <w:rFonts w:ascii="Times New Roman" w:eastAsia="Times New Roman" w:hAnsi="Times New Roman" w:cs="Times New Roman"/>
                <w:sz w:val="26"/>
                <w:szCs w:val="26"/>
              </w:rPr>
            </w:pPr>
          </w:p>
          <w:p w:rsidR="00162CE7" w:rsidRPr="00162CE7" w:rsidRDefault="00162CE7" w:rsidP="00162CE7">
            <w:pPr>
              <w:suppressAutoHyphens/>
              <w:spacing w:after="0" w:line="240" w:lineRule="auto"/>
              <w:rPr>
                <w:rFonts w:ascii="Times New Roman" w:eastAsia="Times New Roman" w:hAnsi="Times New Roman" w:cs="Times New Roman"/>
                <w:sz w:val="24"/>
                <w:szCs w:val="26"/>
                <w:u w:val="single"/>
                <w:lang w:eastAsia="ar-SA"/>
              </w:rPr>
            </w:pPr>
            <w:r w:rsidRPr="00162CE7">
              <w:rPr>
                <w:rFonts w:ascii="Times New Roman" w:eastAsia="Times New Roman" w:hAnsi="Times New Roman" w:cs="Times New Roman"/>
                <w:sz w:val="26"/>
                <w:szCs w:val="26"/>
              </w:rPr>
              <w:t xml:space="preserve">______________ / </w:t>
            </w:r>
            <w:r w:rsidRPr="00162CE7">
              <w:rPr>
                <w:rFonts w:ascii="Times New Roman" w:eastAsia="Times New Roman" w:hAnsi="Times New Roman" w:cs="Times New Roman"/>
                <w:sz w:val="24"/>
                <w:szCs w:val="26"/>
                <w:u w:val="single"/>
                <w:lang w:eastAsia="ar-SA"/>
              </w:rPr>
              <w:t>М. Г. Долгоаршинных</w:t>
            </w:r>
          </w:p>
          <w:p w:rsidR="00162CE7" w:rsidRPr="00162CE7" w:rsidRDefault="00162CE7" w:rsidP="00162CE7">
            <w:pPr>
              <w:suppressAutoHyphens/>
              <w:spacing w:after="0" w:line="240" w:lineRule="auto"/>
              <w:rPr>
                <w:rFonts w:ascii="Times New Roman" w:eastAsia="Times New Roman" w:hAnsi="Times New Roman" w:cs="Times New Roman"/>
                <w:sz w:val="24"/>
                <w:szCs w:val="26"/>
                <w:u w:val="single"/>
                <w:lang w:eastAsia="ar-SA"/>
              </w:rPr>
            </w:pPr>
          </w:p>
          <w:p w:rsidR="00162CE7" w:rsidRPr="00162CE7" w:rsidRDefault="00162CE7" w:rsidP="00162CE7">
            <w:pPr>
              <w:suppressAutoHyphens/>
              <w:spacing w:after="0" w:line="240" w:lineRule="auto"/>
              <w:rPr>
                <w:rFonts w:ascii="Times New Roman" w:eastAsia="Times New Roman" w:hAnsi="Times New Roman" w:cs="Times New Roman"/>
                <w:sz w:val="26"/>
                <w:szCs w:val="26"/>
              </w:rPr>
            </w:pPr>
            <w:r w:rsidRPr="00162CE7">
              <w:rPr>
                <w:rFonts w:ascii="Times New Roman" w:eastAsia="Times New Roman" w:hAnsi="Times New Roman" w:cs="Times New Roman"/>
                <w:sz w:val="26"/>
                <w:szCs w:val="26"/>
              </w:rPr>
              <w:t>м. п.</w:t>
            </w:r>
          </w:p>
        </w:tc>
        <w:tc>
          <w:tcPr>
            <w:tcW w:w="4677" w:type="dxa"/>
          </w:tcPr>
          <w:p w:rsidR="00162CE7" w:rsidRPr="00162CE7" w:rsidRDefault="00162CE7" w:rsidP="00162CE7">
            <w:pPr>
              <w:suppressAutoHyphens/>
              <w:spacing w:after="0" w:line="240" w:lineRule="auto"/>
              <w:jc w:val="both"/>
              <w:rPr>
                <w:rFonts w:ascii="Times New Roman" w:eastAsia="Times New Roman" w:hAnsi="Times New Roman" w:cs="Times New Roman"/>
                <w:sz w:val="26"/>
                <w:szCs w:val="26"/>
              </w:rPr>
            </w:pPr>
          </w:p>
          <w:p w:rsidR="00162CE7" w:rsidRPr="00162CE7" w:rsidRDefault="00162CE7" w:rsidP="00162CE7">
            <w:pPr>
              <w:suppressAutoHyphens/>
              <w:spacing w:after="0" w:line="240" w:lineRule="auto"/>
              <w:jc w:val="both"/>
              <w:rPr>
                <w:rFonts w:ascii="Times New Roman" w:eastAsia="Times New Roman" w:hAnsi="Times New Roman" w:cs="Times New Roman"/>
                <w:sz w:val="26"/>
                <w:szCs w:val="26"/>
              </w:rPr>
            </w:pPr>
            <w:r w:rsidRPr="00162CE7">
              <w:rPr>
                <w:rFonts w:ascii="Times New Roman" w:eastAsia="Times New Roman" w:hAnsi="Times New Roman" w:cs="Times New Roman"/>
                <w:sz w:val="26"/>
                <w:szCs w:val="26"/>
              </w:rPr>
              <w:t>_____________________</w:t>
            </w:r>
          </w:p>
          <w:p w:rsidR="00162CE7" w:rsidRPr="00162CE7" w:rsidRDefault="00162CE7" w:rsidP="00162CE7">
            <w:pPr>
              <w:suppressAutoHyphens/>
              <w:spacing w:after="0" w:line="240" w:lineRule="auto"/>
              <w:jc w:val="both"/>
              <w:rPr>
                <w:rFonts w:ascii="Times New Roman" w:eastAsia="Times New Roman" w:hAnsi="Times New Roman" w:cs="Times New Roman"/>
                <w:sz w:val="26"/>
                <w:szCs w:val="26"/>
              </w:rPr>
            </w:pPr>
          </w:p>
          <w:p w:rsidR="00162CE7" w:rsidRPr="00162CE7" w:rsidRDefault="00162CE7" w:rsidP="00162CE7">
            <w:pPr>
              <w:suppressAutoHyphens/>
              <w:spacing w:after="0" w:line="240" w:lineRule="auto"/>
              <w:jc w:val="both"/>
              <w:rPr>
                <w:rFonts w:ascii="Times New Roman" w:eastAsia="Times New Roman" w:hAnsi="Times New Roman" w:cs="Times New Roman"/>
                <w:sz w:val="26"/>
                <w:szCs w:val="26"/>
              </w:rPr>
            </w:pPr>
          </w:p>
          <w:p w:rsidR="00162CE7" w:rsidRPr="00162CE7" w:rsidRDefault="00162CE7" w:rsidP="00162CE7">
            <w:pPr>
              <w:suppressAutoHyphens/>
              <w:spacing w:after="0" w:line="240" w:lineRule="auto"/>
              <w:rPr>
                <w:rFonts w:ascii="Times New Roman" w:eastAsia="Times New Roman" w:hAnsi="Times New Roman" w:cs="Times New Roman"/>
                <w:sz w:val="26"/>
                <w:szCs w:val="26"/>
              </w:rPr>
            </w:pPr>
            <w:r w:rsidRPr="00162CE7">
              <w:rPr>
                <w:rFonts w:ascii="Times New Roman" w:eastAsia="Times New Roman" w:hAnsi="Times New Roman" w:cs="Times New Roman"/>
                <w:sz w:val="26"/>
                <w:szCs w:val="26"/>
              </w:rPr>
              <w:t>_______________ /</w:t>
            </w:r>
            <w:r w:rsidRPr="00162CE7">
              <w:rPr>
                <w:rFonts w:ascii="Times New Roman" w:eastAsia="Times New Roman" w:hAnsi="Times New Roman" w:cs="Times New Roman"/>
                <w:sz w:val="26"/>
                <w:szCs w:val="26"/>
              </w:rPr>
              <w:fldChar w:fldCharType="begin">
                <w:ffData>
                  <w:name w:val=""/>
                  <w:enabled/>
                  <w:calcOnExit w:val="0"/>
                  <w:textInput>
                    <w:default w:val="______________"/>
                  </w:textInput>
                </w:ffData>
              </w:fldChar>
            </w:r>
            <w:r w:rsidRPr="00162CE7">
              <w:rPr>
                <w:rFonts w:ascii="Times New Roman" w:eastAsia="Times New Roman" w:hAnsi="Times New Roman" w:cs="Times New Roman"/>
                <w:sz w:val="26"/>
                <w:szCs w:val="26"/>
              </w:rPr>
              <w:instrText xml:space="preserve"> FORMTEXT </w:instrText>
            </w:r>
            <w:r w:rsidRPr="00162CE7">
              <w:rPr>
                <w:rFonts w:ascii="Times New Roman" w:eastAsia="Times New Roman" w:hAnsi="Times New Roman" w:cs="Times New Roman"/>
                <w:sz w:val="26"/>
                <w:szCs w:val="26"/>
              </w:rPr>
            </w:r>
            <w:r w:rsidRPr="00162CE7">
              <w:rPr>
                <w:rFonts w:ascii="Times New Roman" w:eastAsia="Times New Roman" w:hAnsi="Times New Roman" w:cs="Times New Roman"/>
                <w:sz w:val="26"/>
                <w:szCs w:val="26"/>
              </w:rPr>
              <w:fldChar w:fldCharType="separate"/>
            </w:r>
            <w:r w:rsidRPr="00162CE7">
              <w:rPr>
                <w:rFonts w:ascii="Times New Roman" w:eastAsia="Times New Roman" w:hAnsi="Times New Roman" w:cs="Times New Roman"/>
                <w:noProof/>
                <w:sz w:val="26"/>
                <w:szCs w:val="26"/>
              </w:rPr>
              <w:t>__________________</w:t>
            </w:r>
            <w:r w:rsidRPr="00162CE7">
              <w:rPr>
                <w:rFonts w:ascii="Times New Roman" w:eastAsia="Times New Roman" w:hAnsi="Times New Roman" w:cs="Times New Roman"/>
                <w:sz w:val="26"/>
                <w:szCs w:val="26"/>
              </w:rPr>
              <w:fldChar w:fldCharType="end"/>
            </w:r>
          </w:p>
          <w:p w:rsidR="00162CE7" w:rsidRPr="00162CE7" w:rsidRDefault="00162CE7" w:rsidP="00162CE7">
            <w:pPr>
              <w:suppressAutoHyphens/>
              <w:spacing w:after="0" w:line="240" w:lineRule="auto"/>
              <w:rPr>
                <w:rFonts w:ascii="Times New Roman" w:eastAsia="Times New Roman" w:hAnsi="Times New Roman" w:cs="Times New Roman"/>
                <w:sz w:val="26"/>
                <w:szCs w:val="26"/>
              </w:rPr>
            </w:pPr>
          </w:p>
          <w:p w:rsidR="00162CE7" w:rsidRPr="00162CE7" w:rsidRDefault="00162CE7" w:rsidP="00162CE7">
            <w:pPr>
              <w:suppressAutoHyphens/>
              <w:spacing w:after="0" w:line="240" w:lineRule="auto"/>
              <w:rPr>
                <w:rFonts w:ascii="Times New Roman" w:eastAsia="Times New Roman" w:hAnsi="Times New Roman" w:cs="Times New Roman"/>
                <w:sz w:val="26"/>
                <w:szCs w:val="26"/>
              </w:rPr>
            </w:pPr>
            <w:r w:rsidRPr="00162CE7">
              <w:rPr>
                <w:rFonts w:ascii="Times New Roman" w:eastAsia="Times New Roman" w:hAnsi="Times New Roman" w:cs="Times New Roman"/>
                <w:sz w:val="26"/>
                <w:szCs w:val="26"/>
              </w:rPr>
              <w:t>м. п.</w:t>
            </w:r>
          </w:p>
        </w:tc>
      </w:tr>
      <w:tr w:rsidR="00162CE7" w:rsidRPr="00162CE7" w:rsidTr="00162CE7">
        <w:trPr>
          <w:jc w:val="center"/>
        </w:trPr>
        <w:tc>
          <w:tcPr>
            <w:tcW w:w="4820" w:type="dxa"/>
            <w:vAlign w:val="center"/>
            <w:hideMark/>
          </w:tcPr>
          <w:p w:rsidR="00162CE7" w:rsidRPr="00162CE7" w:rsidRDefault="00162CE7" w:rsidP="00162CE7">
            <w:pPr>
              <w:suppressAutoHyphens/>
              <w:spacing w:after="0" w:line="240" w:lineRule="auto"/>
              <w:jc w:val="center"/>
              <w:rPr>
                <w:rFonts w:ascii="Times New Roman" w:eastAsia="Times New Roman" w:hAnsi="Times New Roman" w:cs="Times New Roman"/>
                <w:sz w:val="26"/>
                <w:szCs w:val="26"/>
              </w:rPr>
            </w:pPr>
          </w:p>
        </w:tc>
        <w:tc>
          <w:tcPr>
            <w:tcW w:w="4677" w:type="dxa"/>
            <w:vAlign w:val="center"/>
            <w:hideMark/>
          </w:tcPr>
          <w:p w:rsidR="00162CE7" w:rsidRPr="00162CE7" w:rsidRDefault="00162CE7" w:rsidP="00162CE7">
            <w:pPr>
              <w:suppressAutoHyphens/>
              <w:spacing w:after="0" w:line="240" w:lineRule="auto"/>
              <w:jc w:val="center"/>
              <w:rPr>
                <w:rFonts w:ascii="Times New Roman" w:eastAsia="Times New Roman" w:hAnsi="Times New Roman" w:cs="Times New Roman"/>
                <w:sz w:val="26"/>
                <w:szCs w:val="26"/>
              </w:rPr>
            </w:pPr>
          </w:p>
        </w:tc>
      </w:tr>
    </w:tbl>
    <w:p w:rsidR="00162CE7" w:rsidRPr="00162CE7" w:rsidRDefault="00162CE7" w:rsidP="00162CE7">
      <w:pPr>
        <w:tabs>
          <w:tab w:val="right" w:pos="0"/>
        </w:tabs>
        <w:spacing w:after="0" w:line="240" w:lineRule="auto"/>
        <w:ind w:left="993" w:hanging="993"/>
        <w:jc w:val="both"/>
        <w:rPr>
          <w:rFonts w:ascii="Times New Roman" w:eastAsia="Times New Roman" w:hAnsi="Times New Roman" w:cs="Times New Roman"/>
          <w:lang w:eastAsia="ru-RU"/>
        </w:rPr>
      </w:pPr>
    </w:p>
    <w:p w:rsidR="00162CE7" w:rsidRPr="00162CE7" w:rsidRDefault="00162CE7" w:rsidP="00162CE7">
      <w:pPr>
        <w:spacing w:after="0" w:line="240" w:lineRule="auto"/>
        <w:rPr>
          <w:rFonts w:ascii="Times New Roman" w:eastAsia="Times New Roman" w:hAnsi="Times New Roman" w:cs="Times New Roman"/>
          <w:sz w:val="24"/>
          <w:szCs w:val="24"/>
          <w:lang w:eastAsia="ru-RU"/>
        </w:rPr>
      </w:pPr>
    </w:p>
    <w:p w:rsidR="008C6FB2" w:rsidRPr="008C6FB2" w:rsidRDefault="008C6FB2" w:rsidP="00162CE7">
      <w:pPr>
        <w:spacing w:after="0" w:line="240" w:lineRule="auto"/>
        <w:jc w:val="center"/>
        <w:rPr>
          <w:rFonts w:ascii="Times New Roman" w:hAnsi="Times New Roman" w:cs="Times New Roman"/>
          <w:sz w:val="24"/>
          <w:szCs w:val="24"/>
        </w:rPr>
      </w:pPr>
    </w:p>
    <w:sectPr w:rsidR="008C6FB2" w:rsidRPr="008C6FB2" w:rsidSect="00162CE7">
      <w:pgSz w:w="11906" w:h="16838"/>
      <w:pgMar w:top="851" w:right="709" w:bottom="709" w:left="709"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5BCB" w:rsidRDefault="00025BCB" w:rsidP="00D93D3D">
      <w:pPr>
        <w:spacing w:after="0" w:line="240" w:lineRule="auto"/>
      </w:pPr>
      <w:r>
        <w:separator/>
      </w:r>
    </w:p>
  </w:endnote>
  <w:endnote w:type="continuationSeparator" w:id="0">
    <w:p w:rsidR="00025BCB" w:rsidRDefault="00025BCB"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5BCB" w:rsidRDefault="00025BCB" w:rsidP="00D93D3D">
      <w:pPr>
        <w:spacing w:after="0" w:line="240" w:lineRule="auto"/>
      </w:pPr>
      <w:r>
        <w:separator/>
      </w:r>
    </w:p>
  </w:footnote>
  <w:footnote w:type="continuationSeparator" w:id="0">
    <w:p w:rsidR="00025BCB" w:rsidRDefault="00025BCB" w:rsidP="00D93D3D">
      <w:pPr>
        <w:spacing w:after="0" w:line="240" w:lineRule="auto"/>
      </w:pPr>
      <w:r>
        <w:continuationSeparator/>
      </w:r>
    </w:p>
  </w:footnote>
  <w:footnote w:id="1">
    <w:p w:rsidR="00025BCB" w:rsidRPr="00901992" w:rsidRDefault="00025BCB"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BCB" w:rsidRDefault="00025BCB">
    <w:pPr>
      <w:pStyle w:val="a6"/>
      <w:jc w:val="center"/>
    </w:pPr>
  </w:p>
  <w:p w:rsidR="00025BCB" w:rsidRDefault="00025BC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BCB" w:rsidRDefault="00025BCB">
    <w:pPr>
      <w:pStyle w:val="a6"/>
      <w:jc w:val="center"/>
    </w:pPr>
  </w:p>
  <w:p w:rsidR="00025BCB" w:rsidRDefault="00025BCB">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BCB" w:rsidRDefault="00025BCB">
    <w:pPr>
      <w:pStyle w:val="a6"/>
      <w:jc w:val="center"/>
    </w:pPr>
  </w:p>
  <w:p w:rsidR="00025BCB" w:rsidRDefault="00025BC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851" w:hanging="360"/>
      </w:pPr>
      <w:rPr>
        <w:rFonts w:cs="Times New Roman" w:hint="default"/>
      </w:rPr>
    </w:lvl>
    <w:lvl w:ilvl="1" w:tplc="F5A67698">
      <w:start w:val="1"/>
      <w:numFmt w:val="decimal"/>
      <w:lvlText w:val="2.%2."/>
      <w:lvlJc w:val="left"/>
      <w:pPr>
        <w:ind w:left="1571" w:hanging="360"/>
      </w:pPr>
      <w:rPr>
        <w:rFonts w:cs="Times New Roman" w:hint="default"/>
      </w:rPr>
    </w:lvl>
    <w:lvl w:ilvl="2" w:tplc="0419001B">
      <w:start w:val="1"/>
      <w:numFmt w:val="lowerRoman"/>
      <w:lvlText w:val="%3."/>
      <w:lvlJc w:val="right"/>
      <w:pPr>
        <w:ind w:left="2291" w:hanging="180"/>
      </w:pPr>
      <w:rPr>
        <w:rFonts w:cs="Times New Roman"/>
      </w:rPr>
    </w:lvl>
    <w:lvl w:ilvl="3" w:tplc="0419000F" w:tentative="1">
      <w:start w:val="1"/>
      <w:numFmt w:val="decimal"/>
      <w:lvlText w:val="%4."/>
      <w:lvlJc w:val="left"/>
      <w:pPr>
        <w:ind w:left="3011" w:hanging="360"/>
      </w:pPr>
      <w:rPr>
        <w:rFonts w:cs="Times New Roman"/>
      </w:rPr>
    </w:lvl>
    <w:lvl w:ilvl="4" w:tplc="04190019" w:tentative="1">
      <w:start w:val="1"/>
      <w:numFmt w:val="lowerLetter"/>
      <w:lvlText w:val="%5."/>
      <w:lvlJc w:val="left"/>
      <w:pPr>
        <w:ind w:left="3731" w:hanging="360"/>
      </w:pPr>
      <w:rPr>
        <w:rFonts w:cs="Times New Roman"/>
      </w:rPr>
    </w:lvl>
    <w:lvl w:ilvl="5" w:tplc="0419001B" w:tentative="1">
      <w:start w:val="1"/>
      <w:numFmt w:val="lowerRoman"/>
      <w:lvlText w:val="%6."/>
      <w:lvlJc w:val="right"/>
      <w:pPr>
        <w:ind w:left="4451" w:hanging="180"/>
      </w:pPr>
      <w:rPr>
        <w:rFonts w:cs="Times New Roman"/>
      </w:rPr>
    </w:lvl>
    <w:lvl w:ilvl="6" w:tplc="0419000F" w:tentative="1">
      <w:start w:val="1"/>
      <w:numFmt w:val="decimal"/>
      <w:lvlText w:val="%7."/>
      <w:lvlJc w:val="left"/>
      <w:pPr>
        <w:ind w:left="5171" w:hanging="360"/>
      </w:pPr>
      <w:rPr>
        <w:rFonts w:cs="Times New Roman"/>
      </w:rPr>
    </w:lvl>
    <w:lvl w:ilvl="7" w:tplc="04190019" w:tentative="1">
      <w:start w:val="1"/>
      <w:numFmt w:val="lowerLetter"/>
      <w:lvlText w:val="%8."/>
      <w:lvlJc w:val="left"/>
      <w:pPr>
        <w:ind w:left="5891" w:hanging="360"/>
      </w:pPr>
      <w:rPr>
        <w:rFonts w:cs="Times New Roman"/>
      </w:rPr>
    </w:lvl>
    <w:lvl w:ilvl="8" w:tplc="0419001B" w:tentative="1">
      <w:start w:val="1"/>
      <w:numFmt w:val="lowerRoman"/>
      <w:lvlText w:val="%9."/>
      <w:lvlJc w:val="right"/>
      <w:pPr>
        <w:ind w:left="6611" w:hanging="180"/>
      </w:pPr>
      <w:rPr>
        <w:rFonts w:cs="Times New Roman"/>
      </w:rPr>
    </w:lvl>
  </w:abstractNum>
  <w:abstractNum w:abstractNumId="1" w15:restartNumberingAfterBreak="0">
    <w:nsid w:val="036C0869"/>
    <w:multiLevelType w:val="multilevel"/>
    <w:tmpl w:val="CE2AA376"/>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0390EF3"/>
    <w:multiLevelType w:val="multilevel"/>
    <w:tmpl w:val="62C8E97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8" w15:restartNumberingAfterBreak="0">
    <w:nsid w:val="1B3753CD"/>
    <w:multiLevelType w:val="multilevel"/>
    <w:tmpl w:val="4962B2A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32B6016"/>
    <w:multiLevelType w:val="hybridMultilevel"/>
    <w:tmpl w:val="125C9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621169"/>
    <w:multiLevelType w:val="hybridMultilevel"/>
    <w:tmpl w:val="125C9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6" w15:restartNumberingAfterBreak="0">
    <w:nsid w:val="2E0A788D"/>
    <w:multiLevelType w:val="multilevel"/>
    <w:tmpl w:val="0644CE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9"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D053C4A"/>
    <w:multiLevelType w:val="multilevel"/>
    <w:tmpl w:val="0419001F"/>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792"/>
        </w:tabs>
        <w:ind w:left="792" w:hanging="432"/>
      </w:pPr>
      <w:rPr>
        <w:rFonts w:hint="default"/>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17617A1"/>
    <w:multiLevelType w:val="hybridMultilevel"/>
    <w:tmpl w:val="2B0CD5BE"/>
    <w:lvl w:ilvl="0" w:tplc="395C073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7" w15:restartNumberingAfterBreak="0">
    <w:nsid w:val="447D3C6F"/>
    <w:multiLevelType w:val="hybridMultilevel"/>
    <w:tmpl w:val="A6E41FE2"/>
    <w:lvl w:ilvl="0" w:tplc="562641F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15:restartNumberingAfterBreak="0">
    <w:nsid w:val="4B5B2D06"/>
    <w:multiLevelType w:val="multilevel"/>
    <w:tmpl w:val="D11EF2A6"/>
    <w:lvl w:ilvl="0">
      <w:start w:val="4"/>
      <w:numFmt w:val="decimal"/>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31"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15:restartNumberingAfterBreak="0">
    <w:nsid w:val="52B95514"/>
    <w:multiLevelType w:val="multilevel"/>
    <w:tmpl w:val="8DD0DD7C"/>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A3622AA"/>
    <w:multiLevelType w:val="multilevel"/>
    <w:tmpl w:val="FA36938A"/>
    <w:lvl w:ilvl="0">
      <w:start w:val="7"/>
      <w:numFmt w:val="decimal"/>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35" w15:restartNumberingAfterBreak="0">
    <w:nsid w:val="5D7F211B"/>
    <w:multiLevelType w:val="multilevel"/>
    <w:tmpl w:val="860CF5A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37" w15:restartNumberingAfterBreak="0">
    <w:nsid w:val="6F3B0CBE"/>
    <w:multiLevelType w:val="hybridMultilevel"/>
    <w:tmpl w:val="30BE6782"/>
    <w:lvl w:ilvl="0" w:tplc="395C07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0D26991"/>
    <w:multiLevelType w:val="multilevel"/>
    <w:tmpl w:val="4590391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D074B37"/>
    <w:multiLevelType w:val="hybridMultilevel"/>
    <w:tmpl w:val="A6E41FE2"/>
    <w:lvl w:ilvl="0" w:tplc="562641F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42"/>
  </w:num>
  <w:num w:numId="2">
    <w:abstractNumId w:val="28"/>
  </w:num>
  <w:num w:numId="3">
    <w:abstractNumId w:val="20"/>
  </w:num>
  <w:num w:numId="4">
    <w:abstractNumId w:val="40"/>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3"/>
  </w:num>
  <w:num w:numId="9">
    <w:abstractNumId w:val="26"/>
  </w:num>
  <w:num w:numId="10">
    <w:abstractNumId w:val="39"/>
  </w:num>
  <w:num w:numId="11">
    <w:abstractNumId w:val="6"/>
  </w:num>
  <w:num w:numId="12">
    <w:abstractNumId w:val="2"/>
  </w:num>
  <w:num w:numId="13">
    <w:abstractNumId w:val="22"/>
  </w:num>
  <w:num w:numId="14">
    <w:abstractNumId w:val="19"/>
  </w:num>
  <w:num w:numId="15">
    <w:abstractNumId w:val="3"/>
  </w:num>
  <w:num w:numId="16">
    <w:abstractNumId w:val="7"/>
  </w:num>
  <w:num w:numId="17">
    <w:abstractNumId w:val="29"/>
  </w:num>
  <w:num w:numId="18">
    <w:abstractNumId w:val="15"/>
  </w:num>
  <w:num w:numId="19">
    <w:abstractNumId w:val="33"/>
  </w:num>
  <w:num w:numId="20">
    <w:abstractNumId w:val="18"/>
  </w:num>
  <w:num w:numId="21">
    <w:abstractNumId w:val="13"/>
  </w:num>
  <w:num w:numId="22">
    <w:abstractNumId w:val="41"/>
  </w:num>
  <w:num w:numId="23">
    <w:abstractNumId w:val="25"/>
  </w:num>
  <w:num w:numId="24">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14"/>
  </w:num>
  <w:num w:numId="29">
    <w:abstractNumId w:val="36"/>
  </w:num>
  <w:num w:numId="30">
    <w:abstractNumId w:val="5"/>
  </w:num>
  <w:num w:numId="31">
    <w:abstractNumId w:val="31"/>
  </w:num>
  <w:num w:numId="32">
    <w:abstractNumId w:val="11"/>
  </w:num>
  <w:num w:numId="33">
    <w:abstractNumId w:val="24"/>
  </w:num>
  <w:num w:numId="34">
    <w:abstractNumId w:val="43"/>
  </w:num>
  <w:num w:numId="35">
    <w:abstractNumId w:val="27"/>
  </w:num>
  <w:num w:numId="36">
    <w:abstractNumId w:val="37"/>
  </w:num>
  <w:num w:numId="37">
    <w:abstractNumId w:val="21"/>
  </w:num>
  <w:num w:numId="38">
    <w:abstractNumId w:val="1"/>
  </w:num>
  <w:num w:numId="39">
    <w:abstractNumId w:val="30"/>
  </w:num>
  <w:num w:numId="40">
    <w:abstractNumId w:val="32"/>
  </w:num>
  <w:num w:numId="41">
    <w:abstractNumId w:val="35"/>
  </w:num>
  <w:num w:numId="42">
    <w:abstractNumId w:val="34"/>
  </w:num>
  <w:num w:numId="43">
    <w:abstractNumId w:val="4"/>
  </w:num>
  <w:num w:numId="44">
    <w:abstractNumId w:val="8"/>
  </w:num>
  <w:num w:numId="45">
    <w:abstractNumId w:val="38"/>
  </w:num>
  <w:num w:numId="46">
    <w:abstractNumId w:val="16"/>
  </w:num>
  <w:num w:numId="47">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25BCB"/>
    <w:rsid w:val="00043148"/>
    <w:rsid w:val="00043671"/>
    <w:rsid w:val="00044A97"/>
    <w:rsid w:val="00054D5F"/>
    <w:rsid w:val="00065512"/>
    <w:rsid w:val="00081C08"/>
    <w:rsid w:val="000A43D0"/>
    <w:rsid w:val="000A57B8"/>
    <w:rsid w:val="000B3798"/>
    <w:rsid w:val="000C16EE"/>
    <w:rsid w:val="000C5564"/>
    <w:rsid w:val="000C61E1"/>
    <w:rsid w:val="000D23A3"/>
    <w:rsid w:val="000E418C"/>
    <w:rsid w:val="000E62F4"/>
    <w:rsid w:val="000E7F51"/>
    <w:rsid w:val="00122883"/>
    <w:rsid w:val="0013233C"/>
    <w:rsid w:val="00162CE7"/>
    <w:rsid w:val="001720A0"/>
    <w:rsid w:val="001723F6"/>
    <w:rsid w:val="001770B1"/>
    <w:rsid w:val="00177689"/>
    <w:rsid w:val="001C6A5C"/>
    <w:rsid w:val="001E3A5E"/>
    <w:rsid w:val="001E52D8"/>
    <w:rsid w:val="001F12EE"/>
    <w:rsid w:val="00213213"/>
    <w:rsid w:val="002135C7"/>
    <w:rsid w:val="00215DCE"/>
    <w:rsid w:val="00216933"/>
    <w:rsid w:val="00227D58"/>
    <w:rsid w:val="00241CB6"/>
    <w:rsid w:val="00254343"/>
    <w:rsid w:val="00260BB9"/>
    <w:rsid w:val="0027173A"/>
    <w:rsid w:val="002923FA"/>
    <w:rsid w:val="002B01E1"/>
    <w:rsid w:val="002B2909"/>
    <w:rsid w:val="002C6A2F"/>
    <w:rsid w:val="002E1462"/>
    <w:rsid w:val="002F3127"/>
    <w:rsid w:val="002F587B"/>
    <w:rsid w:val="002F680F"/>
    <w:rsid w:val="00307CFC"/>
    <w:rsid w:val="00315B79"/>
    <w:rsid w:val="00334545"/>
    <w:rsid w:val="003446BF"/>
    <w:rsid w:val="00346359"/>
    <w:rsid w:val="00347536"/>
    <w:rsid w:val="0035667F"/>
    <w:rsid w:val="003665B2"/>
    <w:rsid w:val="0037140C"/>
    <w:rsid w:val="00381123"/>
    <w:rsid w:val="00384E8F"/>
    <w:rsid w:val="003901C5"/>
    <w:rsid w:val="003966A9"/>
    <w:rsid w:val="003A408F"/>
    <w:rsid w:val="003A4138"/>
    <w:rsid w:val="003C25FF"/>
    <w:rsid w:val="003C3D06"/>
    <w:rsid w:val="003D7C07"/>
    <w:rsid w:val="003E0100"/>
    <w:rsid w:val="003F2C31"/>
    <w:rsid w:val="003F4361"/>
    <w:rsid w:val="0040642D"/>
    <w:rsid w:val="004158C5"/>
    <w:rsid w:val="00426AB9"/>
    <w:rsid w:val="00430A1E"/>
    <w:rsid w:val="00430B97"/>
    <w:rsid w:val="0043386D"/>
    <w:rsid w:val="00461591"/>
    <w:rsid w:val="00476DA7"/>
    <w:rsid w:val="004927DB"/>
    <w:rsid w:val="004A7113"/>
    <w:rsid w:val="004B3CB2"/>
    <w:rsid w:val="004C0B8E"/>
    <w:rsid w:val="004D7668"/>
    <w:rsid w:val="004F3F60"/>
    <w:rsid w:val="0051072F"/>
    <w:rsid w:val="00510796"/>
    <w:rsid w:val="00513615"/>
    <w:rsid w:val="005161B9"/>
    <w:rsid w:val="00517BCE"/>
    <w:rsid w:val="005219FA"/>
    <w:rsid w:val="0053436A"/>
    <w:rsid w:val="005414D4"/>
    <w:rsid w:val="005419ED"/>
    <w:rsid w:val="00553A42"/>
    <w:rsid w:val="00557E9A"/>
    <w:rsid w:val="005775F4"/>
    <w:rsid w:val="005B1224"/>
    <w:rsid w:val="005B2D08"/>
    <w:rsid w:val="005E632E"/>
    <w:rsid w:val="005F41FC"/>
    <w:rsid w:val="00614832"/>
    <w:rsid w:val="00617796"/>
    <w:rsid w:val="00626134"/>
    <w:rsid w:val="00626E49"/>
    <w:rsid w:val="00650486"/>
    <w:rsid w:val="0065778E"/>
    <w:rsid w:val="00663594"/>
    <w:rsid w:val="006721E0"/>
    <w:rsid w:val="006736FE"/>
    <w:rsid w:val="006800A4"/>
    <w:rsid w:val="006A1092"/>
    <w:rsid w:val="006A1225"/>
    <w:rsid w:val="006A2F93"/>
    <w:rsid w:val="006A71B3"/>
    <w:rsid w:val="006B36CD"/>
    <w:rsid w:val="006E1AEF"/>
    <w:rsid w:val="006E6AC6"/>
    <w:rsid w:val="006E734E"/>
    <w:rsid w:val="006F0708"/>
    <w:rsid w:val="006F5125"/>
    <w:rsid w:val="007018C6"/>
    <w:rsid w:val="00715C2F"/>
    <w:rsid w:val="00723F63"/>
    <w:rsid w:val="00734B8C"/>
    <w:rsid w:val="00734DE3"/>
    <w:rsid w:val="00735639"/>
    <w:rsid w:val="007429A8"/>
    <w:rsid w:val="00743222"/>
    <w:rsid w:val="0074462D"/>
    <w:rsid w:val="00756B59"/>
    <w:rsid w:val="00766589"/>
    <w:rsid w:val="007711FC"/>
    <w:rsid w:val="00772E5A"/>
    <w:rsid w:val="007855C2"/>
    <w:rsid w:val="007955B2"/>
    <w:rsid w:val="007A3E34"/>
    <w:rsid w:val="007A598B"/>
    <w:rsid w:val="007B19E7"/>
    <w:rsid w:val="007B4D45"/>
    <w:rsid w:val="007B5AFF"/>
    <w:rsid w:val="007F4CA2"/>
    <w:rsid w:val="008037BB"/>
    <w:rsid w:val="008060B6"/>
    <w:rsid w:val="00814594"/>
    <w:rsid w:val="008241E9"/>
    <w:rsid w:val="00826433"/>
    <w:rsid w:val="00841CFC"/>
    <w:rsid w:val="0085713E"/>
    <w:rsid w:val="008648DB"/>
    <w:rsid w:val="00866909"/>
    <w:rsid w:val="00874471"/>
    <w:rsid w:val="00880F35"/>
    <w:rsid w:val="00882E7D"/>
    <w:rsid w:val="0088309C"/>
    <w:rsid w:val="0088647B"/>
    <w:rsid w:val="0089014B"/>
    <w:rsid w:val="008A753A"/>
    <w:rsid w:val="008C3C5E"/>
    <w:rsid w:val="008C635F"/>
    <w:rsid w:val="008C6FB2"/>
    <w:rsid w:val="008D0314"/>
    <w:rsid w:val="008D200B"/>
    <w:rsid w:val="008E56EE"/>
    <w:rsid w:val="008E7E4B"/>
    <w:rsid w:val="008F17B9"/>
    <w:rsid w:val="009011E6"/>
    <w:rsid w:val="00902330"/>
    <w:rsid w:val="00907C6A"/>
    <w:rsid w:val="00916921"/>
    <w:rsid w:val="00932671"/>
    <w:rsid w:val="00935781"/>
    <w:rsid w:val="00946AEF"/>
    <w:rsid w:val="00950DE0"/>
    <w:rsid w:val="009516FB"/>
    <w:rsid w:val="0096071F"/>
    <w:rsid w:val="0096112E"/>
    <w:rsid w:val="00965E1B"/>
    <w:rsid w:val="00967751"/>
    <w:rsid w:val="00994CB3"/>
    <w:rsid w:val="009B5248"/>
    <w:rsid w:val="009B6CDC"/>
    <w:rsid w:val="009C1E1E"/>
    <w:rsid w:val="009C588F"/>
    <w:rsid w:val="009D4397"/>
    <w:rsid w:val="009D6E73"/>
    <w:rsid w:val="009E7C7C"/>
    <w:rsid w:val="00A03A8C"/>
    <w:rsid w:val="00A10FAB"/>
    <w:rsid w:val="00A11B5E"/>
    <w:rsid w:val="00A15291"/>
    <w:rsid w:val="00A33BF3"/>
    <w:rsid w:val="00A361E5"/>
    <w:rsid w:val="00A4484C"/>
    <w:rsid w:val="00A45ED5"/>
    <w:rsid w:val="00A5531B"/>
    <w:rsid w:val="00A671A3"/>
    <w:rsid w:val="00A9609D"/>
    <w:rsid w:val="00AB1D7C"/>
    <w:rsid w:val="00AB31A9"/>
    <w:rsid w:val="00AC4386"/>
    <w:rsid w:val="00AC44CE"/>
    <w:rsid w:val="00B00FB3"/>
    <w:rsid w:val="00B05125"/>
    <w:rsid w:val="00B10B11"/>
    <w:rsid w:val="00B240FE"/>
    <w:rsid w:val="00B27F20"/>
    <w:rsid w:val="00B353A2"/>
    <w:rsid w:val="00B3764F"/>
    <w:rsid w:val="00B4248E"/>
    <w:rsid w:val="00B46EC1"/>
    <w:rsid w:val="00B5564B"/>
    <w:rsid w:val="00B66F54"/>
    <w:rsid w:val="00B72998"/>
    <w:rsid w:val="00B75FDA"/>
    <w:rsid w:val="00B773FB"/>
    <w:rsid w:val="00B85BCC"/>
    <w:rsid w:val="00B97C7A"/>
    <w:rsid w:val="00BA63A8"/>
    <w:rsid w:val="00BA6A0B"/>
    <w:rsid w:val="00BB33FD"/>
    <w:rsid w:val="00BC3489"/>
    <w:rsid w:val="00BC3E84"/>
    <w:rsid w:val="00BC7E82"/>
    <w:rsid w:val="00BD55A7"/>
    <w:rsid w:val="00BE570A"/>
    <w:rsid w:val="00BE5A0B"/>
    <w:rsid w:val="00C27FF5"/>
    <w:rsid w:val="00C31E2A"/>
    <w:rsid w:val="00C32AF2"/>
    <w:rsid w:val="00C474E3"/>
    <w:rsid w:val="00C535B2"/>
    <w:rsid w:val="00C54215"/>
    <w:rsid w:val="00C545A7"/>
    <w:rsid w:val="00C57E77"/>
    <w:rsid w:val="00C77006"/>
    <w:rsid w:val="00C80547"/>
    <w:rsid w:val="00C815F0"/>
    <w:rsid w:val="00CA0236"/>
    <w:rsid w:val="00CA1395"/>
    <w:rsid w:val="00CB3110"/>
    <w:rsid w:val="00CC3840"/>
    <w:rsid w:val="00CC459D"/>
    <w:rsid w:val="00CC6536"/>
    <w:rsid w:val="00CD196D"/>
    <w:rsid w:val="00CE15D7"/>
    <w:rsid w:val="00CE1FA6"/>
    <w:rsid w:val="00CE231D"/>
    <w:rsid w:val="00CE6AF7"/>
    <w:rsid w:val="00CF363D"/>
    <w:rsid w:val="00CF455C"/>
    <w:rsid w:val="00CF4A14"/>
    <w:rsid w:val="00D020D8"/>
    <w:rsid w:val="00D130A4"/>
    <w:rsid w:val="00D137F0"/>
    <w:rsid w:val="00D444E8"/>
    <w:rsid w:val="00D46A70"/>
    <w:rsid w:val="00D50EF8"/>
    <w:rsid w:val="00D540C7"/>
    <w:rsid w:val="00D5795E"/>
    <w:rsid w:val="00D65C76"/>
    <w:rsid w:val="00D93D3D"/>
    <w:rsid w:val="00D941F3"/>
    <w:rsid w:val="00DA0477"/>
    <w:rsid w:val="00DB3D27"/>
    <w:rsid w:val="00DB5E6E"/>
    <w:rsid w:val="00DC5994"/>
    <w:rsid w:val="00DE1F76"/>
    <w:rsid w:val="00DF730E"/>
    <w:rsid w:val="00E077A8"/>
    <w:rsid w:val="00E14598"/>
    <w:rsid w:val="00E16DC1"/>
    <w:rsid w:val="00E17A42"/>
    <w:rsid w:val="00E23A03"/>
    <w:rsid w:val="00E3218B"/>
    <w:rsid w:val="00E40149"/>
    <w:rsid w:val="00E41C5F"/>
    <w:rsid w:val="00E63C6C"/>
    <w:rsid w:val="00E73928"/>
    <w:rsid w:val="00E74A99"/>
    <w:rsid w:val="00E74F29"/>
    <w:rsid w:val="00E87481"/>
    <w:rsid w:val="00EB48F9"/>
    <w:rsid w:val="00EC0B9F"/>
    <w:rsid w:val="00EE2D38"/>
    <w:rsid w:val="00EF6A99"/>
    <w:rsid w:val="00F013A6"/>
    <w:rsid w:val="00F05C27"/>
    <w:rsid w:val="00F12A78"/>
    <w:rsid w:val="00F644F7"/>
    <w:rsid w:val="00F71271"/>
    <w:rsid w:val="00F8575E"/>
    <w:rsid w:val="00F867F3"/>
    <w:rsid w:val="00F912D9"/>
    <w:rsid w:val="00FB5319"/>
    <w:rsid w:val="00FB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1E1"/>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657150642">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1040214">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hyperlink" Target="https://www.sandvine.com/downloads/general/contracts/support-terms-and-conditions.pdf"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Nigmatullin@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Nigmatullin@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https://www.sandvine.com/downloads/general/contracts/support-terms-and-conditions.pdf" TargetMode="Externa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yperlink" Target="https://www.sandvine.com/downloads/general/contracts/support-terms-and-conditions.pdf" TargetMode="External"/><Relationship Id="rId8" Type="http://schemas.openxmlformats.org/officeDocument/2006/relationships/hyperlink" Target="http://www.bashtel.ru/" TargetMode="External"/><Relationship Id="rId51" Type="http://schemas.openxmlformats.org/officeDocument/2006/relationships/hyperlink" Target="https://www.sandvine.com/downloads/general/contracts/support-terms-and-conditions.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0B7802-EB92-47B2-8368-A1B6DAC24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54</Pages>
  <Words>18847</Words>
  <Characters>107432</Characters>
  <Application>Microsoft Office Word</Application>
  <DocSecurity>0</DocSecurity>
  <Lines>895</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126027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6</cp:revision>
  <cp:lastPrinted>2017-09-08T10:50:00Z</cp:lastPrinted>
  <dcterms:created xsi:type="dcterms:W3CDTF">2017-09-08T10:18:00Z</dcterms:created>
  <dcterms:modified xsi:type="dcterms:W3CDTF">2017-09-08T10:50:00Z</dcterms:modified>
</cp:coreProperties>
</file>